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5"/>
        <w:ind w:left="371" w:right="748" w:firstLine="0"/>
        <w:jc w:val="center"/>
        <w:rPr>
          <w:b/>
          <w:sz w:val="26"/>
        </w:rPr>
      </w:pPr>
      <w:r>
        <w:rPr>
          <w:b/>
          <w:spacing w:val="-4"/>
          <w:sz w:val="26"/>
        </w:rPr>
        <w:t>NATIONAL</w:t>
      </w:r>
      <w:r>
        <w:rPr>
          <w:b/>
          <w:spacing w:val="-19"/>
          <w:sz w:val="26"/>
        </w:rPr>
        <w:t> </w:t>
      </w:r>
      <w:r>
        <w:rPr>
          <w:b/>
          <w:spacing w:val="-4"/>
          <w:sz w:val="26"/>
        </w:rPr>
        <w:t>QUANTUM</w:t>
      </w:r>
      <w:r>
        <w:rPr>
          <w:b/>
          <w:spacing w:val="-15"/>
          <w:sz w:val="26"/>
        </w:rPr>
        <w:t> </w:t>
      </w:r>
      <w:r>
        <w:rPr>
          <w:b/>
          <w:spacing w:val="-4"/>
          <w:sz w:val="26"/>
        </w:rPr>
        <w:t>MISSION</w:t>
      </w:r>
      <w:r>
        <w:rPr>
          <w:b/>
          <w:spacing w:val="-10"/>
          <w:sz w:val="26"/>
        </w:rPr>
        <w:t> </w:t>
      </w:r>
      <w:r>
        <w:rPr>
          <w:b/>
          <w:spacing w:val="-4"/>
          <w:sz w:val="26"/>
        </w:rPr>
        <w:t>(NQM)</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6"/>
        </w:rPr>
      </w:pPr>
    </w:p>
    <w:p>
      <w:pPr>
        <w:pStyle w:val="Heading2"/>
        <w:ind w:left="1690"/>
      </w:pPr>
      <w:r>
        <w:rPr/>
        <w:t>Call</w:t>
      </w:r>
      <w:r>
        <w:rPr>
          <w:spacing w:val="-16"/>
        </w:rPr>
        <w:t> </w:t>
      </w:r>
      <w:r>
        <w:rPr/>
        <w:t>for</w:t>
      </w:r>
      <w:r>
        <w:rPr>
          <w:spacing w:val="-8"/>
        </w:rPr>
        <w:t> </w:t>
      </w:r>
      <w:r>
        <w:rPr/>
        <w:t>Proposals</w:t>
      </w:r>
      <w:r>
        <w:rPr>
          <w:spacing w:val="-8"/>
        </w:rPr>
        <w:t> </w:t>
      </w:r>
      <w:r>
        <w:rPr/>
        <w:t>for</w:t>
      </w:r>
      <w:r>
        <w:rPr>
          <w:spacing w:val="-8"/>
        </w:rPr>
        <w:t> </w:t>
      </w:r>
      <w:r>
        <w:rPr/>
        <w:t>Quantum</w:t>
      </w:r>
      <w:r>
        <w:rPr>
          <w:spacing w:val="-6"/>
        </w:rPr>
        <w:t> </w:t>
      </w:r>
      <w:r>
        <w:rPr/>
        <w:t>Algorithms</w:t>
      </w:r>
      <w:r>
        <w:rPr>
          <w:spacing w:val="-11"/>
        </w:rPr>
        <w:t> </w:t>
      </w:r>
      <w:r>
        <w:rPr/>
        <w:t>Technical</w:t>
      </w:r>
      <w:r>
        <w:rPr>
          <w:spacing w:val="-7"/>
        </w:rPr>
        <w:t> </w:t>
      </w:r>
      <w:r>
        <w:rPr>
          <w:spacing w:val="-2"/>
        </w:rPr>
        <w:t>Group</w:t>
      </w:r>
    </w:p>
    <w:p>
      <w:pPr>
        <w:pStyle w:val="BodyText"/>
        <w:spacing w:before="22"/>
        <w:rPr>
          <w:b/>
          <w:sz w:val="24"/>
        </w:rPr>
      </w:pPr>
    </w:p>
    <w:p>
      <w:pPr>
        <w:pStyle w:val="Heading5"/>
        <w:ind w:left="371" w:right="748"/>
        <w:jc w:val="center"/>
      </w:pPr>
      <w:r>
        <w:rPr/>
        <w:t>[Collaborative</w:t>
      </w:r>
      <w:r>
        <w:rPr>
          <w:spacing w:val="-14"/>
        </w:rPr>
        <w:t> </w:t>
      </w:r>
      <w:r>
        <w:rPr/>
        <w:t>proposals</w:t>
      </w:r>
      <w:r>
        <w:rPr>
          <w:spacing w:val="-8"/>
        </w:rPr>
        <w:t> </w:t>
      </w:r>
      <w:r>
        <w:rPr/>
        <w:t>are</w:t>
      </w:r>
      <w:r>
        <w:rPr>
          <w:spacing w:val="-10"/>
        </w:rPr>
        <w:t> </w:t>
      </w:r>
      <w:r>
        <w:rPr/>
        <w:t>invited</w:t>
      </w:r>
      <w:r>
        <w:rPr>
          <w:spacing w:val="-14"/>
        </w:rPr>
        <w:t> </w:t>
      </w:r>
      <w:r>
        <w:rPr/>
        <w:t>in</w:t>
      </w:r>
      <w:r>
        <w:rPr>
          <w:spacing w:val="-6"/>
        </w:rPr>
        <w:t> </w:t>
      </w:r>
      <w:r>
        <w:rPr/>
        <w:t>the</w:t>
      </w:r>
      <w:r>
        <w:rPr>
          <w:spacing w:val="-10"/>
        </w:rPr>
        <w:t> </w:t>
      </w:r>
      <w:r>
        <w:rPr/>
        <w:t>domain</w:t>
      </w:r>
      <w:r>
        <w:rPr>
          <w:spacing w:val="-7"/>
        </w:rPr>
        <w:t> </w:t>
      </w:r>
      <w:r>
        <w:rPr/>
        <w:t>of</w:t>
      </w:r>
      <w:r>
        <w:rPr>
          <w:spacing w:val="-7"/>
        </w:rPr>
        <w:t> </w:t>
      </w:r>
      <w:r>
        <w:rPr/>
        <w:t>Quantum</w:t>
      </w:r>
      <w:r>
        <w:rPr>
          <w:spacing w:val="-14"/>
        </w:rPr>
        <w:t> </w:t>
      </w:r>
      <w:r>
        <w:rPr/>
        <w:t>Algorithms</w:t>
      </w:r>
      <w:r>
        <w:rPr>
          <w:spacing w:val="-9"/>
        </w:rPr>
        <w:t> </w:t>
      </w:r>
      <w:r>
        <w:rPr/>
        <w:t>under</w:t>
      </w:r>
      <w:r>
        <w:rPr>
          <w:spacing w:val="-7"/>
        </w:rPr>
        <w:t> </w:t>
      </w:r>
      <w:r>
        <w:rPr/>
        <w:t>the Quantum Computing T-Hub]</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6"/>
        <w:rPr>
          <w:b/>
          <w:sz w:val="20"/>
        </w:rPr>
      </w:pPr>
      <w:r>
        <w:rPr>
          <w:b/>
          <w:sz w:val="20"/>
        </w:rPr>
        <w:drawing>
          <wp:anchor distT="0" distB="0" distL="0" distR="0" allowOverlap="1" layoutInCell="1" locked="0" behindDoc="1" simplePos="0" relativeHeight="487587840">
            <wp:simplePos x="0" y="0"/>
            <wp:positionH relativeFrom="page">
              <wp:posOffset>3479800</wp:posOffset>
            </wp:positionH>
            <wp:positionV relativeFrom="paragraph">
              <wp:posOffset>303449</wp:posOffset>
            </wp:positionV>
            <wp:extent cx="628269" cy="1001649"/>
            <wp:effectExtent l="0" t="0" r="0" b="0"/>
            <wp:wrapTopAndBottom/>
            <wp:docPr id="1" name="Image 1" descr="mblem of India.svg"/>
            <wp:cNvGraphicFramePr>
              <a:graphicFrameLocks/>
            </wp:cNvGraphicFramePr>
            <a:graphic>
              <a:graphicData uri="http://schemas.openxmlformats.org/drawingml/2006/picture">
                <pic:pic>
                  <pic:nvPicPr>
                    <pic:cNvPr id="1" name="Image 1" descr="mblem of India.svg"/>
                    <pic:cNvPicPr/>
                  </pic:nvPicPr>
                  <pic:blipFill>
                    <a:blip r:embed="rId5" cstate="print"/>
                    <a:stretch>
                      <a:fillRect/>
                    </a:stretch>
                  </pic:blipFill>
                  <pic:spPr>
                    <a:xfrm>
                      <a:off x="0" y="0"/>
                      <a:ext cx="628269" cy="1001649"/>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373" w:right="748" w:firstLine="0"/>
        <w:jc w:val="center"/>
        <w:rPr>
          <w:b/>
          <w:sz w:val="26"/>
        </w:rPr>
      </w:pPr>
      <w:r>
        <w:rPr>
          <w:b/>
          <w:spacing w:val="-6"/>
          <w:sz w:val="26"/>
        </w:rPr>
        <w:t>GOVERNMENT</w:t>
      </w:r>
      <w:r>
        <w:rPr>
          <w:b/>
          <w:spacing w:val="-2"/>
          <w:sz w:val="26"/>
        </w:rPr>
        <w:t> </w:t>
      </w:r>
      <w:r>
        <w:rPr>
          <w:b/>
          <w:spacing w:val="-6"/>
          <w:sz w:val="26"/>
        </w:rPr>
        <w:t>OF</w:t>
      </w:r>
      <w:r>
        <w:rPr>
          <w:b/>
          <w:spacing w:val="-3"/>
          <w:sz w:val="26"/>
        </w:rPr>
        <w:t> </w:t>
      </w:r>
      <w:r>
        <w:rPr>
          <w:b/>
          <w:spacing w:val="-6"/>
          <w:sz w:val="26"/>
        </w:rPr>
        <w:t>INDIA</w:t>
      </w:r>
    </w:p>
    <w:p>
      <w:pPr>
        <w:spacing w:before="3"/>
        <w:ind w:left="2962" w:right="3349" w:hanging="3"/>
        <w:jc w:val="center"/>
        <w:rPr>
          <w:b/>
          <w:sz w:val="26"/>
        </w:rPr>
      </w:pPr>
      <w:r>
        <w:rPr>
          <w:b/>
          <w:sz w:val="26"/>
        </w:rPr>
        <w:t>Ministry of Science &amp; Technology </w:t>
      </w:r>
      <w:r>
        <w:rPr>
          <w:b/>
          <w:spacing w:val="-2"/>
          <w:sz w:val="26"/>
        </w:rPr>
        <w:t>Department</w:t>
      </w:r>
      <w:r>
        <w:rPr>
          <w:b/>
          <w:spacing w:val="-12"/>
          <w:sz w:val="26"/>
        </w:rPr>
        <w:t> </w:t>
      </w:r>
      <w:r>
        <w:rPr>
          <w:b/>
          <w:spacing w:val="-2"/>
          <w:sz w:val="26"/>
        </w:rPr>
        <w:t>of</w:t>
      </w:r>
      <w:r>
        <w:rPr>
          <w:b/>
          <w:spacing w:val="-12"/>
          <w:sz w:val="26"/>
        </w:rPr>
        <w:t> </w:t>
      </w:r>
      <w:r>
        <w:rPr>
          <w:b/>
          <w:spacing w:val="-2"/>
          <w:sz w:val="26"/>
        </w:rPr>
        <w:t>Science</w:t>
      </w:r>
      <w:r>
        <w:rPr>
          <w:b/>
          <w:spacing w:val="-12"/>
          <w:sz w:val="26"/>
        </w:rPr>
        <w:t> </w:t>
      </w:r>
      <w:r>
        <w:rPr>
          <w:b/>
          <w:spacing w:val="-2"/>
          <w:sz w:val="26"/>
        </w:rPr>
        <w:t>&amp;</w:t>
      </w:r>
      <w:r>
        <w:rPr>
          <w:b/>
          <w:spacing w:val="-12"/>
          <w:sz w:val="26"/>
        </w:rPr>
        <w:t> </w:t>
      </w:r>
      <w:r>
        <w:rPr>
          <w:b/>
          <w:spacing w:val="-2"/>
          <w:sz w:val="26"/>
        </w:rPr>
        <w:t>Technology</w:t>
      </w:r>
    </w:p>
    <w:p>
      <w:pPr>
        <w:spacing w:after="0"/>
        <w:jc w:val="center"/>
        <w:rPr>
          <w:b/>
          <w:sz w:val="26"/>
        </w:rPr>
        <w:sectPr>
          <w:type w:val="continuous"/>
          <w:pgSz w:w="12240" w:h="15840"/>
          <w:pgMar w:top="1700" w:bottom="280" w:left="720" w:right="360"/>
        </w:sectPr>
      </w:pPr>
    </w:p>
    <w:p>
      <w:pPr>
        <w:spacing w:before="79"/>
        <w:ind w:left="371" w:right="748" w:firstLine="0"/>
        <w:jc w:val="center"/>
        <w:rPr>
          <w:b/>
          <w:sz w:val="26"/>
        </w:rPr>
      </w:pPr>
      <w:r>
        <w:rPr>
          <w:b/>
          <w:spacing w:val="-4"/>
          <w:sz w:val="26"/>
        </w:rPr>
        <w:t>NATIONAL</w:t>
      </w:r>
      <w:r>
        <w:rPr>
          <w:b/>
          <w:spacing w:val="-19"/>
          <w:sz w:val="26"/>
        </w:rPr>
        <w:t> </w:t>
      </w:r>
      <w:r>
        <w:rPr>
          <w:b/>
          <w:spacing w:val="-4"/>
          <w:sz w:val="26"/>
        </w:rPr>
        <w:t>QUANTUM</w:t>
      </w:r>
      <w:r>
        <w:rPr>
          <w:b/>
          <w:spacing w:val="-15"/>
          <w:sz w:val="26"/>
        </w:rPr>
        <w:t> </w:t>
      </w:r>
      <w:r>
        <w:rPr>
          <w:b/>
          <w:spacing w:val="-4"/>
          <w:sz w:val="26"/>
        </w:rPr>
        <w:t>MISSION</w:t>
      </w:r>
      <w:r>
        <w:rPr>
          <w:b/>
          <w:spacing w:val="-10"/>
          <w:sz w:val="26"/>
        </w:rPr>
        <w:t> </w:t>
      </w:r>
      <w:r>
        <w:rPr>
          <w:b/>
          <w:spacing w:val="-4"/>
          <w:sz w:val="26"/>
        </w:rPr>
        <w:t>(NQM)</w:t>
      </w:r>
    </w:p>
    <w:p>
      <w:pPr>
        <w:pStyle w:val="BodyText"/>
        <w:spacing w:before="45"/>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842010</wp:posOffset>
                </wp:positionH>
                <wp:positionV relativeFrom="paragraph">
                  <wp:posOffset>191503</wp:posOffset>
                </wp:positionV>
                <wp:extent cx="6071870" cy="52006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071870" cy="520065"/>
                        </a:xfrm>
                        <a:prstGeom prst="rect">
                          <a:avLst/>
                        </a:prstGeom>
                        <a:solidFill>
                          <a:srgbClr val="DEEAF6"/>
                        </a:solidFill>
                        <a:ln w="6093">
                          <a:solidFill>
                            <a:srgbClr val="000000"/>
                          </a:solidFill>
                          <a:prstDash val="solid"/>
                        </a:ln>
                      </wps:spPr>
                      <wps:txbx>
                        <w:txbxContent>
                          <w:p>
                            <w:pPr>
                              <w:spacing w:line="242" w:lineRule="auto" w:before="15"/>
                              <w:ind w:left="200" w:right="189" w:hanging="20"/>
                              <w:jc w:val="center"/>
                              <w:rPr>
                                <w:b/>
                                <w:i/>
                                <w:color w:val="000000"/>
                                <w:sz w:val="21"/>
                              </w:rPr>
                            </w:pPr>
                            <w:r>
                              <w:rPr>
                                <w:b/>
                                <w:color w:val="000000"/>
                                <w:sz w:val="26"/>
                              </w:rPr>
                              <w:t>Call for Proposals for Quantum Algorithms Technical Group </w:t>
                            </w:r>
                            <w:r>
                              <w:rPr>
                                <w:b/>
                                <w:i/>
                                <w:color w:val="000000"/>
                                <w:sz w:val="21"/>
                              </w:rPr>
                              <w:t>Collaborative</w:t>
                            </w:r>
                            <w:r>
                              <w:rPr>
                                <w:b/>
                                <w:i/>
                                <w:color w:val="000000"/>
                                <w:spacing w:val="-12"/>
                                <w:sz w:val="21"/>
                              </w:rPr>
                              <w:t> </w:t>
                            </w:r>
                            <w:r>
                              <w:rPr>
                                <w:b/>
                                <w:i/>
                                <w:color w:val="000000"/>
                                <w:sz w:val="21"/>
                              </w:rPr>
                              <w:t>Proposals</w:t>
                            </w:r>
                            <w:r>
                              <w:rPr>
                                <w:b/>
                                <w:i/>
                                <w:color w:val="000000"/>
                                <w:spacing w:val="-10"/>
                                <w:sz w:val="21"/>
                              </w:rPr>
                              <w:t> </w:t>
                            </w:r>
                            <w:r>
                              <w:rPr>
                                <w:b/>
                                <w:i/>
                                <w:color w:val="000000"/>
                                <w:sz w:val="21"/>
                              </w:rPr>
                              <w:t>are</w:t>
                            </w:r>
                            <w:r>
                              <w:rPr>
                                <w:b/>
                                <w:i/>
                                <w:color w:val="000000"/>
                                <w:spacing w:val="-13"/>
                                <w:sz w:val="21"/>
                              </w:rPr>
                              <w:t> </w:t>
                            </w:r>
                            <w:r>
                              <w:rPr>
                                <w:b/>
                                <w:i/>
                                <w:color w:val="000000"/>
                                <w:sz w:val="21"/>
                              </w:rPr>
                              <w:t>invited</w:t>
                            </w:r>
                            <w:r>
                              <w:rPr>
                                <w:b/>
                                <w:i/>
                                <w:color w:val="000000"/>
                                <w:spacing w:val="-11"/>
                                <w:sz w:val="21"/>
                              </w:rPr>
                              <w:t> </w:t>
                            </w:r>
                            <w:r>
                              <w:rPr>
                                <w:b/>
                                <w:i/>
                                <w:color w:val="000000"/>
                                <w:sz w:val="21"/>
                              </w:rPr>
                              <w:t>in</w:t>
                            </w:r>
                            <w:r>
                              <w:rPr>
                                <w:b/>
                                <w:i/>
                                <w:color w:val="000000"/>
                                <w:spacing w:val="-10"/>
                                <w:sz w:val="21"/>
                              </w:rPr>
                              <w:t> </w:t>
                            </w:r>
                            <w:r>
                              <w:rPr>
                                <w:b/>
                                <w:i/>
                                <w:color w:val="000000"/>
                                <w:sz w:val="21"/>
                              </w:rPr>
                              <w:t>the</w:t>
                            </w:r>
                            <w:r>
                              <w:rPr>
                                <w:b/>
                                <w:i/>
                                <w:color w:val="000000"/>
                                <w:spacing w:val="-10"/>
                                <w:sz w:val="21"/>
                              </w:rPr>
                              <w:t> </w:t>
                            </w:r>
                            <w:r>
                              <w:rPr>
                                <w:b/>
                                <w:i/>
                                <w:color w:val="000000"/>
                                <w:sz w:val="21"/>
                              </w:rPr>
                              <w:t>domain</w:t>
                            </w:r>
                            <w:r>
                              <w:rPr>
                                <w:b/>
                                <w:i/>
                                <w:color w:val="000000"/>
                                <w:spacing w:val="-10"/>
                                <w:sz w:val="21"/>
                              </w:rPr>
                              <w:t> </w:t>
                            </w:r>
                            <w:r>
                              <w:rPr>
                                <w:b/>
                                <w:i/>
                                <w:color w:val="000000"/>
                                <w:sz w:val="21"/>
                              </w:rPr>
                              <w:t>of</w:t>
                            </w:r>
                            <w:r>
                              <w:rPr>
                                <w:b/>
                                <w:i/>
                                <w:color w:val="000000"/>
                                <w:spacing w:val="-8"/>
                                <w:sz w:val="21"/>
                              </w:rPr>
                              <w:t> </w:t>
                            </w:r>
                            <w:r>
                              <w:rPr>
                                <w:b/>
                                <w:i/>
                                <w:color w:val="000000"/>
                                <w:sz w:val="21"/>
                              </w:rPr>
                              <w:t>Quantum</w:t>
                            </w:r>
                            <w:r>
                              <w:rPr>
                                <w:b/>
                                <w:i/>
                                <w:color w:val="000000"/>
                                <w:spacing w:val="-12"/>
                                <w:sz w:val="21"/>
                              </w:rPr>
                              <w:t> </w:t>
                            </w:r>
                            <w:r>
                              <w:rPr>
                                <w:b/>
                                <w:i/>
                                <w:color w:val="000000"/>
                                <w:sz w:val="21"/>
                              </w:rPr>
                              <w:t>Algorithms</w:t>
                            </w:r>
                            <w:r>
                              <w:rPr>
                                <w:b/>
                                <w:i/>
                                <w:color w:val="000000"/>
                                <w:spacing w:val="-7"/>
                                <w:sz w:val="21"/>
                              </w:rPr>
                              <w:t> </w:t>
                            </w:r>
                            <w:r>
                              <w:rPr>
                                <w:b/>
                                <w:i/>
                                <w:color w:val="000000"/>
                                <w:sz w:val="21"/>
                              </w:rPr>
                              <w:t>under</w:t>
                            </w:r>
                            <w:r>
                              <w:rPr>
                                <w:b/>
                                <w:i/>
                                <w:color w:val="000000"/>
                                <w:spacing w:val="-13"/>
                                <w:sz w:val="21"/>
                              </w:rPr>
                              <w:t> </w:t>
                            </w:r>
                            <w:r>
                              <w:rPr>
                                <w:b/>
                                <w:i/>
                                <w:color w:val="000000"/>
                                <w:sz w:val="21"/>
                              </w:rPr>
                              <w:t>the Quantum Computing T-Hub</w:t>
                            </w:r>
                          </w:p>
                        </w:txbxContent>
                      </wps:txbx>
                      <wps:bodyPr wrap="square" lIns="0" tIns="0" rIns="0" bIns="0" rtlCol="0">
                        <a:noAutofit/>
                      </wps:bodyPr>
                    </wps:wsp>
                  </a:graphicData>
                </a:graphic>
              </wp:anchor>
            </w:drawing>
          </mc:Choice>
          <mc:Fallback>
            <w:pict>
              <v:shape style="position:absolute;margin-left:66.300003pt;margin-top:15.079004pt;width:478.1pt;height:40.950pt;mso-position-horizontal-relative:page;mso-position-vertical-relative:paragraph;z-index:-15728128;mso-wrap-distance-left:0;mso-wrap-distance-right:0" type="#_x0000_t202" id="docshape2" filled="true" fillcolor="#deeaf6" stroked="true" strokeweight=".47984pt" strokecolor="#000000">
                <v:textbox inset="0,0,0,0">
                  <w:txbxContent>
                    <w:p>
                      <w:pPr>
                        <w:spacing w:line="242" w:lineRule="auto" w:before="15"/>
                        <w:ind w:left="200" w:right="189" w:hanging="20"/>
                        <w:jc w:val="center"/>
                        <w:rPr>
                          <w:b/>
                          <w:i/>
                          <w:color w:val="000000"/>
                          <w:sz w:val="21"/>
                        </w:rPr>
                      </w:pPr>
                      <w:r>
                        <w:rPr>
                          <w:b/>
                          <w:color w:val="000000"/>
                          <w:sz w:val="26"/>
                        </w:rPr>
                        <w:t>Call for Proposals for Quantum Algorithms Technical Group </w:t>
                      </w:r>
                      <w:r>
                        <w:rPr>
                          <w:b/>
                          <w:i/>
                          <w:color w:val="000000"/>
                          <w:sz w:val="21"/>
                        </w:rPr>
                        <w:t>Collaborative</w:t>
                      </w:r>
                      <w:r>
                        <w:rPr>
                          <w:b/>
                          <w:i/>
                          <w:color w:val="000000"/>
                          <w:spacing w:val="-12"/>
                          <w:sz w:val="21"/>
                        </w:rPr>
                        <w:t> </w:t>
                      </w:r>
                      <w:r>
                        <w:rPr>
                          <w:b/>
                          <w:i/>
                          <w:color w:val="000000"/>
                          <w:sz w:val="21"/>
                        </w:rPr>
                        <w:t>Proposals</w:t>
                      </w:r>
                      <w:r>
                        <w:rPr>
                          <w:b/>
                          <w:i/>
                          <w:color w:val="000000"/>
                          <w:spacing w:val="-10"/>
                          <w:sz w:val="21"/>
                        </w:rPr>
                        <w:t> </w:t>
                      </w:r>
                      <w:r>
                        <w:rPr>
                          <w:b/>
                          <w:i/>
                          <w:color w:val="000000"/>
                          <w:sz w:val="21"/>
                        </w:rPr>
                        <w:t>are</w:t>
                      </w:r>
                      <w:r>
                        <w:rPr>
                          <w:b/>
                          <w:i/>
                          <w:color w:val="000000"/>
                          <w:spacing w:val="-13"/>
                          <w:sz w:val="21"/>
                        </w:rPr>
                        <w:t> </w:t>
                      </w:r>
                      <w:r>
                        <w:rPr>
                          <w:b/>
                          <w:i/>
                          <w:color w:val="000000"/>
                          <w:sz w:val="21"/>
                        </w:rPr>
                        <w:t>invited</w:t>
                      </w:r>
                      <w:r>
                        <w:rPr>
                          <w:b/>
                          <w:i/>
                          <w:color w:val="000000"/>
                          <w:spacing w:val="-11"/>
                          <w:sz w:val="21"/>
                        </w:rPr>
                        <w:t> </w:t>
                      </w:r>
                      <w:r>
                        <w:rPr>
                          <w:b/>
                          <w:i/>
                          <w:color w:val="000000"/>
                          <w:sz w:val="21"/>
                        </w:rPr>
                        <w:t>in</w:t>
                      </w:r>
                      <w:r>
                        <w:rPr>
                          <w:b/>
                          <w:i/>
                          <w:color w:val="000000"/>
                          <w:spacing w:val="-10"/>
                          <w:sz w:val="21"/>
                        </w:rPr>
                        <w:t> </w:t>
                      </w:r>
                      <w:r>
                        <w:rPr>
                          <w:b/>
                          <w:i/>
                          <w:color w:val="000000"/>
                          <w:sz w:val="21"/>
                        </w:rPr>
                        <w:t>the</w:t>
                      </w:r>
                      <w:r>
                        <w:rPr>
                          <w:b/>
                          <w:i/>
                          <w:color w:val="000000"/>
                          <w:spacing w:val="-10"/>
                          <w:sz w:val="21"/>
                        </w:rPr>
                        <w:t> </w:t>
                      </w:r>
                      <w:r>
                        <w:rPr>
                          <w:b/>
                          <w:i/>
                          <w:color w:val="000000"/>
                          <w:sz w:val="21"/>
                        </w:rPr>
                        <w:t>domain</w:t>
                      </w:r>
                      <w:r>
                        <w:rPr>
                          <w:b/>
                          <w:i/>
                          <w:color w:val="000000"/>
                          <w:spacing w:val="-10"/>
                          <w:sz w:val="21"/>
                        </w:rPr>
                        <w:t> </w:t>
                      </w:r>
                      <w:r>
                        <w:rPr>
                          <w:b/>
                          <w:i/>
                          <w:color w:val="000000"/>
                          <w:sz w:val="21"/>
                        </w:rPr>
                        <w:t>of</w:t>
                      </w:r>
                      <w:r>
                        <w:rPr>
                          <w:b/>
                          <w:i/>
                          <w:color w:val="000000"/>
                          <w:spacing w:val="-8"/>
                          <w:sz w:val="21"/>
                        </w:rPr>
                        <w:t> </w:t>
                      </w:r>
                      <w:r>
                        <w:rPr>
                          <w:b/>
                          <w:i/>
                          <w:color w:val="000000"/>
                          <w:sz w:val="21"/>
                        </w:rPr>
                        <w:t>Quantum</w:t>
                      </w:r>
                      <w:r>
                        <w:rPr>
                          <w:b/>
                          <w:i/>
                          <w:color w:val="000000"/>
                          <w:spacing w:val="-12"/>
                          <w:sz w:val="21"/>
                        </w:rPr>
                        <w:t> </w:t>
                      </w:r>
                      <w:r>
                        <w:rPr>
                          <w:b/>
                          <w:i/>
                          <w:color w:val="000000"/>
                          <w:sz w:val="21"/>
                        </w:rPr>
                        <w:t>Algorithms</w:t>
                      </w:r>
                      <w:r>
                        <w:rPr>
                          <w:b/>
                          <w:i/>
                          <w:color w:val="000000"/>
                          <w:spacing w:val="-7"/>
                          <w:sz w:val="21"/>
                        </w:rPr>
                        <w:t> </w:t>
                      </w:r>
                      <w:r>
                        <w:rPr>
                          <w:b/>
                          <w:i/>
                          <w:color w:val="000000"/>
                          <w:sz w:val="21"/>
                        </w:rPr>
                        <w:t>under</w:t>
                      </w:r>
                      <w:r>
                        <w:rPr>
                          <w:b/>
                          <w:i/>
                          <w:color w:val="000000"/>
                          <w:spacing w:val="-13"/>
                          <w:sz w:val="21"/>
                        </w:rPr>
                        <w:t> </w:t>
                      </w:r>
                      <w:r>
                        <w:rPr>
                          <w:b/>
                          <w:i/>
                          <w:color w:val="000000"/>
                          <w:sz w:val="21"/>
                        </w:rPr>
                        <w:t>the Quantum Computing T-Hub</w:t>
                      </w:r>
                    </w:p>
                  </w:txbxContent>
                </v:textbox>
                <v:fill type="solid"/>
                <v:stroke dashstyle="solid"/>
                <w10:wrap type="topAndBottom"/>
              </v:shape>
            </w:pict>
          </mc:Fallback>
        </mc:AlternateContent>
      </w:r>
    </w:p>
    <w:p>
      <w:pPr>
        <w:pStyle w:val="Heading4"/>
        <w:spacing w:before="248"/>
        <w:ind w:left="720" w:firstLine="0"/>
      </w:pPr>
      <w:r>
        <w:rPr>
          <w:spacing w:val="-2"/>
        </w:rPr>
        <w:t>BACKGROUND</w:t>
      </w:r>
    </w:p>
    <w:p>
      <w:pPr>
        <w:pStyle w:val="BodyText"/>
        <w:spacing w:before="236"/>
        <w:ind w:left="720" w:right="1090"/>
        <w:jc w:val="both"/>
      </w:pPr>
      <w:r>
        <w:rPr/>
        <w:t>The</w:t>
      </w:r>
      <w:r>
        <w:rPr>
          <w:spacing w:val="-2"/>
        </w:rPr>
        <w:t> </w:t>
      </w:r>
      <w:r>
        <w:rPr/>
        <w:t>National</w:t>
      </w:r>
      <w:r>
        <w:rPr>
          <w:spacing w:val="-5"/>
        </w:rPr>
        <w:t> </w:t>
      </w:r>
      <w:r>
        <w:rPr/>
        <w:t>Quantum</w:t>
      </w:r>
      <w:r>
        <w:rPr>
          <w:spacing w:val="-1"/>
        </w:rPr>
        <w:t> </w:t>
      </w:r>
      <w:r>
        <w:rPr/>
        <w:t>Mission</w:t>
      </w:r>
      <w:r>
        <w:rPr>
          <w:spacing w:val="-3"/>
        </w:rPr>
        <w:t> </w:t>
      </w:r>
      <w:r>
        <w:rPr/>
        <w:t>(NQM)</w:t>
      </w:r>
      <w:r>
        <w:rPr>
          <w:spacing w:val="-3"/>
        </w:rPr>
        <w:t> </w:t>
      </w:r>
      <w:r>
        <w:rPr/>
        <w:t>is a</w:t>
      </w:r>
      <w:r>
        <w:rPr>
          <w:spacing w:val="-4"/>
        </w:rPr>
        <w:t> </w:t>
      </w:r>
      <w:r>
        <w:rPr/>
        <w:t>landmark</w:t>
      </w:r>
      <w:r>
        <w:rPr>
          <w:spacing w:val="-1"/>
        </w:rPr>
        <w:t> </w:t>
      </w:r>
      <w:r>
        <w:rPr/>
        <w:t>initiative aimed at</w:t>
      </w:r>
      <w:r>
        <w:rPr>
          <w:spacing w:val="-2"/>
        </w:rPr>
        <w:t> </w:t>
      </w:r>
      <w:r>
        <w:rPr/>
        <w:t>propelling India to</w:t>
      </w:r>
      <w:r>
        <w:rPr>
          <w:spacing w:val="-4"/>
        </w:rPr>
        <w:t> </w:t>
      </w:r>
      <w:r>
        <w:rPr/>
        <w:t>the</w:t>
      </w:r>
      <w:r>
        <w:rPr>
          <w:spacing w:val="-2"/>
        </w:rPr>
        <w:t> </w:t>
      </w:r>
      <w:r>
        <w:rPr/>
        <w:t>fore- front of quantum research, innovation, and applications. The aim of the Mission is to seed, nurture and</w:t>
      </w:r>
      <w:r>
        <w:rPr>
          <w:spacing w:val="-13"/>
        </w:rPr>
        <w:t> </w:t>
      </w:r>
      <w:r>
        <w:rPr/>
        <w:t>adopt</w:t>
      </w:r>
      <w:r>
        <w:rPr>
          <w:spacing w:val="-13"/>
        </w:rPr>
        <w:t> </w:t>
      </w:r>
      <w:r>
        <w:rPr/>
        <w:t>scientific</w:t>
      </w:r>
      <w:r>
        <w:rPr>
          <w:spacing w:val="-12"/>
        </w:rPr>
        <w:t> </w:t>
      </w:r>
      <w:r>
        <w:rPr/>
        <w:t>and</w:t>
      </w:r>
      <w:r>
        <w:rPr>
          <w:spacing w:val="-13"/>
        </w:rPr>
        <w:t> </w:t>
      </w:r>
      <w:r>
        <w:rPr/>
        <w:t>Industrial</w:t>
      </w:r>
      <w:r>
        <w:rPr>
          <w:spacing w:val="-13"/>
        </w:rPr>
        <w:t> </w:t>
      </w:r>
      <w:r>
        <w:rPr/>
        <w:t>R&amp;D</w:t>
      </w:r>
      <w:r>
        <w:rPr>
          <w:spacing w:val="-12"/>
        </w:rPr>
        <w:t> </w:t>
      </w:r>
      <w:r>
        <w:rPr/>
        <w:t>to</w:t>
      </w:r>
      <w:r>
        <w:rPr>
          <w:spacing w:val="-13"/>
        </w:rPr>
        <w:t> </w:t>
      </w:r>
      <w:r>
        <w:rPr/>
        <w:t>create</w:t>
      </w:r>
      <w:r>
        <w:rPr>
          <w:spacing w:val="-11"/>
        </w:rPr>
        <w:t> </w:t>
      </w:r>
      <w:r>
        <w:rPr/>
        <w:t>and</w:t>
      </w:r>
      <w:r>
        <w:rPr>
          <w:spacing w:val="-13"/>
        </w:rPr>
        <w:t> </w:t>
      </w:r>
      <w:r>
        <w:rPr/>
        <w:t>demonstrate</w:t>
      </w:r>
      <w:r>
        <w:rPr>
          <w:spacing w:val="-10"/>
        </w:rPr>
        <w:t> </w:t>
      </w:r>
      <w:r>
        <w:rPr/>
        <w:t>a</w:t>
      </w:r>
      <w:r>
        <w:rPr>
          <w:spacing w:val="-13"/>
        </w:rPr>
        <w:t> </w:t>
      </w:r>
      <w:r>
        <w:rPr/>
        <w:t>vibrant</w:t>
      </w:r>
      <w:r>
        <w:rPr>
          <w:spacing w:val="-13"/>
        </w:rPr>
        <w:t> </w:t>
      </w:r>
      <w:r>
        <w:rPr/>
        <w:t>and</w:t>
      </w:r>
      <w:r>
        <w:rPr>
          <w:spacing w:val="-11"/>
        </w:rPr>
        <w:t> </w:t>
      </w:r>
      <w:r>
        <w:rPr/>
        <w:t>innovative</w:t>
      </w:r>
      <w:r>
        <w:rPr>
          <w:spacing w:val="-11"/>
        </w:rPr>
        <w:t> </w:t>
      </w:r>
      <w:r>
        <w:rPr/>
        <w:t>ecosystem in Quantum Technologies in India.</w:t>
      </w:r>
    </w:p>
    <w:p>
      <w:pPr>
        <w:pStyle w:val="BodyText"/>
      </w:pPr>
    </w:p>
    <w:p>
      <w:pPr>
        <w:pStyle w:val="BodyText"/>
        <w:ind w:left="720"/>
        <w:jc w:val="both"/>
      </w:pPr>
      <w:r>
        <w:rPr>
          <w:spacing w:val="-2"/>
        </w:rPr>
        <w:t>Towards</w:t>
      </w:r>
      <w:r>
        <w:rPr>
          <w:spacing w:val="-11"/>
        </w:rPr>
        <w:t> </w:t>
      </w:r>
      <w:r>
        <w:rPr>
          <w:spacing w:val="-2"/>
        </w:rPr>
        <w:t>this</w:t>
      </w:r>
      <w:r>
        <w:rPr>
          <w:spacing w:val="-5"/>
        </w:rPr>
        <w:t> </w:t>
      </w:r>
      <w:r>
        <w:rPr>
          <w:spacing w:val="-2"/>
        </w:rPr>
        <w:t>aim,</w:t>
      </w:r>
      <w:r>
        <w:rPr>
          <w:spacing w:val="-7"/>
        </w:rPr>
        <w:t> </w:t>
      </w:r>
      <w:r>
        <w:rPr>
          <w:spacing w:val="-2"/>
        </w:rPr>
        <w:t>4</w:t>
      </w:r>
      <w:r>
        <w:rPr>
          <w:spacing w:val="-5"/>
        </w:rPr>
        <w:t> </w:t>
      </w:r>
      <w:r>
        <w:rPr>
          <w:spacing w:val="-2"/>
        </w:rPr>
        <w:t>Thematic Hubs</w:t>
      </w:r>
      <w:r>
        <w:rPr>
          <w:spacing w:val="-7"/>
        </w:rPr>
        <w:t> </w:t>
      </w:r>
      <w:r>
        <w:rPr>
          <w:spacing w:val="-2"/>
        </w:rPr>
        <w:t>(T-Hubs)</w:t>
      </w:r>
      <w:r>
        <w:rPr>
          <w:spacing w:val="-5"/>
        </w:rPr>
        <w:t> </w:t>
      </w:r>
      <w:r>
        <w:rPr>
          <w:spacing w:val="-2"/>
        </w:rPr>
        <w:t>have</w:t>
      </w:r>
      <w:r>
        <w:rPr>
          <w:spacing w:val="-1"/>
        </w:rPr>
        <w:t> </w:t>
      </w:r>
      <w:r>
        <w:rPr>
          <w:spacing w:val="-2"/>
        </w:rPr>
        <w:t>been</w:t>
      </w:r>
      <w:r>
        <w:rPr>
          <w:spacing w:val="-5"/>
        </w:rPr>
        <w:t> </w:t>
      </w:r>
      <w:r>
        <w:rPr>
          <w:spacing w:val="-2"/>
        </w:rPr>
        <w:t>set</w:t>
      </w:r>
      <w:r>
        <w:rPr>
          <w:spacing w:val="-11"/>
        </w:rPr>
        <w:t> </w:t>
      </w:r>
      <w:r>
        <w:rPr>
          <w:spacing w:val="-2"/>
        </w:rPr>
        <w:t>up</w:t>
      </w:r>
      <w:r>
        <w:rPr>
          <w:spacing w:val="-12"/>
        </w:rPr>
        <w:t> </w:t>
      </w:r>
      <w:r>
        <w:rPr>
          <w:spacing w:val="-2"/>
        </w:rPr>
        <w:t>under</w:t>
      </w:r>
      <w:r>
        <w:rPr>
          <w:spacing w:val="-5"/>
        </w:rPr>
        <w:t> </w:t>
      </w:r>
      <w:r>
        <w:rPr>
          <w:spacing w:val="-2"/>
        </w:rPr>
        <w:t>the</w:t>
      </w:r>
      <w:r>
        <w:rPr>
          <w:spacing w:val="-3"/>
        </w:rPr>
        <w:t> </w:t>
      </w:r>
      <w:r>
        <w:rPr>
          <w:spacing w:val="-2"/>
        </w:rPr>
        <w:t>mission:</w:t>
      </w:r>
    </w:p>
    <w:p>
      <w:pPr>
        <w:pStyle w:val="ListParagraph"/>
        <w:numPr>
          <w:ilvl w:val="0"/>
          <w:numId w:val="1"/>
        </w:numPr>
        <w:tabs>
          <w:tab w:pos="1440" w:val="left" w:leader="none"/>
        </w:tabs>
        <w:spacing w:line="257" w:lineRule="exact" w:before="233" w:after="0"/>
        <w:ind w:left="1440" w:right="0" w:hanging="360"/>
        <w:jc w:val="left"/>
        <w:rPr>
          <w:sz w:val="21"/>
        </w:rPr>
      </w:pPr>
      <w:r>
        <w:rPr>
          <w:spacing w:val="-2"/>
          <w:sz w:val="21"/>
        </w:rPr>
        <w:t>Quantum</w:t>
      </w:r>
      <w:r>
        <w:rPr>
          <w:spacing w:val="-9"/>
          <w:sz w:val="21"/>
        </w:rPr>
        <w:t> </w:t>
      </w:r>
      <w:r>
        <w:rPr>
          <w:spacing w:val="-2"/>
          <w:sz w:val="21"/>
        </w:rPr>
        <w:t>Computing</w:t>
      </w:r>
    </w:p>
    <w:p>
      <w:pPr>
        <w:pStyle w:val="ListParagraph"/>
        <w:numPr>
          <w:ilvl w:val="0"/>
          <w:numId w:val="1"/>
        </w:numPr>
        <w:tabs>
          <w:tab w:pos="1440" w:val="left" w:leader="none"/>
        </w:tabs>
        <w:spacing w:line="257" w:lineRule="exact" w:before="0" w:after="0"/>
        <w:ind w:left="1440" w:right="0" w:hanging="360"/>
        <w:jc w:val="left"/>
        <w:rPr>
          <w:sz w:val="21"/>
        </w:rPr>
      </w:pPr>
      <w:r>
        <w:rPr>
          <w:spacing w:val="-2"/>
          <w:sz w:val="21"/>
        </w:rPr>
        <w:t>Quantum</w:t>
      </w:r>
      <w:r>
        <w:rPr>
          <w:spacing w:val="-10"/>
          <w:sz w:val="21"/>
        </w:rPr>
        <w:t> </w:t>
      </w:r>
      <w:r>
        <w:rPr>
          <w:spacing w:val="-2"/>
          <w:sz w:val="21"/>
        </w:rPr>
        <w:t>Communication</w:t>
      </w:r>
    </w:p>
    <w:p>
      <w:pPr>
        <w:pStyle w:val="ListParagraph"/>
        <w:numPr>
          <w:ilvl w:val="0"/>
          <w:numId w:val="1"/>
        </w:numPr>
        <w:tabs>
          <w:tab w:pos="1440" w:val="left" w:leader="none"/>
        </w:tabs>
        <w:spacing w:line="257" w:lineRule="exact" w:before="0" w:after="0"/>
        <w:ind w:left="1440" w:right="0" w:hanging="360"/>
        <w:jc w:val="left"/>
        <w:rPr>
          <w:sz w:val="21"/>
        </w:rPr>
      </w:pPr>
      <w:r>
        <w:rPr>
          <w:spacing w:val="-2"/>
          <w:sz w:val="21"/>
        </w:rPr>
        <w:t>Quantum</w:t>
      </w:r>
      <w:r>
        <w:rPr>
          <w:spacing w:val="-5"/>
          <w:sz w:val="21"/>
        </w:rPr>
        <w:t> </w:t>
      </w:r>
      <w:r>
        <w:rPr>
          <w:spacing w:val="-2"/>
          <w:sz w:val="21"/>
        </w:rPr>
        <w:t>Sensing</w:t>
      </w:r>
      <w:r>
        <w:rPr>
          <w:spacing w:val="-10"/>
          <w:sz w:val="21"/>
        </w:rPr>
        <w:t> </w:t>
      </w:r>
      <w:r>
        <w:rPr>
          <w:spacing w:val="-2"/>
          <w:sz w:val="21"/>
        </w:rPr>
        <w:t>&amp;</w:t>
      </w:r>
      <w:r>
        <w:rPr>
          <w:spacing w:val="-6"/>
          <w:sz w:val="21"/>
        </w:rPr>
        <w:t> </w:t>
      </w:r>
      <w:r>
        <w:rPr>
          <w:spacing w:val="-2"/>
          <w:sz w:val="21"/>
        </w:rPr>
        <w:t>Metrology</w:t>
      </w:r>
    </w:p>
    <w:p>
      <w:pPr>
        <w:pStyle w:val="ListParagraph"/>
        <w:numPr>
          <w:ilvl w:val="0"/>
          <w:numId w:val="1"/>
        </w:numPr>
        <w:tabs>
          <w:tab w:pos="1440" w:val="left" w:leader="none"/>
        </w:tabs>
        <w:spacing w:line="257" w:lineRule="exact" w:before="0" w:after="0"/>
        <w:ind w:left="1440" w:right="0" w:hanging="360"/>
        <w:jc w:val="left"/>
        <w:rPr>
          <w:sz w:val="21"/>
        </w:rPr>
      </w:pPr>
      <w:r>
        <w:rPr>
          <w:spacing w:val="-2"/>
          <w:sz w:val="21"/>
        </w:rPr>
        <w:t>Quantum</w:t>
      </w:r>
      <w:r>
        <w:rPr>
          <w:spacing w:val="-10"/>
          <w:sz w:val="21"/>
        </w:rPr>
        <w:t> </w:t>
      </w:r>
      <w:r>
        <w:rPr>
          <w:spacing w:val="-2"/>
          <w:sz w:val="21"/>
        </w:rPr>
        <w:t>Materials</w:t>
      </w:r>
      <w:r>
        <w:rPr>
          <w:spacing w:val="-11"/>
          <w:sz w:val="21"/>
        </w:rPr>
        <w:t> </w:t>
      </w:r>
      <w:r>
        <w:rPr>
          <w:spacing w:val="-2"/>
          <w:sz w:val="21"/>
        </w:rPr>
        <w:t>&amp;</w:t>
      </w:r>
      <w:r>
        <w:rPr>
          <w:spacing w:val="-3"/>
          <w:sz w:val="21"/>
        </w:rPr>
        <w:t> </w:t>
      </w:r>
      <w:r>
        <w:rPr>
          <w:spacing w:val="-2"/>
          <w:sz w:val="21"/>
        </w:rPr>
        <w:t>Devices</w:t>
      </w:r>
    </w:p>
    <w:p>
      <w:pPr>
        <w:pStyle w:val="BodyText"/>
        <w:spacing w:before="9"/>
      </w:pPr>
    </w:p>
    <w:p>
      <w:pPr>
        <w:pStyle w:val="BodyText"/>
        <w:spacing w:before="1"/>
        <w:ind w:left="720" w:right="1089"/>
        <w:jc w:val="both"/>
      </w:pPr>
      <w:r>
        <w:rPr/>
        <w:t>In</w:t>
      </w:r>
      <w:r>
        <w:rPr>
          <w:spacing w:val="-13"/>
        </w:rPr>
        <w:t> </w:t>
      </w:r>
      <w:r>
        <w:rPr/>
        <w:t>order</w:t>
      </w:r>
      <w:r>
        <w:rPr>
          <w:spacing w:val="-13"/>
        </w:rPr>
        <w:t> </w:t>
      </w:r>
      <w:r>
        <w:rPr/>
        <w:t>to</w:t>
      </w:r>
      <w:r>
        <w:rPr>
          <w:spacing w:val="-12"/>
        </w:rPr>
        <w:t> </w:t>
      </w:r>
      <w:r>
        <w:rPr/>
        <w:t>ensure</w:t>
      </w:r>
      <w:r>
        <w:rPr>
          <w:spacing w:val="-13"/>
        </w:rPr>
        <w:t> </w:t>
      </w:r>
      <w:r>
        <w:rPr/>
        <w:t>a</w:t>
      </w:r>
      <w:r>
        <w:rPr>
          <w:spacing w:val="-13"/>
        </w:rPr>
        <w:t> </w:t>
      </w:r>
      <w:r>
        <w:rPr/>
        <w:t>holistic</w:t>
      </w:r>
      <w:r>
        <w:rPr>
          <w:spacing w:val="-12"/>
        </w:rPr>
        <w:t> </w:t>
      </w:r>
      <w:r>
        <w:rPr/>
        <w:t>approach</w:t>
      </w:r>
      <w:r>
        <w:rPr>
          <w:spacing w:val="-13"/>
        </w:rPr>
        <w:t> </w:t>
      </w:r>
      <w:r>
        <w:rPr/>
        <w:t>towards</w:t>
      </w:r>
      <w:r>
        <w:rPr>
          <w:spacing w:val="-13"/>
        </w:rPr>
        <w:t> </w:t>
      </w:r>
      <w:r>
        <w:rPr/>
        <w:t>development</w:t>
      </w:r>
      <w:r>
        <w:rPr>
          <w:spacing w:val="-12"/>
        </w:rPr>
        <w:t> </w:t>
      </w:r>
      <w:r>
        <w:rPr/>
        <w:t>of</w:t>
      </w:r>
      <w:r>
        <w:rPr>
          <w:spacing w:val="-13"/>
        </w:rPr>
        <w:t> </w:t>
      </w:r>
      <w:r>
        <w:rPr/>
        <w:t>quantum</w:t>
      </w:r>
      <w:r>
        <w:rPr>
          <w:spacing w:val="-13"/>
        </w:rPr>
        <w:t> </w:t>
      </w:r>
      <w:r>
        <w:rPr/>
        <w:t>capabilities</w:t>
      </w:r>
      <w:r>
        <w:rPr>
          <w:spacing w:val="-12"/>
        </w:rPr>
        <w:t> </w:t>
      </w:r>
      <w:r>
        <w:rPr/>
        <w:t>in</w:t>
      </w:r>
      <w:r>
        <w:rPr>
          <w:spacing w:val="-13"/>
        </w:rPr>
        <w:t> </w:t>
      </w:r>
      <w:r>
        <w:rPr/>
        <w:t>India,</w:t>
      </w:r>
      <w:r>
        <w:rPr>
          <w:spacing w:val="-13"/>
        </w:rPr>
        <w:t> </w:t>
      </w:r>
      <w:r>
        <w:rPr/>
        <w:t>the</w:t>
      </w:r>
      <w:r>
        <w:rPr>
          <w:spacing w:val="-12"/>
        </w:rPr>
        <w:t> </w:t>
      </w:r>
      <w:r>
        <w:rPr/>
        <w:t>NQM has identified a need to expand the scope of current Quantum Computing T-Hub, by adding project teams focusing on Quantum Algorithms.</w:t>
      </w:r>
    </w:p>
    <w:p>
      <w:pPr>
        <w:pStyle w:val="BodyText"/>
        <w:spacing w:before="2"/>
      </w:pPr>
    </w:p>
    <w:p>
      <w:pPr>
        <w:pStyle w:val="Heading4"/>
        <w:numPr>
          <w:ilvl w:val="0"/>
          <w:numId w:val="2"/>
        </w:numPr>
        <w:tabs>
          <w:tab w:pos="1125" w:val="left" w:leader="none"/>
        </w:tabs>
        <w:spacing w:line="240" w:lineRule="auto" w:before="1" w:after="0"/>
        <w:ind w:left="1125" w:right="0" w:hanging="405"/>
        <w:jc w:val="left"/>
      </w:pPr>
      <w:r>
        <w:rPr>
          <w:spacing w:val="-2"/>
        </w:rPr>
        <w:t>ANNOUNCEMENT</w:t>
      </w:r>
    </w:p>
    <w:p>
      <w:pPr>
        <w:pStyle w:val="BodyText"/>
        <w:spacing w:before="236"/>
        <w:ind w:left="720" w:right="1086"/>
        <w:jc w:val="both"/>
      </w:pPr>
      <w:r>
        <w:rPr/>
        <w:t>Under</w:t>
      </w:r>
      <w:r>
        <w:rPr>
          <w:spacing w:val="-4"/>
        </w:rPr>
        <w:t> </w:t>
      </w:r>
      <w:r>
        <w:rPr/>
        <w:t>the</w:t>
      </w:r>
      <w:r>
        <w:rPr>
          <w:spacing w:val="-6"/>
        </w:rPr>
        <w:t> </w:t>
      </w:r>
      <w:r>
        <w:rPr/>
        <w:t>NQM,</w:t>
      </w:r>
      <w:r>
        <w:rPr>
          <w:spacing w:val="-6"/>
        </w:rPr>
        <w:t> </w:t>
      </w:r>
      <w:r>
        <w:rPr/>
        <w:t>Academic</w:t>
      </w:r>
      <w:r>
        <w:rPr>
          <w:spacing w:val="-3"/>
        </w:rPr>
        <w:t> </w:t>
      </w:r>
      <w:r>
        <w:rPr/>
        <w:t>institutions/R&amp;D</w:t>
      </w:r>
      <w:r>
        <w:rPr>
          <w:spacing w:val="-4"/>
        </w:rPr>
        <w:t> </w:t>
      </w:r>
      <w:r>
        <w:rPr/>
        <w:t>Labs</w:t>
      </w:r>
      <w:r>
        <w:rPr>
          <w:spacing w:val="-4"/>
        </w:rPr>
        <w:t> </w:t>
      </w:r>
      <w:r>
        <w:rPr/>
        <w:t>are</w:t>
      </w:r>
      <w:r>
        <w:rPr>
          <w:spacing w:val="-3"/>
        </w:rPr>
        <w:t> </w:t>
      </w:r>
      <w:r>
        <w:rPr/>
        <w:t>invited</w:t>
      </w:r>
      <w:r>
        <w:rPr>
          <w:spacing w:val="-3"/>
        </w:rPr>
        <w:t> </w:t>
      </w:r>
      <w:r>
        <w:rPr/>
        <w:t>to</w:t>
      </w:r>
      <w:r>
        <w:rPr>
          <w:spacing w:val="-10"/>
        </w:rPr>
        <w:t> </w:t>
      </w:r>
      <w:r>
        <w:rPr/>
        <w:t>submit</w:t>
      </w:r>
      <w:r>
        <w:rPr>
          <w:spacing w:val="-6"/>
        </w:rPr>
        <w:t> </w:t>
      </w:r>
      <w:r>
        <w:rPr/>
        <w:t>innovative</w:t>
      </w:r>
      <w:r>
        <w:rPr>
          <w:spacing w:val="-6"/>
        </w:rPr>
        <w:t> </w:t>
      </w:r>
      <w:r>
        <w:rPr/>
        <w:t>proposals,</w:t>
      </w:r>
      <w:r>
        <w:rPr>
          <w:spacing w:val="-6"/>
        </w:rPr>
        <w:t> </w:t>
      </w:r>
      <w:r>
        <w:rPr/>
        <w:t>in</w:t>
      </w:r>
      <w:r>
        <w:rPr>
          <w:spacing w:val="-7"/>
        </w:rPr>
        <w:t> </w:t>
      </w:r>
      <w:r>
        <w:rPr/>
        <w:t>con- sortium</w:t>
      </w:r>
      <w:r>
        <w:rPr>
          <w:spacing w:val="-8"/>
        </w:rPr>
        <w:t> </w:t>
      </w:r>
      <w:r>
        <w:rPr/>
        <w:t>mode,</w:t>
      </w:r>
      <w:r>
        <w:rPr>
          <w:spacing w:val="-8"/>
        </w:rPr>
        <w:t> </w:t>
      </w:r>
      <w:r>
        <w:rPr/>
        <w:t>for</w:t>
      </w:r>
      <w:r>
        <w:rPr>
          <w:spacing w:val="-7"/>
        </w:rPr>
        <w:t> </w:t>
      </w:r>
      <w:r>
        <w:rPr/>
        <w:t>carrying</w:t>
      </w:r>
      <w:r>
        <w:rPr>
          <w:spacing w:val="-6"/>
        </w:rPr>
        <w:t> </w:t>
      </w:r>
      <w:r>
        <w:rPr/>
        <w:t>out</w:t>
      </w:r>
      <w:r>
        <w:rPr>
          <w:spacing w:val="-7"/>
        </w:rPr>
        <w:t> </w:t>
      </w:r>
      <w:r>
        <w:rPr/>
        <w:t>work</w:t>
      </w:r>
      <w:r>
        <w:rPr>
          <w:spacing w:val="-7"/>
        </w:rPr>
        <w:t> </w:t>
      </w:r>
      <w:r>
        <w:rPr/>
        <w:t>in</w:t>
      </w:r>
      <w:r>
        <w:rPr>
          <w:spacing w:val="-7"/>
        </w:rPr>
        <w:t> </w:t>
      </w:r>
      <w:r>
        <w:rPr/>
        <w:t>the</w:t>
      </w:r>
      <w:r>
        <w:rPr>
          <w:spacing w:val="-6"/>
        </w:rPr>
        <w:t> </w:t>
      </w:r>
      <w:r>
        <w:rPr/>
        <w:t>area</w:t>
      </w:r>
      <w:r>
        <w:rPr>
          <w:spacing w:val="-7"/>
        </w:rPr>
        <w:t> </w:t>
      </w:r>
      <w:r>
        <w:rPr/>
        <w:t>of</w:t>
      </w:r>
      <w:r>
        <w:rPr>
          <w:spacing w:val="-6"/>
        </w:rPr>
        <w:t> </w:t>
      </w:r>
      <w:r>
        <w:rPr/>
        <w:t>Quantum</w:t>
      </w:r>
      <w:r>
        <w:rPr>
          <w:spacing w:val="-2"/>
        </w:rPr>
        <w:t> </w:t>
      </w:r>
      <w:r>
        <w:rPr/>
        <w:t>Algorithms.</w:t>
      </w:r>
      <w:r>
        <w:rPr>
          <w:spacing w:val="-8"/>
        </w:rPr>
        <w:t> </w:t>
      </w:r>
      <w:r>
        <w:rPr/>
        <w:t>Each</w:t>
      </w:r>
      <w:r>
        <w:rPr>
          <w:spacing w:val="-9"/>
        </w:rPr>
        <w:t> </w:t>
      </w:r>
      <w:r>
        <w:rPr/>
        <w:t>proposal</w:t>
      </w:r>
      <w:r>
        <w:rPr>
          <w:spacing w:val="-7"/>
        </w:rPr>
        <w:t> </w:t>
      </w:r>
      <w:r>
        <w:rPr/>
        <w:t>should</w:t>
      </w:r>
      <w:r>
        <w:rPr>
          <w:spacing w:val="-6"/>
        </w:rPr>
        <w:t> </w:t>
      </w:r>
      <w:r>
        <w:rPr/>
        <w:t>aim</w:t>
      </w:r>
      <w:r>
        <w:rPr>
          <w:spacing w:val="-2"/>
        </w:rPr>
        <w:t> </w:t>
      </w:r>
      <w:r>
        <w:rPr/>
        <w:t>to focus and deliver specific technology outcomes in </w:t>
      </w:r>
      <w:r>
        <w:rPr>
          <w:b/>
        </w:rPr>
        <w:t>any one </w:t>
      </w:r>
      <w:r>
        <w:rPr/>
        <w:t>of the areas under Quantum Algorithms, listed below:</w:t>
      </w:r>
    </w:p>
    <w:p>
      <w:pPr>
        <w:pStyle w:val="ListParagraph"/>
        <w:numPr>
          <w:ilvl w:val="0"/>
          <w:numId w:val="3"/>
        </w:numPr>
        <w:tabs>
          <w:tab w:pos="1440" w:val="left" w:leader="none"/>
        </w:tabs>
        <w:spacing w:line="238" w:lineRule="exact" w:before="237" w:after="0"/>
        <w:ind w:left="1440" w:right="0" w:hanging="360"/>
        <w:jc w:val="left"/>
        <w:rPr>
          <w:sz w:val="21"/>
        </w:rPr>
      </w:pPr>
      <w:r>
        <w:rPr>
          <w:spacing w:val="-4"/>
          <w:sz w:val="21"/>
        </w:rPr>
        <w:t>Quantum</w:t>
      </w:r>
      <w:r>
        <w:rPr>
          <w:spacing w:val="8"/>
          <w:sz w:val="21"/>
        </w:rPr>
        <w:t> </w:t>
      </w:r>
      <w:r>
        <w:rPr>
          <w:spacing w:val="-4"/>
          <w:sz w:val="21"/>
        </w:rPr>
        <w:t>Transpilers,</w:t>
      </w:r>
      <w:r>
        <w:rPr>
          <w:spacing w:val="7"/>
          <w:sz w:val="21"/>
        </w:rPr>
        <w:t> </w:t>
      </w:r>
      <w:r>
        <w:rPr>
          <w:spacing w:val="-4"/>
          <w:sz w:val="21"/>
        </w:rPr>
        <w:t>Simulators</w:t>
      </w:r>
      <w:r>
        <w:rPr>
          <w:spacing w:val="2"/>
          <w:sz w:val="21"/>
        </w:rPr>
        <w:t> </w:t>
      </w:r>
      <w:r>
        <w:rPr>
          <w:spacing w:val="-4"/>
          <w:sz w:val="21"/>
        </w:rPr>
        <w:t>and</w:t>
      </w:r>
      <w:r>
        <w:rPr>
          <w:spacing w:val="3"/>
          <w:sz w:val="21"/>
        </w:rPr>
        <w:t> </w:t>
      </w:r>
      <w:r>
        <w:rPr>
          <w:spacing w:val="-4"/>
          <w:sz w:val="21"/>
        </w:rPr>
        <w:t>Performance</w:t>
      </w:r>
      <w:r>
        <w:rPr>
          <w:spacing w:val="9"/>
          <w:sz w:val="21"/>
        </w:rPr>
        <w:t> </w:t>
      </w:r>
      <w:r>
        <w:rPr>
          <w:spacing w:val="-4"/>
          <w:sz w:val="21"/>
        </w:rPr>
        <w:t>Tools</w:t>
      </w:r>
    </w:p>
    <w:p>
      <w:pPr>
        <w:pStyle w:val="ListParagraph"/>
        <w:numPr>
          <w:ilvl w:val="0"/>
          <w:numId w:val="3"/>
        </w:numPr>
        <w:tabs>
          <w:tab w:pos="1433" w:val="left" w:leader="none"/>
        </w:tabs>
        <w:spacing w:line="238" w:lineRule="exact" w:before="0" w:after="0"/>
        <w:ind w:left="1433" w:right="0" w:hanging="353"/>
        <w:jc w:val="left"/>
        <w:rPr>
          <w:sz w:val="21"/>
        </w:rPr>
      </w:pPr>
      <w:r>
        <w:rPr>
          <w:spacing w:val="-4"/>
          <w:sz w:val="21"/>
        </w:rPr>
        <w:t>Quantum</w:t>
      </w:r>
      <w:r>
        <w:rPr>
          <w:spacing w:val="6"/>
          <w:sz w:val="21"/>
        </w:rPr>
        <w:t> </w:t>
      </w:r>
      <w:r>
        <w:rPr>
          <w:spacing w:val="-4"/>
          <w:sz w:val="21"/>
        </w:rPr>
        <w:t>Information</w:t>
      </w:r>
      <w:r>
        <w:rPr>
          <w:spacing w:val="7"/>
          <w:sz w:val="21"/>
        </w:rPr>
        <w:t> </w:t>
      </w:r>
      <w:r>
        <w:rPr>
          <w:spacing w:val="-4"/>
          <w:sz w:val="21"/>
        </w:rPr>
        <w:t>and</w:t>
      </w:r>
      <w:r>
        <w:rPr>
          <w:sz w:val="21"/>
        </w:rPr>
        <w:t> </w:t>
      </w:r>
      <w:r>
        <w:rPr>
          <w:spacing w:val="-4"/>
          <w:sz w:val="21"/>
        </w:rPr>
        <w:t>Complexity</w:t>
      </w:r>
      <w:r>
        <w:rPr>
          <w:spacing w:val="4"/>
          <w:sz w:val="21"/>
        </w:rPr>
        <w:t> </w:t>
      </w:r>
      <w:r>
        <w:rPr>
          <w:spacing w:val="-4"/>
          <w:sz w:val="21"/>
        </w:rPr>
        <w:t>Theory</w:t>
      </w:r>
    </w:p>
    <w:p>
      <w:pPr>
        <w:pStyle w:val="ListParagraph"/>
        <w:numPr>
          <w:ilvl w:val="0"/>
          <w:numId w:val="3"/>
        </w:numPr>
        <w:tabs>
          <w:tab w:pos="1439" w:val="left" w:leader="none"/>
        </w:tabs>
        <w:spacing w:line="238" w:lineRule="exact" w:before="0" w:after="0"/>
        <w:ind w:left="1439" w:right="0" w:hanging="359"/>
        <w:jc w:val="left"/>
        <w:rPr>
          <w:sz w:val="21"/>
        </w:rPr>
      </w:pPr>
      <w:r>
        <w:rPr>
          <w:spacing w:val="-4"/>
          <w:sz w:val="21"/>
        </w:rPr>
        <w:t>Quantum</w:t>
      </w:r>
      <w:r>
        <w:rPr>
          <w:spacing w:val="6"/>
          <w:sz w:val="21"/>
        </w:rPr>
        <w:t> </w:t>
      </w:r>
      <w:r>
        <w:rPr>
          <w:spacing w:val="-4"/>
          <w:sz w:val="21"/>
        </w:rPr>
        <w:t>Optimization</w:t>
      </w:r>
      <w:r>
        <w:rPr>
          <w:spacing w:val="10"/>
          <w:sz w:val="21"/>
        </w:rPr>
        <w:t> </w:t>
      </w:r>
      <w:r>
        <w:rPr>
          <w:spacing w:val="-4"/>
          <w:sz w:val="21"/>
        </w:rPr>
        <w:t>Algorithms</w:t>
      </w:r>
    </w:p>
    <w:p>
      <w:pPr>
        <w:pStyle w:val="ListParagraph"/>
        <w:numPr>
          <w:ilvl w:val="0"/>
          <w:numId w:val="3"/>
        </w:numPr>
        <w:tabs>
          <w:tab w:pos="1433" w:val="left" w:leader="none"/>
        </w:tabs>
        <w:spacing w:line="238" w:lineRule="exact" w:before="0" w:after="0"/>
        <w:ind w:left="1433" w:right="0" w:hanging="353"/>
        <w:jc w:val="left"/>
        <w:rPr>
          <w:sz w:val="21"/>
        </w:rPr>
      </w:pPr>
      <w:r>
        <w:rPr>
          <w:spacing w:val="-2"/>
          <w:sz w:val="21"/>
        </w:rPr>
        <w:t>AI/ML</w:t>
      </w:r>
      <w:r>
        <w:rPr>
          <w:spacing w:val="-11"/>
          <w:sz w:val="21"/>
        </w:rPr>
        <w:t> </w:t>
      </w:r>
      <w:r>
        <w:rPr>
          <w:spacing w:val="-2"/>
          <w:sz w:val="21"/>
        </w:rPr>
        <w:t>Integration</w:t>
      </w:r>
      <w:r>
        <w:rPr>
          <w:spacing w:val="-9"/>
          <w:sz w:val="21"/>
        </w:rPr>
        <w:t> </w:t>
      </w:r>
      <w:r>
        <w:rPr>
          <w:spacing w:val="-2"/>
          <w:sz w:val="21"/>
        </w:rPr>
        <w:t>with</w:t>
      </w:r>
      <w:r>
        <w:rPr>
          <w:spacing w:val="-11"/>
          <w:sz w:val="21"/>
        </w:rPr>
        <w:t> </w:t>
      </w:r>
      <w:r>
        <w:rPr>
          <w:spacing w:val="-2"/>
          <w:sz w:val="21"/>
        </w:rPr>
        <w:t>Quantum</w:t>
      </w:r>
      <w:r>
        <w:rPr>
          <w:spacing w:val="-1"/>
          <w:sz w:val="21"/>
        </w:rPr>
        <w:t> </w:t>
      </w:r>
      <w:r>
        <w:rPr>
          <w:spacing w:val="-2"/>
          <w:sz w:val="21"/>
        </w:rPr>
        <w:t>Technologies</w:t>
      </w:r>
    </w:p>
    <w:p>
      <w:pPr>
        <w:pStyle w:val="ListParagraph"/>
        <w:numPr>
          <w:ilvl w:val="0"/>
          <w:numId w:val="3"/>
        </w:numPr>
        <w:tabs>
          <w:tab w:pos="1439" w:val="left" w:leader="none"/>
        </w:tabs>
        <w:spacing w:line="238" w:lineRule="exact" w:before="1" w:after="0"/>
        <w:ind w:left="1439" w:right="0" w:hanging="359"/>
        <w:jc w:val="left"/>
        <w:rPr>
          <w:sz w:val="21"/>
        </w:rPr>
      </w:pPr>
      <w:r>
        <w:rPr>
          <w:spacing w:val="-2"/>
          <w:sz w:val="21"/>
        </w:rPr>
        <w:t>Quantum</w:t>
      </w:r>
      <w:r>
        <w:rPr>
          <w:spacing w:val="-7"/>
          <w:sz w:val="21"/>
        </w:rPr>
        <w:t> </w:t>
      </w:r>
      <w:r>
        <w:rPr>
          <w:spacing w:val="-2"/>
          <w:sz w:val="21"/>
        </w:rPr>
        <w:t>Simulations</w:t>
      </w:r>
    </w:p>
    <w:p>
      <w:pPr>
        <w:pStyle w:val="ListParagraph"/>
        <w:numPr>
          <w:ilvl w:val="0"/>
          <w:numId w:val="3"/>
        </w:numPr>
        <w:tabs>
          <w:tab w:pos="1439" w:val="left" w:leader="none"/>
        </w:tabs>
        <w:spacing w:line="238" w:lineRule="exact" w:before="0" w:after="0"/>
        <w:ind w:left="1439" w:right="0" w:hanging="359"/>
        <w:jc w:val="left"/>
        <w:rPr>
          <w:sz w:val="21"/>
        </w:rPr>
      </w:pPr>
      <w:r>
        <w:rPr>
          <w:spacing w:val="-4"/>
          <w:sz w:val="21"/>
        </w:rPr>
        <w:t>Hybrid Quantum-High</w:t>
      </w:r>
      <w:r>
        <w:rPr>
          <w:spacing w:val="3"/>
          <w:sz w:val="21"/>
        </w:rPr>
        <w:t> </w:t>
      </w:r>
      <w:r>
        <w:rPr>
          <w:spacing w:val="-4"/>
          <w:sz w:val="21"/>
        </w:rPr>
        <w:t>Performance</w:t>
      </w:r>
      <w:r>
        <w:rPr>
          <w:spacing w:val="5"/>
          <w:sz w:val="21"/>
        </w:rPr>
        <w:t> </w:t>
      </w:r>
      <w:r>
        <w:rPr>
          <w:spacing w:val="-4"/>
          <w:sz w:val="21"/>
        </w:rPr>
        <w:t>Computing</w:t>
      </w:r>
      <w:r>
        <w:rPr>
          <w:spacing w:val="10"/>
          <w:sz w:val="21"/>
        </w:rPr>
        <w:t> </w:t>
      </w:r>
      <w:r>
        <w:rPr>
          <w:spacing w:val="-4"/>
          <w:sz w:val="21"/>
        </w:rPr>
        <w:t>(HPC)</w:t>
      </w:r>
      <w:r>
        <w:rPr>
          <w:spacing w:val="8"/>
          <w:sz w:val="21"/>
        </w:rPr>
        <w:t> </w:t>
      </w:r>
      <w:r>
        <w:rPr>
          <w:spacing w:val="-4"/>
          <w:sz w:val="21"/>
        </w:rPr>
        <w:t>Systems</w:t>
      </w:r>
    </w:p>
    <w:p>
      <w:pPr>
        <w:pStyle w:val="ListParagraph"/>
        <w:numPr>
          <w:ilvl w:val="0"/>
          <w:numId w:val="3"/>
        </w:numPr>
        <w:tabs>
          <w:tab w:pos="1433" w:val="left" w:leader="none"/>
        </w:tabs>
        <w:spacing w:line="477" w:lineRule="auto" w:before="9" w:after="0"/>
        <w:ind w:left="720" w:right="6380" w:firstLine="360"/>
        <w:jc w:val="left"/>
        <w:rPr>
          <w:sz w:val="21"/>
        </w:rPr>
      </w:pPr>
      <w:r>
        <w:rPr>
          <w:sz w:val="21"/>
        </w:rPr>
        <w:t>Any other areas not covered above These</w:t>
      </w:r>
      <w:r>
        <w:rPr>
          <w:spacing w:val="-13"/>
          <w:sz w:val="21"/>
        </w:rPr>
        <w:t> </w:t>
      </w:r>
      <w:r>
        <w:rPr>
          <w:sz w:val="21"/>
        </w:rPr>
        <w:t>areas</w:t>
      </w:r>
      <w:r>
        <w:rPr>
          <w:spacing w:val="-13"/>
          <w:sz w:val="21"/>
        </w:rPr>
        <w:t> </w:t>
      </w:r>
      <w:r>
        <w:rPr>
          <w:sz w:val="21"/>
        </w:rPr>
        <w:t>are</w:t>
      </w:r>
      <w:r>
        <w:rPr>
          <w:spacing w:val="-12"/>
          <w:sz w:val="21"/>
        </w:rPr>
        <w:t> </w:t>
      </w:r>
      <w:r>
        <w:rPr>
          <w:sz w:val="21"/>
        </w:rPr>
        <w:t>further</w:t>
      </w:r>
      <w:r>
        <w:rPr>
          <w:spacing w:val="-15"/>
          <w:sz w:val="21"/>
        </w:rPr>
        <w:t> </w:t>
      </w:r>
      <w:r>
        <w:rPr>
          <w:sz w:val="21"/>
        </w:rPr>
        <w:t>detailed</w:t>
      </w:r>
      <w:r>
        <w:rPr>
          <w:spacing w:val="-13"/>
          <w:sz w:val="21"/>
        </w:rPr>
        <w:t> </w:t>
      </w:r>
      <w:r>
        <w:rPr>
          <w:sz w:val="21"/>
        </w:rPr>
        <w:t>in</w:t>
      </w:r>
      <w:r>
        <w:rPr>
          <w:spacing w:val="-13"/>
          <w:sz w:val="21"/>
        </w:rPr>
        <w:t> </w:t>
      </w:r>
      <w:r>
        <w:rPr>
          <w:sz w:val="21"/>
        </w:rPr>
        <w:t>Section</w:t>
      </w:r>
      <w:r>
        <w:rPr>
          <w:spacing w:val="-16"/>
          <w:sz w:val="21"/>
        </w:rPr>
        <w:t> </w:t>
      </w:r>
      <w:r>
        <w:rPr>
          <w:sz w:val="21"/>
        </w:rPr>
        <w:t>3.</w:t>
      </w:r>
    </w:p>
    <w:p>
      <w:pPr>
        <w:pStyle w:val="Heading4"/>
        <w:numPr>
          <w:ilvl w:val="0"/>
          <w:numId w:val="2"/>
        </w:numPr>
        <w:tabs>
          <w:tab w:pos="1125" w:val="left" w:leader="none"/>
        </w:tabs>
        <w:spacing w:line="240" w:lineRule="auto" w:before="0" w:after="0"/>
        <w:ind w:left="1125" w:right="0" w:hanging="405"/>
        <w:jc w:val="left"/>
      </w:pPr>
      <w:r>
        <w:rPr>
          <w:spacing w:val="-2"/>
        </w:rPr>
        <w:t>AREAS</w:t>
      </w:r>
      <w:r>
        <w:rPr>
          <w:spacing w:val="-11"/>
        </w:rPr>
        <w:t> </w:t>
      </w:r>
      <w:r>
        <w:rPr>
          <w:spacing w:val="-2"/>
        </w:rPr>
        <w:t>UNDER</w:t>
      </w:r>
      <w:r>
        <w:rPr>
          <w:spacing w:val="-11"/>
        </w:rPr>
        <w:t> </w:t>
      </w:r>
      <w:r>
        <w:rPr>
          <w:spacing w:val="-2"/>
        </w:rPr>
        <w:t>QUANTUM</w:t>
      </w:r>
      <w:r>
        <w:rPr>
          <w:spacing w:val="-11"/>
        </w:rPr>
        <w:t> </w:t>
      </w:r>
      <w:r>
        <w:rPr>
          <w:spacing w:val="-2"/>
        </w:rPr>
        <w:t>ALGORITHMS</w:t>
      </w:r>
    </w:p>
    <w:p>
      <w:pPr>
        <w:pStyle w:val="BodyText"/>
        <w:spacing w:before="1"/>
        <w:rPr>
          <w:b/>
        </w:rPr>
      </w:pPr>
    </w:p>
    <w:p>
      <w:pPr>
        <w:pStyle w:val="BodyText"/>
        <w:ind w:left="720"/>
        <w:jc w:val="both"/>
      </w:pPr>
      <w:r>
        <w:rPr>
          <w:spacing w:val="-2"/>
        </w:rPr>
        <w:t>Following</w:t>
      </w:r>
      <w:r>
        <w:rPr>
          <w:spacing w:val="-10"/>
        </w:rPr>
        <w:t> </w:t>
      </w:r>
      <w:r>
        <w:rPr>
          <w:spacing w:val="-2"/>
        </w:rPr>
        <w:t>is</w:t>
      </w:r>
      <w:r>
        <w:rPr>
          <w:spacing w:val="-9"/>
        </w:rPr>
        <w:t> </w:t>
      </w:r>
      <w:r>
        <w:rPr>
          <w:spacing w:val="-2"/>
        </w:rPr>
        <w:t>an</w:t>
      </w:r>
      <w:r>
        <w:rPr>
          <w:spacing w:val="-10"/>
        </w:rPr>
        <w:t> </w:t>
      </w:r>
      <w:r>
        <w:rPr>
          <w:spacing w:val="-2"/>
        </w:rPr>
        <w:t>elaboration</w:t>
      </w:r>
      <w:r>
        <w:rPr>
          <w:spacing w:val="-6"/>
        </w:rPr>
        <w:t> </w:t>
      </w:r>
      <w:r>
        <w:rPr>
          <w:spacing w:val="-2"/>
        </w:rPr>
        <w:t>of</w:t>
      </w:r>
      <w:r>
        <w:rPr>
          <w:spacing w:val="-5"/>
        </w:rPr>
        <w:t> </w:t>
      </w:r>
      <w:r>
        <w:rPr>
          <w:spacing w:val="-2"/>
        </w:rPr>
        <w:t>the</w:t>
      </w:r>
      <w:r>
        <w:rPr>
          <w:spacing w:val="-5"/>
        </w:rPr>
        <w:t> </w:t>
      </w:r>
      <w:r>
        <w:rPr>
          <w:spacing w:val="-2"/>
        </w:rPr>
        <w:t>various</w:t>
      </w:r>
      <w:r>
        <w:rPr>
          <w:spacing w:val="-6"/>
        </w:rPr>
        <w:t> </w:t>
      </w:r>
      <w:r>
        <w:rPr>
          <w:spacing w:val="-2"/>
        </w:rPr>
        <w:t>areas</w:t>
      </w:r>
      <w:r>
        <w:rPr>
          <w:spacing w:val="-9"/>
        </w:rPr>
        <w:t> </w:t>
      </w:r>
      <w:r>
        <w:rPr>
          <w:spacing w:val="-2"/>
        </w:rPr>
        <w:t>under</w:t>
      </w:r>
      <w:r>
        <w:rPr>
          <w:spacing w:val="-7"/>
        </w:rPr>
        <w:t> </w:t>
      </w:r>
      <w:r>
        <w:rPr>
          <w:spacing w:val="-2"/>
        </w:rPr>
        <w:t>the</w:t>
      </w:r>
      <w:r>
        <w:rPr>
          <w:spacing w:val="-8"/>
        </w:rPr>
        <w:t> </w:t>
      </w:r>
      <w:r>
        <w:rPr>
          <w:spacing w:val="-2"/>
        </w:rPr>
        <w:t>Quantum</w:t>
      </w:r>
      <w:r>
        <w:rPr>
          <w:spacing w:val="-7"/>
        </w:rPr>
        <w:t> </w:t>
      </w:r>
      <w:r>
        <w:rPr>
          <w:spacing w:val="-2"/>
        </w:rPr>
        <w:t>Algorithms</w:t>
      </w:r>
      <w:r>
        <w:rPr>
          <w:spacing w:val="-9"/>
        </w:rPr>
        <w:t> </w:t>
      </w:r>
      <w:r>
        <w:rPr>
          <w:spacing w:val="-2"/>
        </w:rPr>
        <w:t>umbrella:</w:t>
      </w:r>
    </w:p>
    <w:p>
      <w:pPr>
        <w:pStyle w:val="BodyText"/>
        <w:spacing w:before="1"/>
      </w:pPr>
    </w:p>
    <w:p>
      <w:pPr>
        <w:pStyle w:val="Heading5"/>
        <w:numPr>
          <w:ilvl w:val="1"/>
          <w:numId w:val="2"/>
        </w:numPr>
        <w:tabs>
          <w:tab w:pos="1071" w:val="left" w:leader="none"/>
        </w:tabs>
        <w:spacing w:line="240" w:lineRule="auto" w:before="0" w:after="0"/>
        <w:ind w:left="1071" w:right="0" w:hanging="351"/>
        <w:jc w:val="left"/>
      </w:pPr>
      <w:r>
        <w:rPr>
          <w:spacing w:val="-4"/>
        </w:rPr>
        <w:t>Quantum</w:t>
      </w:r>
      <w:r>
        <w:rPr>
          <w:spacing w:val="1"/>
        </w:rPr>
        <w:t> </w:t>
      </w:r>
      <w:r>
        <w:rPr>
          <w:spacing w:val="-4"/>
        </w:rPr>
        <w:t>Transpilers,</w:t>
      </w:r>
      <w:r>
        <w:rPr>
          <w:spacing w:val="7"/>
        </w:rPr>
        <w:t> </w:t>
      </w:r>
      <w:r>
        <w:rPr>
          <w:spacing w:val="-4"/>
        </w:rPr>
        <w:t>Simulators</w:t>
      </w:r>
      <w:r>
        <w:rPr>
          <w:spacing w:val="7"/>
        </w:rPr>
        <w:t> </w:t>
      </w:r>
      <w:r>
        <w:rPr>
          <w:spacing w:val="-4"/>
        </w:rPr>
        <w:t>and</w:t>
      </w:r>
      <w:r>
        <w:rPr>
          <w:spacing w:val="2"/>
        </w:rPr>
        <w:t> </w:t>
      </w:r>
      <w:r>
        <w:rPr>
          <w:spacing w:val="-4"/>
        </w:rPr>
        <w:t>Performance</w:t>
      </w:r>
      <w:r>
        <w:rPr>
          <w:spacing w:val="8"/>
        </w:rPr>
        <w:t> </w:t>
      </w:r>
      <w:r>
        <w:rPr>
          <w:spacing w:val="-4"/>
        </w:rPr>
        <w:t>Tools:</w:t>
      </w:r>
    </w:p>
    <w:p>
      <w:pPr>
        <w:pStyle w:val="BodyText"/>
        <w:rPr>
          <w:b/>
        </w:rPr>
      </w:pPr>
    </w:p>
    <w:p>
      <w:pPr>
        <w:spacing w:before="0"/>
        <w:ind w:left="720" w:right="0" w:firstLine="0"/>
        <w:jc w:val="both"/>
        <w:rPr>
          <w:i/>
          <w:sz w:val="21"/>
        </w:rPr>
      </w:pPr>
      <w:r>
        <w:rPr>
          <w:i/>
          <w:spacing w:val="-2"/>
          <w:sz w:val="21"/>
        </w:rPr>
        <w:t>Focus</w:t>
      </w:r>
      <w:r>
        <w:rPr>
          <w:i/>
          <w:spacing w:val="-6"/>
          <w:sz w:val="21"/>
        </w:rPr>
        <w:t> </w:t>
      </w:r>
      <w:r>
        <w:rPr>
          <w:i/>
          <w:spacing w:val="-2"/>
          <w:sz w:val="21"/>
        </w:rPr>
        <w:t>of</w:t>
      </w:r>
      <w:r>
        <w:rPr>
          <w:i/>
          <w:spacing w:val="-4"/>
          <w:sz w:val="21"/>
        </w:rPr>
        <w:t> </w:t>
      </w:r>
      <w:r>
        <w:rPr>
          <w:i/>
          <w:spacing w:val="-2"/>
          <w:sz w:val="21"/>
        </w:rPr>
        <w:t>this</w:t>
      </w:r>
      <w:r>
        <w:rPr>
          <w:i/>
          <w:spacing w:val="-3"/>
          <w:sz w:val="21"/>
        </w:rPr>
        <w:t> </w:t>
      </w:r>
      <w:r>
        <w:rPr>
          <w:i/>
          <w:spacing w:val="-2"/>
          <w:sz w:val="21"/>
        </w:rPr>
        <w:t>area</w:t>
      </w:r>
      <w:r>
        <w:rPr>
          <w:i/>
          <w:spacing w:val="-5"/>
          <w:sz w:val="21"/>
        </w:rPr>
        <w:t> </w:t>
      </w:r>
      <w:r>
        <w:rPr>
          <w:i/>
          <w:spacing w:val="-2"/>
          <w:sz w:val="21"/>
        </w:rPr>
        <w:t>broadly</w:t>
      </w:r>
      <w:r>
        <w:rPr>
          <w:i/>
          <w:spacing w:val="-13"/>
          <w:sz w:val="21"/>
        </w:rPr>
        <w:t> </w:t>
      </w:r>
      <w:r>
        <w:rPr>
          <w:i/>
          <w:spacing w:val="-2"/>
          <w:sz w:val="21"/>
        </w:rPr>
        <w:t>relates</w:t>
      </w:r>
      <w:r>
        <w:rPr>
          <w:i/>
          <w:spacing w:val="1"/>
          <w:sz w:val="21"/>
        </w:rPr>
        <w:t> </w:t>
      </w:r>
      <w:r>
        <w:rPr>
          <w:i/>
          <w:spacing w:val="-5"/>
          <w:sz w:val="21"/>
        </w:rPr>
        <w:t>to:</w:t>
      </w:r>
    </w:p>
    <w:p>
      <w:pPr>
        <w:pStyle w:val="BodyText"/>
        <w:spacing w:before="1"/>
        <w:rPr>
          <w:i/>
        </w:rPr>
      </w:pPr>
    </w:p>
    <w:p>
      <w:pPr>
        <w:pStyle w:val="ListParagraph"/>
        <w:numPr>
          <w:ilvl w:val="2"/>
          <w:numId w:val="2"/>
        </w:numPr>
        <w:tabs>
          <w:tab w:pos="1711" w:val="left" w:leader="none"/>
        </w:tabs>
        <w:spacing w:line="240" w:lineRule="auto" w:before="0" w:after="0"/>
        <w:ind w:left="1711" w:right="1184" w:hanging="360"/>
        <w:jc w:val="left"/>
        <w:rPr>
          <w:i/>
          <w:sz w:val="21"/>
        </w:rPr>
      </w:pPr>
      <w:r>
        <w:rPr>
          <w:i/>
          <w:sz w:val="21"/>
        </w:rPr>
        <w:t>Development</w:t>
      </w:r>
      <w:r>
        <w:rPr>
          <w:i/>
          <w:spacing w:val="-13"/>
          <w:sz w:val="21"/>
        </w:rPr>
        <w:t> </w:t>
      </w:r>
      <w:r>
        <w:rPr>
          <w:i/>
          <w:sz w:val="21"/>
        </w:rPr>
        <w:t>of</w:t>
      </w:r>
      <w:r>
        <w:rPr>
          <w:i/>
          <w:spacing w:val="-13"/>
          <w:sz w:val="21"/>
        </w:rPr>
        <w:t> </w:t>
      </w:r>
      <w:r>
        <w:rPr>
          <w:i/>
          <w:sz w:val="21"/>
        </w:rPr>
        <w:t>tools</w:t>
      </w:r>
      <w:r>
        <w:rPr>
          <w:i/>
          <w:spacing w:val="-12"/>
          <w:sz w:val="21"/>
        </w:rPr>
        <w:t> </w:t>
      </w:r>
      <w:r>
        <w:rPr>
          <w:i/>
          <w:sz w:val="21"/>
        </w:rPr>
        <w:t>(Transpilers/Cross-Compilers)</w:t>
      </w:r>
      <w:r>
        <w:rPr>
          <w:i/>
          <w:spacing w:val="-13"/>
          <w:sz w:val="21"/>
        </w:rPr>
        <w:t> </w:t>
      </w:r>
      <w:r>
        <w:rPr>
          <w:i/>
          <w:sz w:val="21"/>
        </w:rPr>
        <w:t>to</w:t>
      </w:r>
      <w:r>
        <w:rPr>
          <w:i/>
          <w:spacing w:val="-13"/>
          <w:sz w:val="21"/>
        </w:rPr>
        <w:t> </w:t>
      </w:r>
      <w:r>
        <w:rPr>
          <w:i/>
          <w:sz w:val="21"/>
        </w:rPr>
        <w:t>convert</w:t>
      </w:r>
      <w:r>
        <w:rPr>
          <w:i/>
          <w:spacing w:val="-12"/>
          <w:sz w:val="21"/>
        </w:rPr>
        <w:t> </w:t>
      </w:r>
      <w:r>
        <w:rPr>
          <w:i/>
          <w:sz w:val="21"/>
        </w:rPr>
        <w:t>Classical</w:t>
      </w:r>
      <w:r>
        <w:rPr>
          <w:i/>
          <w:spacing w:val="-15"/>
          <w:sz w:val="21"/>
        </w:rPr>
        <w:t> </w:t>
      </w:r>
      <w:r>
        <w:rPr>
          <w:i/>
          <w:sz w:val="21"/>
        </w:rPr>
        <w:t>Computer</w:t>
      </w:r>
      <w:r>
        <w:rPr>
          <w:i/>
          <w:spacing w:val="-13"/>
          <w:sz w:val="21"/>
        </w:rPr>
        <w:t> </w:t>
      </w:r>
      <w:r>
        <w:rPr>
          <w:i/>
          <w:sz w:val="21"/>
        </w:rPr>
        <w:t>Code into Quantum Instructions across various platforms.</w:t>
      </w:r>
    </w:p>
    <w:p>
      <w:pPr>
        <w:pStyle w:val="ListParagraph"/>
        <w:numPr>
          <w:ilvl w:val="2"/>
          <w:numId w:val="2"/>
        </w:numPr>
        <w:tabs>
          <w:tab w:pos="1711" w:val="left" w:leader="none"/>
        </w:tabs>
        <w:spacing w:line="240" w:lineRule="auto" w:before="1" w:after="0"/>
        <w:ind w:left="1711" w:right="1180" w:hanging="360"/>
        <w:jc w:val="left"/>
        <w:rPr>
          <w:i/>
          <w:sz w:val="21"/>
        </w:rPr>
      </w:pPr>
      <w:r>
        <w:rPr>
          <w:i/>
          <w:sz w:val="21"/>
        </w:rPr>
        <w:t>Simulation</w:t>
      </w:r>
      <w:r>
        <w:rPr>
          <w:i/>
          <w:spacing w:val="-13"/>
          <w:sz w:val="21"/>
        </w:rPr>
        <w:t> </w:t>
      </w:r>
      <w:r>
        <w:rPr>
          <w:i/>
          <w:sz w:val="21"/>
        </w:rPr>
        <w:t>of</w:t>
      </w:r>
      <w:r>
        <w:rPr>
          <w:i/>
          <w:spacing w:val="-13"/>
          <w:sz w:val="21"/>
        </w:rPr>
        <w:t> </w:t>
      </w:r>
      <w:r>
        <w:rPr>
          <w:i/>
          <w:sz w:val="21"/>
        </w:rPr>
        <w:t>small-scale</w:t>
      </w:r>
      <w:r>
        <w:rPr>
          <w:i/>
          <w:spacing w:val="-14"/>
          <w:sz w:val="21"/>
        </w:rPr>
        <w:t> </w:t>
      </w:r>
      <w:r>
        <w:rPr>
          <w:i/>
          <w:sz w:val="21"/>
        </w:rPr>
        <w:t>quantum</w:t>
      </w:r>
      <w:r>
        <w:rPr>
          <w:i/>
          <w:spacing w:val="-13"/>
          <w:sz w:val="21"/>
        </w:rPr>
        <w:t> </w:t>
      </w:r>
      <w:r>
        <w:rPr>
          <w:i/>
          <w:sz w:val="21"/>
        </w:rPr>
        <w:t>systems</w:t>
      </w:r>
      <w:r>
        <w:rPr>
          <w:i/>
          <w:spacing w:val="-13"/>
          <w:sz w:val="21"/>
        </w:rPr>
        <w:t> </w:t>
      </w:r>
      <w:r>
        <w:rPr>
          <w:i/>
          <w:sz w:val="21"/>
        </w:rPr>
        <w:t>on</w:t>
      </w:r>
      <w:r>
        <w:rPr>
          <w:i/>
          <w:spacing w:val="-12"/>
          <w:sz w:val="21"/>
        </w:rPr>
        <w:t> </w:t>
      </w:r>
      <w:r>
        <w:rPr>
          <w:i/>
          <w:sz w:val="21"/>
        </w:rPr>
        <w:t>classical</w:t>
      </w:r>
      <w:r>
        <w:rPr>
          <w:i/>
          <w:spacing w:val="-13"/>
          <w:sz w:val="21"/>
        </w:rPr>
        <w:t> </w:t>
      </w:r>
      <w:r>
        <w:rPr>
          <w:i/>
          <w:sz w:val="21"/>
        </w:rPr>
        <w:t>computers</w:t>
      </w:r>
      <w:r>
        <w:rPr>
          <w:i/>
          <w:spacing w:val="-15"/>
          <w:sz w:val="21"/>
        </w:rPr>
        <w:t> </w:t>
      </w:r>
      <w:r>
        <w:rPr>
          <w:i/>
          <w:sz w:val="21"/>
        </w:rPr>
        <w:t>to</w:t>
      </w:r>
      <w:r>
        <w:rPr>
          <w:i/>
          <w:spacing w:val="-13"/>
          <w:sz w:val="21"/>
        </w:rPr>
        <w:t> </w:t>
      </w:r>
      <w:r>
        <w:rPr>
          <w:i/>
          <w:sz w:val="21"/>
        </w:rPr>
        <w:t>adapt</w:t>
      </w:r>
      <w:r>
        <w:rPr>
          <w:i/>
          <w:spacing w:val="-13"/>
          <w:sz w:val="21"/>
        </w:rPr>
        <w:t> </w:t>
      </w:r>
      <w:r>
        <w:rPr>
          <w:i/>
          <w:sz w:val="21"/>
        </w:rPr>
        <w:t>and</w:t>
      </w:r>
      <w:r>
        <w:rPr>
          <w:i/>
          <w:spacing w:val="-12"/>
          <w:sz w:val="21"/>
        </w:rPr>
        <w:t> </w:t>
      </w:r>
      <w:r>
        <w:rPr>
          <w:i/>
          <w:sz w:val="21"/>
        </w:rPr>
        <w:t>optimize quantum circuits.</w:t>
      </w:r>
    </w:p>
    <w:p>
      <w:pPr>
        <w:pStyle w:val="ListParagraph"/>
        <w:spacing w:after="0" w:line="240" w:lineRule="auto"/>
        <w:jc w:val="left"/>
        <w:rPr>
          <w:i/>
          <w:sz w:val="21"/>
        </w:rPr>
        <w:sectPr>
          <w:footerReference w:type="default" r:id="rId6"/>
          <w:pgSz w:w="12240" w:h="15840"/>
          <w:pgMar w:header="0" w:footer="1346" w:top="820" w:bottom="1540" w:left="720" w:right="360"/>
          <w:pgNumType w:start="2"/>
        </w:sectPr>
      </w:pPr>
    </w:p>
    <w:p>
      <w:pPr>
        <w:pStyle w:val="ListParagraph"/>
        <w:numPr>
          <w:ilvl w:val="2"/>
          <w:numId w:val="2"/>
        </w:numPr>
        <w:tabs>
          <w:tab w:pos="1711" w:val="left" w:leader="none"/>
        </w:tabs>
        <w:spacing w:line="240" w:lineRule="auto" w:before="80" w:after="0"/>
        <w:ind w:left="1711" w:right="1170" w:hanging="360"/>
        <w:jc w:val="left"/>
        <w:rPr>
          <w:i/>
          <w:sz w:val="21"/>
        </w:rPr>
      </w:pPr>
      <w:r>
        <w:rPr>
          <w:i/>
          <w:sz w:val="21"/>
        </w:rPr>
        <w:t>Develop</w:t>
      </w:r>
      <w:r>
        <w:rPr>
          <w:i/>
          <w:spacing w:val="-17"/>
          <w:sz w:val="21"/>
        </w:rPr>
        <w:t> </w:t>
      </w:r>
      <w:r>
        <w:rPr>
          <w:i/>
          <w:sz w:val="21"/>
        </w:rPr>
        <w:t>tools</w:t>
      </w:r>
      <w:r>
        <w:rPr>
          <w:i/>
          <w:spacing w:val="-13"/>
          <w:sz w:val="21"/>
        </w:rPr>
        <w:t> </w:t>
      </w:r>
      <w:r>
        <w:rPr>
          <w:i/>
          <w:sz w:val="21"/>
        </w:rPr>
        <w:t>and</w:t>
      </w:r>
      <w:r>
        <w:rPr>
          <w:i/>
          <w:spacing w:val="-13"/>
          <w:sz w:val="21"/>
        </w:rPr>
        <w:t> </w:t>
      </w:r>
      <w:r>
        <w:rPr>
          <w:i/>
          <w:sz w:val="21"/>
        </w:rPr>
        <w:t>techniques</w:t>
      </w:r>
      <w:r>
        <w:rPr>
          <w:i/>
          <w:spacing w:val="-13"/>
          <w:sz w:val="21"/>
        </w:rPr>
        <w:t> </w:t>
      </w:r>
      <w:r>
        <w:rPr>
          <w:i/>
          <w:sz w:val="21"/>
        </w:rPr>
        <w:t>for</w:t>
      </w:r>
      <w:r>
        <w:rPr>
          <w:i/>
          <w:spacing w:val="-14"/>
          <w:sz w:val="21"/>
        </w:rPr>
        <w:t> </w:t>
      </w:r>
      <w:r>
        <w:rPr>
          <w:i/>
          <w:sz w:val="21"/>
        </w:rPr>
        <w:t>assessing</w:t>
      </w:r>
      <w:r>
        <w:rPr>
          <w:i/>
          <w:spacing w:val="-16"/>
          <w:sz w:val="21"/>
        </w:rPr>
        <w:t> </w:t>
      </w:r>
      <w:r>
        <w:rPr>
          <w:i/>
          <w:sz w:val="21"/>
        </w:rPr>
        <w:t>the</w:t>
      </w:r>
      <w:r>
        <w:rPr>
          <w:i/>
          <w:spacing w:val="-13"/>
          <w:sz w:val="21"/>
        </w:rPr>
        <w:t> </w:t>
      </w:r>
      <w:r>
        <w:rPr>
          <w:i/>
          <w:sz w:val="21"/>
        </w:rPr>
        <w:t>performance,</w:t>
      </w:r>
      <w:r>
        <w:rPr>
          <w:i/>
          <w:spacing w:val="-13"/>
          <w:sz w:val="21"/>
        </w:rPr>
        <w:t> </w:t>
      </w:r>
      <w:r>
        <w:rPr>
          <w:i/>
          <w:sz w:val="21"/>
        </w:rPr>
        <w:t>noise,</w:t>
      </w:r>
      <w:r>
        <w:rPr>
          <w:i/>
          <w:spacing w:val="-12"/>
          <w:sz w:val="21"/>
        </w:rPr>
        <w:t> </w:t>
      </w:r>
      <w:r>
        <w:rPr>
          <w:i/>
          <w:sz w:val="21"/>
        </w:rPr>
        <w:t>and</w:t>
      </w:r>
      <w:r>
        <w:rPr>
          <w:i/>
          <w:spacing w:val="-14"/>
          <w:sz w:val="21"/>
        </w:rPr>
        <w:t> </w:t>
      </w:r>
      <w:r>
        <w:rPr>
          <w:i/>
          <w:sz w:val="21"/>
        </w:rPr>
        <w:t>behavior</w:t>
      </w:r>
      <w:r>
        <w:rPr>
          <w:i/>
          <w:spacing w:val="-13"/>
          <w:sz w:val="21"/>
        </w:rPr>
        <w:t> </w:t>
      </w:r>
      <w:r>
        <w:rPr>
          <w:i/>
          <w:sz w:val="21"/>
        </w:rPr>
        <w:t>of</w:t>
      </w:r>
      <w:r>
        <w:rPr>
          <w:i/>
          <w:spacing w:val="-15"/>
          <w:sz w:val="21"/>
        </w:rPr>
        <w:t> </w:t>
      </w:r>
      <w:r>
        <w:rPr>
          <w:i/>
          <w:sz w:val="21"/>
        </w:rPr>
        <w:t>qubits and gates in a quantum system.</w:t>
      </w:r>
    </w:p>
    <w:p>
      <w:pPr>
        <w:pStyle w:val="BodyText"/>
        <w:spacing w:before="238"/>
        <w:ind w:left="720"/>
      </w:pPr>
      <w:r>
        <w:rPr>
          <w:spacing w:val="-2"/>
        </w:rPr>
        <w:t>This</w:t>
      </w:r>
      <w:r>
        <w:rPr>
          <w:spacing w:val="-13"/>
        </w:rPr>
        <w:t> </w:t>
      </w:r>
      <w:r>
        <w:rPr>
          <w:spacing w:val="-2"/>
        </w:rPr>
        <w:t>area</w:t>
      </w:r>
      <w:r>
        <w:rPr>
          <w:spacing w:val="-12"/>
        </w:rPr>
        <w:t> </w:t>
      </w:r>
      <w:r>
        <w:rPr>
          <w:spacing w:val="-2"/>
        </w:rPr>
        <w:t>includes,</w:t>
      </w:r>
      <w:r>
        <w:rPr>
          <w:spacing w:val="-1"/>
        </w:rPr>
        <w:t> </w:t>
      </w:r>
      <w:r>
        <w:rPr>
          <w:spacing w:val="-2"/>
        </w:rPr>
        <w:t>but</w:t>
      </w:r>
      <w:r>
        <w:rPr>
          <w:spacing w:val="-6"/>
        </w:rPr>
        <w:t> </w:t>
      </w:r>
      <w:r>
        <w:rPr>
          <w:spacing w:val="-2"/>
        </w:rPr>
        <w:t>is</w:t>
      </w:r>
      <w:r>
        <w:rPr>
          <w:spacing w:val="-8"/>
        </w:rPr>
        <w:t> </w:t>
      </w:r>
      <w:r>
        <w:rPr>
          <w:spacing w:val="-2"/>
        </w:rPr>
        <w:t>not</w:t>
      </w:r>
      <w:r>
        <w:rPr>
          <w:spacing w:val="-6"/>
        </w:rPr>
        <w:t> </w:t>
      </w:r>
      <w:r>
        <w:rPr>
          <w:spacing w:val="-2"/>
        </w:rPr>
        <w:t>limited to, the</w:t>
      </w:r>
      <w:r>
        <w:rPr>
          <w:spacing w:val="-7"/>
        </w:rPr>
        <w:t> </w:t>
      </w:r>
      <w:r>
        <w:rPr>
          <w:spacing w:val="-2"/>
        </w:rPr>
        <w:t>following</w:t>
      </w:r>
      <w:r>
        <w:rPr>
          <w:spacing w:val="-7"/>
        </w:rPr>
        <w:t> </w:t>
      </w:r>
      <w:r>
        <w:rPr>
          <w:spacing w:val="-2"/>
        </w:rPr>
        <w:t>work</w:t>
      </w:r>
      <w:r>
        <w:rPr>
          <w:spacing w:val="-8"/>
        </w:rPr>
        <w:t> </w:t>
      </w:r>
      <w:r>
        <w:rPr>
          <w:spacing w:val="-2"/>
        </w:rPr>
        <w:t>examples:</w:t>
      </w:r>
    </w:p>
    <w:p>
      <w:pPr>
        <w:pStyle w:val="BodyText"/>
        <w:spacing w:before="1"/>
      </w:pPr>
    </w:p>
    <w:p>
      <w:pPr>
        <w:pStyle w:val="ListParagraph"/>
        <w:numPr>
          <w:ilvl w:val="0"/>
          <w:numId w:val="4"/>
        </w:numPr>
        <w:tabs>
          <w:tab w:pos="1440" w:val="left" w:leader="none"/>
        </w:tabs>
        <w:spacing w:line="240" w:lineRule="auto" w:before="0" w:after="0"/>
        <w:ind w:left="1440" w:right="1172" w:hanging="360"/>
        <w:jc w:val="left"/>
        <w:rPr>
          <w:sz w:val="21"/>
        </w:rPr>
      </w:pPr>
      <w:r>
        <w:rPr>
          <w:sz w:val="21"/>
        </w:rPr>
        <w:t>Transpiler/Cross-Compiler</w:t>
      </w:r>
      <w:r>
        <w:rPr>
          <w:spacing w:val="26"/>
          <w:sz w:val="21"/>
        </w:rPr>
        <w:t> </w:t>
      </w:r>
      <w:r>
        <w:rPr>
          <w:sz w:val="21"/>
        </w:rPr>
        <w:t>for</w:t>
      </w:r>
      <w:r>
        <w:rPr>
          <w:spacing w:val="25"/>
          <w:sz w:val="21"/>
        </w:rPr>
        <w:t> </w:t>
      </w:r>
      <w:r>
        <w:rPr>
          <w:sz w:val="21"/>
        </w:rPr>
        <w:t>Superconducting,</w:t>
      </w:r>
      <w:r>
        <w:rPr>
          <w:spacing w:val="24"/>
          <w:sz w:val="21"/>
        </w:rPr>
        <w:t> </w:t>
      </w:r>
      <w:r>
        <w:rPr>
          <w:sz w:val="21"/>
        </w:rPr>
        <w:t>Photonic/Optical,</w:t>
      </w:r>
      <w:r>
        <w:rPr>
          <w:spacing w:val="25"/>
          <w:sz w:val="21"/>
        </w:rPr>
        <w:t> </w:t>
      </w:r>
      <w:r>
        <w:rPr>
          <w:sz w:val="21"/>
        </w:rPr>
        <w:t>and Cold</w:t>
      </w:r>
      <w:r>
        <w:rPr>
          <w:spacing w:val="29"/>
          <w:sz w:val="21"/>
        </w:rPr>
        <w:t> </w:t>
      </w:r>
      <w:r>
        <w:rPr>
          <w:sz w:val="21"/>
        </w:rPr>
        <w:t>Atoms/Ions- based Quantum Computers (QCs).</w:t>
      </w:r>
    </w:p>
    <w:p>
      <w:pPr>
        <w:pStyle w:val="BodyText"/>
      </w:pPr>
    </w:p>
    <w:p>
      <w:pPr>
        <w:pStyle w:val="ListParagraph"/>
        <w:numPr>
          <w:ilvl w:val="0"/>
          <w:numId w:val="4"/>
        </w:numPr>
        <w:tabs>
          <w:tab w:pos="1440" w:val="left" w:leader="none"/>
        </w:tabs>
        <w:spacing w:line="240" w:lineRule="auto" w:before="0" w:after="0"/>
        <w:ind w:left="1440" w:right="1416" w:hanging="360"/>
        <w:jc w:val="left"/>
        <w:rPr>
          <w:sz w:val="21"/>
        </w:rPr>
      </w:pPr>
      <w:r>
        <w:rPr>
          <w:sz w:val="21"/>
        </w:rPr>
        <w:t>Classical</w:t>
      </w:r>
      <w:r>
        <w:rPr>
          <w:spacing w:val="31"/>
          <w:sz w:val="21"/>
        </w:rPr>
        <w:t> </w:t>
      </w:r>
      <w:r>
        <w:rPr>
          <w:sz w:val="21"/>
        </w:rPr>
        <w:t>Simulation</w:t>
      </w:r>
      <w:r>
        <w:rPr>
          <w:spacing w:val="27"/>
          <w:sz w:val="21"/>
        </w:rPr>
        <w:t> </w:t>
      </w:r>
      <w:r>
        <w:rPr>
          <w:sz w:val="21"/>
        </w:rPr>
        <w:t>Platforms</w:t>
      </w:r>
      <w:r>
        <w:rPr>
          <w:spacing w:val="30"/>
          <w:sz w:val="21"/>
        </w:rPr>
        <w:t> </w:t>
      </w:r>
      <w:r>
        <w:rPr>
          <w:sz w:val="21"/>
        </w:rPr>
        <w:t>for</w:t>
      </w:r>
      <w:r>
        <w:rPr>
          <w:spacing w:val="27"/>
          <w:sz w:val="21"/>
        </w:rPr>
        <w:t> </w:t>
      </w:r>
      <w:r>
        <w:rPr>
          <w:sz w:val="21"/>
        </w:rPr>
        <w:t>Quantum</w:t>
      </w:r>
      <w:r>
        <w:rPr>
          <w:spacing w:val="30"/>
          <w:sz w:val="21"/>
        </w:rPr>
        <w:t> </w:t>
      </w:r>
      <w:r>
        <w:rPr>
          <w:sz w:val="21"/>
        </w:rPr>
        <w:t>Circuits</w:t>
      </w:r>
      <w:r>
        <w:rPr>
          <w:spacing w:val="32"/>
          <w:sz w:val="21"/>
        </w:rPr>
        <w:t> </w:t>
      </w:r>
      <w:r>
        <w:rPr>
          <w:sz w:val="21"/>
        </w:rPr>
        <w:t>and</w:t>
      </w:r>
      <w:r>
        <w:rPr>
          <w:spacing w:val="33"/>
          <w:sz w:val="21"/>
        </w:rPr>
        <w:t> </w:t>
      </w:r>
      <w:r>
        <w:rPr>
          <w:sz w:val="21"/>
        </w:rPr>
        <w:t>Hardware</w:t>
      </w:r>
      <w:r>
        <w:rPr>
          <w:spacing w:val="33"/>
          <w:sz w:val="21"/>
        </w:rPr>
        <w:t> </w:t>
      </w:r>
      <w:r>
        <w:rPr>
          <w:sz w:val="21"/>
        </w:rPr>
        <w:t>(Superconducting, Photonic/Optical, and Cold Atoms/Ions-based QCs).</w:t>
      </w:r>
    </w:p>
    <w:p>
      <w:pPr>
        <w:pStyle w:val="Heading5"/>
        <w:numPr>
          <w:ilvl w:val="1"/>
          <w:numId w:val="2"/>
        </w:numPr>
        <w:tabs>
          <w:tab w:pos="1098" w:val="left" w:leader="none"/>
        </w:tabs>
        <w:spacing w:line="240" w:lineRule="auto" w:before="238" w:after="0"/>
        <w:ind w:left="1098" w:right="0" w:hanging="378"/>
        <w:jc w:val="left"/>
      </w:pPr>
      <w:r>
        <w:rPr>
          <w:spacing w:val="-2"/>
        </w:rPr>
        <w:t>Quantum</w:t>
      </w:r>
      <w:r>
        <w:rPr>
          <w:spacing w:val="-10"/>
        </w:rPr>
        <w:t> </w:t>
      </w:r>
      <w:r>
        <w:rPr>
          <w:spacing w:val="-2"/>
        </w:rPr>
        <w:t>Information</w:t>
      </w:r>
      <w:r>
        <w:rPr>
          <w:spacing w:val="-8"/>
        </w:rPr>
        <w:t> </w:t>
      </w:r>
      <w:r>
        <w:rPr>
          <w:spacing w:val="-2"/>
        </w:rPr>
        <w:t>and</w:t>
      </w:r>
      <w:r>
        <w:rPr>
          <w:spacing w:val="-11"/>
        </w:rPr>
        <w:t> </w:t>
      </w:r>
      <w:r>
        <w:rPr>
          <w:spacing w:val="-2"/>
        </w:rPr>
        <w:t>Complexity</w:t>
      </w:r>
      <w:r>
        <w:rPr>
          <w:spacing w:val="-10"/>
        </w:rPr>
        <w:t> </w:t>
      </w:r>
      <w:r>
        <w:rPr>
          <w:spacing w:val="-2"/>
        </w:rPr>
        <w:t>Theory:</w:t>
      </w:r>
    </w:p>
    <w:p>
      <w:pPr>
        <w:pStyle w:val="BodyText"/>
        <w:rPr>
          <w:b/>
        </w:rPr>
      </w:pPr>
    </w:p>
    <w:p>
      <w:pPr>
        <w:spacing w:before="0"/>
        <w:ind w:left="720" w:right="0" w:firstLine="0"/>
        <w:jc w:val="left"/>
        <w:rPr>
          <w:i/>
          <w:sz w:val="21"/>
        </w:rPr>
      </w:pPr>
      <w:r>
        <w:rPr>
          <w:i/>
          <w:spacing w:val="-2"/>
          <w:sz w:val="21"/>
        </w:rPr>
        <w:t>Focus</w:t>
      </w:r>
      <w:r>
        <w:rPr>
          <w:i/>
          <w:spacing w:val="-6"/>
          <w:sz w:val="21"/>
        </w:rPr>
        <w:t> </w:t>
      </w:r>
      <w:r>
        <w:rPr>
          <w:i/>
          <w:spacing w:val="-2"/>
          <w:sz w:val="21"/>
        </w:rPr>
        <w:t>of</w:t>
      </w:r>
      <w:r>
        <w:rPr>
          <w:i/>
          <w:spacing w:val="-4"/>
          <w:sz w:val="21"/>
        </w:rPr>
        <w:t> </w:t>
      </w:r>
      <w:r>
        <w:rPr>
          <w:i/>
          <w:spacing w:val="-2"/>
          <w:sz w:val="21"/>
        </w:rPr>
        <w:t>this</w:t>
      </w:r>
      <w:r>
        <w:rPr>
          <w:i/>
          <w:spacing w:val="-3"/>
          <w:sz w:val="21"/>
        </w:rPr>
        <w:t> </w:t>
      </w:r>
      <w:r>
        <w:rPr>
          <w:i/>
          <w:spacing w:val="-2"/>
          <w:sz w:val="21"/>
        </w:rPr>
        <w:t>area</w:t>
      </w:r>
      <w:r>
        <w:rPr>
          <w:i/>
          <w:spacing w:val="-5"/>
          <w:sz w:val="21"/>
        </w:rPr>
        <w:t> </w:t>
      </w:r>
      <w:r>
        <w:rPr>
          <w:i/>
          <w:spacing w:val="-2"/>
          <w:sz w:val="21"/>
        </w:rPr>
        <w:t>broadly</w:t>
      </w:r>
      <w:r>
        <w:rPr>
          <w:i/>
          <w:spacing w:val="-13"/>
          <w:sz w:val="21"/>
        </w:rPr>
        <w:t> </w:t>
      </w:r>
      <w:r>
        <w:rPr>
          <w:i/>
          <w:spacing w:val="-2"/>
          <w:sz w:val="21"/>
        </w:rPr>
        <w:t>relates</w:t>
      </w:r>
      <w:r>
        <w:rPr>
          <w:i/>
          <w:spacing w:val="1"/>
          <w:sz w:val="21"/>
        </w:rPr>
        <w:t> </w:t>
      </w:r>
      <w:r>
        <w:rPr>
          <w:i/>
          <w:spacing w:val="-5"/>
          <w:sz w:val="21"/>
        </w:rPr>
        <w:t>to:</w:t>
      </w:r>
    </w:p>
    <w:p>
      <w:pPr>
        <w:pStyle w:val="BodyText"/>
        <w:spacing w:before="3"/>
        <w:rPr>
          <w:i/>
        </w:rPr>
      </w:pPr>
    </w:p>
    <w:p>
      <w:pPr>
        <w:pStyle w:val="ListParagraph"/>
        <w:numPr>
          <w:ilvl w:val="2"/>
          <w:numId w:val="2"/>
        </w:numPr>
        <w:tabs>
          <w:tab w:pos="1440" w:val="left" w:leader="none"/>
        </w:tabs>
        <w:spacing w:line="240" w:lineRule="auto" w:before="1" w:after="0"/>
        <w:ind w:left="1440" w:right="1401" w:hanging="360"/>
        <w:jc w:val="left"/>
        <w:rPr>
          <w:i/>
          <w:sz w:val="21"/>
        </w:rPr>
      </w:pPr>
      <w:r>
        <w:rPr>
          <w:i/>
          <w:sz w:val="21"/>
        </w:rPr>
        <w:t>Developing</w:t>
      </w:r>
      <w:r>
        <w:rPr>
          <w:i/>
          <w:spacing w:val="-8"/>
          <w:sz w:val="21"/>
        </w:rPr>
        <w:t> </w:t>
      </w:r>
      <w:r>
        <w:rPr>
          <w:i/>
          <w:sz w:val="21"/>
        </w:rPr>
        <w:t>(optimizing)</w:t>
      </w:r>
      <w:r>
        <w:rPr>
          <w:i/>
          <w:spacing w:val="-9"/>
          <w:sz w:val="21"/>
        </w:rPr>
        <w:t> </w:t>
      </w:r>
      <w:r>
        <w:rPr>
          <w:i/>
          <w:sz w:val="21"/>
        </w:rPr>
        <w:t>novel</w:t>
      </w:r>
      <w:r>
        <w:rPr>
          <w:i/>
          <w:spacing w:val="-7"/>
          <w:sz w:val="21"/>
        </w:rPr>
        <w:t> </w:t>
      </w:r>
      <w:r>
        <w:rPr>
          <w:i/>
          <w:sz w:val="21"/>
        </w:rPr>
        <w:t>(new</w:t>
      </w:r>
      <w:r>
        <w:rPr>
          <w:i/>
          <w:spacing w:val="-8"/>
          <w:sz w:val="21"/>
        </w:rPr>
        <w:t> </w:t>
      </w:r>
      <w:r>
        <w:rPr>
          <w:i/>
          <w:sz w:val="21"/>
        </w:rPr>
        <w:t>or</w:t>
      </w:r>
      <w:r>
        <w:rPr>
          <w:i/>
          <w:spacing w:val="-7"/>
          <w:sz w:val="21"/>
        </w:rPr>
        <w:t> </w:t>
      </w:r>
      <w:r>
        <w:rPr>
          <w:i/>
          <w:sz w:val="21"/>
        </w:rPr>
        <w:t>existing)</w:t>
      </w:r>
      <w:r>
        <w:rPr>
          <w:i/>
          <w:spacing w:val="-7"/>
          <w:sz w:val="21"/>
        </w:rPr>
        <w:t> </w:t>
      </w:r>
      <w:r>
        <w:rPr>
          <w:i/>
          <w:sz w:val="21"/>
        </w:rPr>
        <w:t>quantum</w:t>
      </w:r>
      <w:r>
        <w:rPr>
          <w:i/>
          <w:spacing w:val="-8"/>
          <w:sz w:val="21"/>
        </w:rPr>
        <w:t> </w:t>
      </w:r>
      <w:r>
        <w:rPr>
          <w:i/>
          <w:sz w:val="21"/>
        </w:rPr>
        <w:t>algorithms</w:t>
      </w:r>
      <w:r>
        <w:rPr>
          <w:i/>
          <w:spacing w:val="-7"/>
          <w:sz w:val="21"/>
        </w:rPr>
        <w:t> </w:t>
      </w:r>
      <w:r>
        <w:rPr>
          <w:i/>
          <w:sz w:val="21"/>
        </w:rPr>
        <w:t>for</w:t>
      </w:r>
      <w:r>
        <w:rPr>
          <w:i/>
          <w:spacing w:val="-4"/>
          <w:sz w:val="21"/>
        </w:rPr>
        <w:t> </w:t>
      </w:r>
      <w:r>
        <w:rPr>
          <w:i/>
          <w:sz w:val="21"/>
        </w:rPr>
        <w:t>a</w:t>
      </w:r>
      <w:r>
        <w:rPr>
          <w:i/>
          <w:spacing w:val="-9"/>
          <w:sz w:val="21"/>
        </w:rPr>
        <w:t> </w:t>
      </w:r>
      <w:r>
        <w:rPr>
          <w:i/>
          <w:sz w:val="21"/>
        </w:rPr>
        <w:t>wide</w:t>
      </w:r>
      <w:r>
        <w:rPr>
          <w:i/>
          <w:spacing w:val="-8"/>
          <w:sz w:val="21"/>
        </w:rPr>
        <w:t> </w:t>
      </w:r>
      <w:r>
        <w:rPr>
          <w:i/>
          <w:sz w:val="21"/>
        </w:rPr>
        <w:t>range</w:t>
      </w:r>
      <w:r>
        <w:rPr>
          <w:i/>
          <w:spacing w:val="-4"/>
          <w:sz w:val="21"/>
        </w:rPr>
        <w:t> </w:t>
      </w:r>
      <w:r>
        <w:rPr>
          <w:i/>
          <w:sz w:val="21"/>
        </w:rPr>
        <w:t>of problems in quantum computing</w:t>
      </w:r>
    </w:p>
    <w:p>
      <w:pPr>
        <w:pStyle w:val="BodyText"/>
        <w:spacing w:line="236" w:lineRule="exact" w:before="236"/>
        <w:ind w:left="720"/>
      </w:pPr>
      <w:r>
        <w:rPr>
          <w:spacing w:val="-2"/>
        </w:rPr>
        <w:t>Following</w:t>
      </w:r>
      <w:r>
        <w:rPr>
          <w:spacing w:val="-12"/>
        </w:rPr>
        <w:t> </w:t>
      </w:r>
      <w:r>
        <w:rPr>
          <w:spacing w:val="-2"/>
        </w:rPr>
        <w:t>is</w:t>
      </w:r>
      <w:r>
        <w:rPr>
          <w:spacing w:val="-5"/>
        </w:rPr>
        <w:t> </w:t>
      </w:r>
      <w:r>
        <w:rPr>
          <w:spacing w:val="-2"/>
        </w:rPr>
        <w:t>a</w:t>
      </w:r>
      <w:r>
        <w:rPr>
          <w:spacing w:val="-11"/>
        </w:rPr>
        <w:t> </w:t>
      </w:r>
      <w:r>
        <w:rPr>
          <w:spacing w:val="-2"/>
        </w:rPr>
        <w:t>non-exhaustive</w:t>
      </w:r>
      <w:r>
        <w:rPr>
          <w:spacing w:val="-1"/>
        </w:rPr>
        <w:t> </w:t>
      </w:r>
      <w:r>
        <w:rPr>
          <w:spacing w:val="-2"/>
        </w:rPr>
        <w:t>list</w:t>
      </w:r>
      <w:r>
        <w:rPr>
          <w:spacing w:val="-8"/>
        </w:rPr>
        <w:t> </w:t>
      </w:r>
      <w:r>
        <w:rPr>
          <w:spacing w:val="-2"/>
        </w:rPr>
        <w:t>of</w:t>
      </w:r>
      <w:r>
        <w:rPr>
          <w:spacing w:val="-4"/>
        </w:rPr>
        <w:t> </w:t>
      </w:r>
      <w:r>
        <w:rPr>
          <w:spacing w:val="-2"/>
        </w:rPr>
        <w:t>examples</w:t>
      </w:r>
      <w:r>
        <w:rPr>
          <w:spacing w:val="-4"/>
        </w:rPr>
        <w:t> </w:t>
      </w:r>
      <w:r>
        <w:rPr>
          <w:spacing w:val="-2"/>
        </w:rPr>
        <w:t>of</w:t>
      </w:r>
      <w:r>
        <w:rPr>
          <w:spacing w:val="-4"/>
        </w:rPr>
        <w:t> </w:t>
      </w:r>
      <w:r>
        <w:rPr>
          <w:spacing w:val="-2"/>
        </w:rPr>
        <w:t>such</w:t>
      </w:r>
      <w:r>
        <w:rPr>
          <w:spacing w:val="-11"/>
        </w:rPr>
        <w:t> </w:t>
      </w:r>
      <w:r>
        <w:rPr>
          <w:spacing w:val="-2"/>
        </w:rPr>
        <w:t>work</w:t>
      </w:r>
      <w:r>
        <w:rPr>
          <w:spacing w:val="-8"/>
        </w:rPr>
        <w:t> </w:t>
      </w:r>
      <w:r>
        <w:rPr>
          <w:spacing w:val="-2"/>
        </w:rPr>
        <w:t>that</w:t>
      </w:r>
      <w:r>
        <w:rPr>
          <w:spacing w:val="-9"/>
        </w:rPr>
        <w:t> </w:t>
      </w:r>
      <w:r>
        <w:rPr>
          <w:spacing w:val="-2"/>
        </w:rPr>
        <w:t>could</w:t>
      </w:r>
      <w:r>
        <w:rPr>
          <w:spacing w:val="-5"/>
        </w:rPr>
        <w:t> </w:t>
      </w:r>
      <w:r>
        <w:rPr>
          <w:spacing w:val="-2"/>
        </w:rPr>
        <w:t>be</w:t>
      </w:r>
      <w:r>
        <w:rPr>
          <w:spacing w:val="-1"/>
        </w:rPr>
        <w:t> </w:t>
      </w:r>
      <w:r>
        <w:rPr>
          <w:spacing w:val="-2"/>
        </w:rPr>
        <w:t>carried</w:t>
      </w:r>
      <w:r>
        <w:rPr>
          <w:spacing w:val="-7"/>
        </w:rPr>
        <w:t> </w:t>
      </w:r>
      <w:r>
        <w:rPr>
          <w:spacing w:val="-2"/>
        </w:rPr>
        <w:t>out</w:t>
      </w:r>
      <w:r>
        <w:rPr>
          <w:spacing w:val="-10"/>
        </w:rPr>
        <w:t> </w:t>
      </w:r>
      <w:r>
        <w:rPr>
          <w:spacing w:val="-2"/>
        </w:rPr>
        <w:t>under</w:t>
      </w:r>
      <w:r>
        <w:rPr>
          <w:spacing w:val="-7"/>
        </w:rPr>
        <w:t> </w:t>
      </w:r>
      <w:r>
        <w:rPr>
          <w:spacing w:val="-2"/>
        </w:rPr>
        <w:t>this area:</w:t>
      </w:r>
    </w:p>
    <w:p>
      <w:pPr>
        <w:pStyle w:val="ListParagraph"/>
        <w:numPr>
          <w:ilvl w:val="3"/>
          <w:numId w:val="2"/>
        </w:numPr>
        <w:tabs>
          <w:tab w:pos="2160" w:val="left" w:leader="none"/>
        </w:tabs>
        <w:spacing w:line="255" w:lineRule="exact" w:before="0" w:after="0"/>
        <w:ind w:left="2160" w:right="0" w:hanging="360"/>
        <w:jc w:val="left"/>
        <w:rPr>
          <w:sz w:val="21"/>
        </w:rPr>
      </w:pPr>
      <w:r>
        <w:rPr>
          <w:spacing w:val="-2"/>
          <w:sz w:val="21"/>
        </w:rPr>
        <w:t>Searching,</w:t>
      </w:r>
      <w:r>
        <w:rPr>
          <w:spacing w:val="-13"/>
          <w:sz w:val="21"/>
        </w:rPr>
        <w:t> </w:t>
      </w:r>
      <w:r>
        <w:rPr>
          <w:spacing w:val="-2"/>
          <w:sz w:val="21"/>
        </w:rPr>
        <w:t>sorting,</w:t>
      </w:r>
      <w:r>
        <w:rPr>
          <w:spacing w:val="-11"/>
          <w:sz w:val="21"/>
        </w:rPr>
        <w:t> </w:t>
      </w:r>
      <w:r>
        <w:rPr>
          <w:spacing w:val="-2"/>
          <w:sz w:val="21"/>
        </w:rPr>
        <w:t>factorization,</w:t>
      </w:r>
      <w:r>
        <w:rPr>
          <w:spacing w:val="-10"/>
          <w:sz w:val="21"/>
        </w:rPr>
        <w:t> </w:t>
      </w:r>
      <w:r>
        <w:rPr>
          <w:spacing w:val="-2"/>
          <w:sz w:val="21"/>
        </w:rPr>
        <w:t>optimization,</w:t>
      </w:r>
      <w:r>
        <w:rPr>
          <w:spacing w:val="-9"/>
          <w:sz w:val="21"/>
        </w:rPr>
        <w:t> </w:t>
      </w:r>
      <w:r>
        <w:rPr>
          <w:spacing w:val="-2"/>
          <w:sz w:val="21"/>
        </w:rPr>
        <w:t>prediction</w:t>
      </w:r>
      <w:r>
        <w:rPr>
          <w:spacing w:val="-10"/>
          <w:sz w:val="21"/>
        </w:rPr>
        <w:t> </w:t>
      </w:r>
      <w:r>
        <w:rPr>
          <w:spacing w:val="-2"/>
          <w:sz w:val="21"/>
        </w:rPr>
        <w:t>etc.</w:t>
      </w:r>
      <w:r>
        <w:rPr>
          <w:spacing w:val="-6"/>
          <w:sz w:val="21"/>
        </w:rPr>
        <w:t> </w:t>
      </w:r>
      <w:r>
        <w:rPr>
          <w:spacing w:val="-2"/>
          <w:sz w:val="21"/>
        </w:rPr>
        <w:t>on</w:t>
      </w:r>
      <w:r>
        <w:rPr>
          <w:spacing w:val="-8"/>
          <w:sz w:val="21"/>
        </w:rPr>
        <w:t> </w:t>
      </w:r>
      <w:r>
        <w:rPr>
          <w:spacing w:val="-2"/>
          <w:sz w:val="21"/>
        </w:rPr>
        <w:t>numbers</w:t>
      </w:r>
      <w:r>
        <w:rPr>
          <w:spacing w:val="-10"/>
          <w:sz w:val="21"/>
        </w:rPr>
        <w:t> </w:t>
      </w:r>
      <w:r>
        <w:rPr>
          <w:spacing w:val="-2"/>
          <w:sz w:val="21"/>
        </w:rPr>
        <w:t>&amp;</w:t>
      </w:r>
      <w:r>
        <w:rPr>
          <w:spacing w:val="-5"/>
          <w:sz w:val="21"/>
        </w:rPr>
        <w:t> </w:t>
      </w:r>
      <w:r>
        <w:rPr>
          <w:spacing w:val="-2"/>
          <w:sz w:val="21"/>
        </w:rPr>
        <w:t>graphs</w:t>
      </w:r>
    </w:p>
    <w:p>
      <w:pPr>
        <w:pStyle w:val="ListParagraph"/>
        <w:numPr>
          <w:ilvl w:val="3"/>
          <w:numId w:val="2"/>
        </w:numPr>
        <w:tabs>
          <w:tab w:pos="2160" w:val="left" w:leader="none"/>
        </w:tabs>
        <w:spacing w:line="240" w:lineRule="auto" w:before="9" w:after="0"/>
        <w:ind w:left="2160" w:right="3047" w:hanging="360"/>
        <w:jc w:val="left"/>
        <w:rPr>
          <w:sz w:val="21"/>
        </w:rPr>
      </w:pPr>
      <w:r>
        <w:rPr>
          <w:sz w:val="21"/>
        </w:rPr>
        <w:t>Quantum</w:t>
      </w:r>
      <w:r>
        <w:rPr>
          <w:spacing w:val="-14"/>
          <w:sz w:val="21"/>
        </w:rPr>
        <w:t> </w:t>
      </w:r>
      <w:r>
        <w:rPr>
          <w:sz w:val="21"/>
        </w:rPr>
        <w:t>Error</w:t>
      </w:r>
      <w:r>
        <w:rPr>
          <w:spacing w:val="-13"/>
          <w:sz w:val="21"/>
        </w:rPr>
        <w:t> </w:t>
      </w:r>
      <w:r>
        <w:rPr>
          <w:sz w:val="21"/>
        </w:rPr>
        <w:t>Detection</w:t>
      </w:r>
      <w:r>
        <w:rPr>
          <w:spacing w:val="-16"/>
          <w:sz w:val="21"/>
        </w:rPr>
        <w:t> </w:t>
      </w:r>
      <w:r>
        <w:rPr>
          <w:sz w:val="21"/>
        </w:rPr>
        <w:t>and/or</w:t>
      </w:r>
      <w:r>
        <w:rPr>
          <w:spacing w:val="-15"/>
          <w:sz w:val="21"/>
        </w:rPr>
        <w:t> </w:t>
      </w:r>
      <w:r>
        <w:rPr>
          <w:sz w:val="21"/>
        </w:rPr>
        <w:t>Correction</w:t>
      </w:r>
      <w:r>
        <w:rPr>
          <w:spacing w:val="-13"/>
          <w:sz w:val="21"/>
        </w:rPr>
        <w:t> </w:t>
      </w:r>
      <w:r>
        <w:rPr>
          <w:sz w:val="21"/>
        </w:rPr>
        <w:t>(QEC,</w:t>
      </w:r>
      <w:r>
        <w:rPr>
          <w:spacing w:val="-12"/>
          <w:sz w:val="21"/>
        </w:rPr>
        <w:t> </w:t>
      </w:r>
      <w:r>
        <w:rPr>
          <w:sz w:val="21"/>
        </w:rPr>
        <w:t>QED,</w:t>
      </w:r>
      <w:r>
        <w:rPr>
          <w:spacing w:val="-13"/>
          <w:sz w:val="21"/>
        </w:rPr>
        <w:t> </w:t>
      </w:r>
      <w:r>
        <w:rPr>
          <w:sz w:val="21"/>
        </w:rPr>
        <w:t>QEDC) in 2D &amp; 3D Qubit Systems for logical Qubits, storage etc.</w:t>
      </w:r>
    </w:p>
    <w:p>
      <w:pPr>
        <w:pStyle w:val="ListParagraph"/>
        <w:numPr>
          <w:ilvl w:val="3"/>
          <w:numId w:val="2"/>
        </w:numPr>
        <w:tabs>
          <w:tab w:pos="2160" w:val="left" w:leader="none"/>
        </w:tabs>
        <w:spacing w:line="246" w:lineRule="exact" w:before="0" w:after="0"/>
        <w:ind w:left="2160" w:right="0" w:hanging="360"/>
        <w:jc w:val="left"/>
        <w:rPr>
          <w:sz w:val="21"/>
        </w:rPr>
      </w:pPr>
      <w:r>
        <w:rPr>
          <w:spacing w:val="-2"/>
          <w:sz w:val="21"/>
        </w:rPr>
        <w:t>Complexity</w:t>
      </w:r>
      <w:r>
        <w:rPr>
          <w:spacing w:val="-10"/>
          <w:sz w:val="21"/>
        </w:rPr>
        <w:t> </w:t>
      </w:r>
      <w:r>
        <w:rPr>
          <w:spacing w:val="-2"/>
          <w:sz w:val="21"/>
        </w:rPr>
        <w:t>theory</w:t>
      </w:r>
      <w:r>
        <w:rPr>
          <w:spacing w:val="-11"/>
          <w:sz w:val="21"/>
        </w:rPr>
        <w:t> </w:t>
      </w:r>
      <w:r>
        <w:rPr>
          <w:spacing w:val="-2"/>
          <w:sz w:val="21"/>
        </w:rPr>
        <w:t>&amp;</w:t>
      </w:r>
      <w:r>
        <w:rPr>
          <w:spacing w:val="-4"/>
          <w:sz w:val="21"/>
        </w:rPr>
        <w:t> </w:t>
      </w:r>
      <w:r>
        <w:rPr>
          <w:spacing w:val="-2"/>
          <w:sz w:val="21"/>
        </w:rPr>
        <w:t>Scaling</w:t>
      </w:r>
      <w:r>
        <w:rPr>
          <w:spacing w:val="-6"/>
          <w:sz w:val="21"/>
        </w:rPr>
        <w:t> </w:t>
      </w:r>
      <w:r>
        <w:rPr>
          <w:spacing w:val="-2"/>
          <w:sz w:val="21"/>
        </w:rPr>
        <w:t>Behavior</w:t>
      </w:r>
      <w:r>
        <w:rPr>
          <w:spacing w:val="-10"/>
          <w:sz w:val="21"/>
        </w:rPr>
        <w:t> </w:t>
      </w:r>
      <w:r>
        <w:rPr>
          <w:spacing w:val="-2"/>
          <w:sz w:val="21"/>
        </w:rPr>
        <w:t>of</w:t>
      </w:r>
      <w:r>
        <w:rPr>
          <w:spacing w:val="-10"/>
          <w:sz w:val="21"/>
        </w:rPr>
        <w:t> </w:t>
      </w:r>
      <w:r>
        <w:rPr>
          <w:spacing w:val="-2"/>
          <w:sz w:val="21"/>
        </w:rPr>
        <w:t>Quantum</w:t>
      </w:r>
      <w:r>
        <w:rPr>
          <w:spacing w:val="-5"/>
          <w:sz w:val="21"/>
        </w:rPr>
        <w:t> </w:t>
      </w:r>
      <w:r>
        <w:rPr>
          <w:spacing w:val="-2"/>
          <w:sz w:val="21"/>
        </w:rPr>
        <w:t>Algorithms</w:t>
      </w:r>
    </w:p>
    <w:p>
      <w:pPr>
        <w:pStyle w:val="ListParagraph"/>
        <w:numPr>
          <w:ilvl w:val="3"/>
          <w:numId w:val="2"/>
        </w:numPr>
        <w:tabs>
          <w:tab w:pos="2160" w:val="left" w:leader="none"/>
        </w:tabs>
        <w:spacing w:line="240" w:lineRule="auto" w:before="11" w:after="0"/>
        <w:ind w:left="2160" w:right="0" w:hanging="360"/>
        <w:jc w:val="left"/>
        <w:rPr>
          <w:sz w:val="21"/>
        </w:rPr>
      </w:pPr>
      <w:r>
        <w:rPr>
          <w:spacing w:val="-2"/>
          <w:sz w:val="21"/>
        </w:rPr>
        <w:t>Blind</w:t>
      </w:r>
      <w:r>
        <w:rPr>
          <w:spacing w:val="-10"/>
          <w:sz w:val="21"/>
        </w:rPr>
        <w:t> </w:t>
      </w:r>
      <w:r>
        <w:rPr>
          <w:spacing w:val="-2"/>
          <w:sz w:val="21"/>
        </w:rPr>
        <w:t>Quantum</w:t>
      </w:r>
      <w:r>
        <w:rPr>
          <w:spacing w:val="-6"/>
          <w:sz w:val="21"/>
        </w:rPr>
        <w:t> </w:t>
      </w:r>
      <w:r>
        <w:rPr>
          <w:spacing w:val="-2"/>
          <w:sz w:val="21"/>
        </w:rPr>
        <w:t>Computing</w:t>
      </w:r>
    </w:p>
    <w:p>
      <w:pPr>
        <w:pStyle w:val="BodyText"/>
        <w:spacing w:before="1"/>
      </w:pPr>
    </w:p>
    <w:p>
      <w:pPr>
        <w:pStyle w:val="Heading5"/>
        <w:numPr>
          <w:ilvl w:val="1"/>
          <w:numId w:val="2"/>
        </w:numPr>
        <w:tabs>
          <w:tab w:pos="1103" w:val="left" w:leader="none"/>
        </w:tabs>
        <w:spacing w:line="240" w:lineRule="auto" w:before="0" w:after="0"/>
        <w:ind w:left="1103" w:right="0" w:hanging="383"/>
        <w:jc w:val="left"/>
      </w:pPr>
      <w:r>
        <w:rPr>
          <w:spacing w:val="-4"/>
        </w:rPr>
        <w:t>Quantum</w:t>
      </w:r>
      <w:r>
        <w:rPr>
          <w:spacing w:val="3"/>
        </w:rPr>
        <w:t> </w:t>
      </w:r>
      <w:r>
        <w:rPr>
          <w:spacing w:val="-4"/>
        </w:rPr>
        <w:t>Optimization</w:t>
      </w:r>
      <w:r>
        <w:rPr>
          <w:spacing w:val="12"/>
        </w:rPr>
        <w:t> </w:t>
      </w:r>
      <w:r>
        <w:rPr>
          <w:spacing w:val="-4"/>
        </w:rPr>
        <w:t>Algorithms:</w:t>
      </w:r>
    </w:p>
    <w:p>
      <w:pPr>
        <w:pStyle w:val="BodyText"/>
        <w:rPr>
          <w:b/>
        </w:rPr>
      </w:pPr>
    </w:p>
    <w:p>
      <w:pPr>
        <w:spacing w:before="0"/>
        <w:ind w:left="720" w:right="0" w:firstLine="0"/>
        <w:jc w:val="left"/>
        <w:rPr>
          <w:i/>
          <w:sz w:val="21"/>
        </w:rPr>
      </w:pPr>
      <w:r>
        <w:rPr>
          <w:i/>
          <w:spacing w:val="-2"/>
          <w:sz w:val="21"/>
        </w:rPr>
        <w:t>Focus</w:t>
      </w:r>
      <w:r>
        <w:rPr>
          <w:i/>
          <w:spacing w:val="-6"/>
          <w:sz w:val="21"/>
        </w:rPr>
        <w:t> </w:t>
      </w:r>
      <w:r>
        <w:rPr>
          <w:i/>
          <w:spacing w:val="-2"/>
          <w:sz w:val="21"/>
        </w:rPr>
        <w:t>of</w:t>
      </w:r>
      <w:r>
        <w:rPr>
          <w:i/>
          <w:spacing w:val="-4"/>
          <w:sz w:val="21"/>
        </w:rPr>
        <w:t> </w:t>
      </w:r>
      <w:r>
        <w:rPr>
          <w:i/>
          <w:spacing w:val="-2"/>
          <w:sz w:val="21"/>
        </w:rPr>
        <w:t>this</w:t>
      </w:r>
      <w:r>
        <w:rPr>
          <w:i/>
          <w:spacing w:val="-3"/>
          <w:sz w:val="21"/>
        </w:rPr>
        <w:t> </w:t>
      </w:r>
      <w:r>
        <w:rPr>
          <w:i/>
          <w:spacing w:val="-2"/>
          <w:sz w:val="21"/>
        </w:rPr>
        <w:t>area</w:t>
      </w:r>
      <w:r>
        <w:rPr>
          <w:i/>
          <w:spacing w:val="-5"/>
          <w:sz w:val="21"/>
        </w:rPr>
        <w:t> </w:t>
      </w:r>
      <w:r>
        <w:rPr>
          <w:i/>
          <w:spacing w:val="-2"/>
          <w:sz w:val="21"/>
        </w:rPr>
        <w:t>broadly</w:t>
      </w:r>
      <w:r>
        <w:rPr>
          <w:i/>
          <w:spacing w:val="-13"/>
          <w:sz w:val="21"/>
        </w:rPr>
        <w:t> </w:t>
      </w:r>
      <w:r>
        <w:rPr>
          <w:i/>
          <w:spacing w:val="-2"/>
          <w:sz w:val="21"/>
        </w:rPr>
        <w:t>relates</w:t>
      </w:r>
      <w:r>
        <w:rPr>
          <w:i/>
          <w:spacing w:val="1"/>
          <w:sz w:val="21"/>
        </w:rPr>
        <w:t> </w:t>
      </w:r>
      <w:r>
        <w:rPr>
          <w:i/>
          <w:spacing w:val="-5"/>
          <w:sz w:val="21"/>
        </w:rPr>
        <w:t>to:</w:t>
      </w:r>
    </w:p>
    <w:p>
      <w:pPr>
        <w:pStyle w:val="ListParagraph"/>
        <w:numPr>
          <w:ilvl w:val="2"/>
          <w:numId w:val="2"/>
        </w:numPr>
        <w:tabs>
          <w:tab w:pos="1428" w:val="left" w:leader="none"/>
          <w:tab w:pos="1440" w:val="left" w:leader="none"/>
        </w:tabs>
        <w:spacing w:line="240" w:lineRule="auto" w:before="237" w:after="0"/>
        <w:ind w:left="1440" w:right="1379" w:hanging="360"/>
        <w:jc w:val="left"/>
        <w:rPr>
          <w:i/>
          <w:sz w:val="21"/>
        </w:rPr>
      </w:pPr>
      <w:r>
        <w:rPr>
          <w:i/>
          <w:sz w:val="21"/>
        </w:rPr>
        <w:t>Identifying</w:t>
      </w:r>
      <w:r>
        <w:rPr>
          <w:i/>
          <w:spacing w:val="-9"/>
          <w:sz w:val="21"/>
        </w:rPr>
        <w:t> </w:t>
      </w:r>
      <w:r>
        <w:rPr>
          <w:i/>
          <w:sz w:val="21"/>
        </w:rPr>
        <w:t>sophisticated</w:t>
      </w:r>
      <w:r>
        <w:rPr>
          <w:i/>
          <w:spacing w:val="-9"/>
          <w:sz w:val="21"/>
        </w:rPr>
        <w:t> </w:t>
      </w:r>
      <w:r>
        <w:rPr>
          <w:i/>
          <w:sz w:val="21"/>
        </w:rPr>
        <w:t>hybrid</w:t>
      </w:r>
      <w:r>
        <w:rPr>
          <w:i/>
          <w:spacing w:val="17"/>
          <w:sz w:val="21"/>
        </w:rPr>
        <w:t> </w:t>
      </w:r>
      <w:r>
        <w:rPr>
          <w:i/>
          <w:sz w:val="21"/>
        </w:rPr>
        <w:t>approaches</w:t>
      </w:r>
      <w:r>
        <w:rPr>
          <w:i/>
          <w:spacing w:val="-6"/>
          <w:sz w:val="21"/>
        </w:rPr>
        <w:t> </w:t>
      </w:r>
      <w:r>
        <w:rPr>
          <w:i/>
          <w:sz w:val="21"/>
        </w:rPr>
        <w:t>(classical</w:t>
      </w:r>
      <w:r>
        <w:rPr>
          <w:i/>
          <w:spacing w:val="-8"/>
          <w:sz w:val="21"/>
        </w:rPr>
        <w:t> </w:t>
      </w:r>
      <w:r>
        <w:rPr>
          <w:i/>
          <w:sz w:val="21"/>
        </w:rPr>
        <w:t>+</w:t>
      </w:r>
      <w:r>
        <w:rPr>
          <w:i/>
          <w:spacing w:val="17"/>
          <w:sz w:val="21"/>
        </w:rPr>
        <w:t> </w:t>
      </w:r>
      <w:r>
        <w:rPr>
          <w:i/>
          <w:sz w:val="21"/>
        </w:rPr>
        <w:t>quantum)</w:t>
      </w:r>
      <w:r>
        <w:rPr>
          <w:i/>
          <w:spacing w:val="-10"/>
          <w:sz w:val="21"/>
        </w:rPr>
        <w:t> </w:t>
      </w:r>
      <w:r>
        <w:rPr>
          <w:i/>
          <w:sz w:val="21"/>
        </w:rPr>
        <w:t>to</w:t>
      </w:r>
      <w:r>
        <w:rPr>
          <w:i/>
          <w:spacing w:val="-9"/>
          <w:sz w:val="21"/>
        </w:rPr>
        <w:t> </w:t>
      </w:r>
      <w:r>
        <w:rPr>
          <w:i/>
          <w:sz w:val="21"/>
        </w:rPr>
        <w:t>address</w:t>
      </w:r>
      <w:r>
        <w:rPr>
          <w:i/>
          <w:spacing w:val="-5"/>
          <w:sz w:val="21"/>
        </w:rPr>
        <w:t> </w:t>
      </w:r>
      <w:r>
        <w:rPr>
          <w:i/>
          <w:sz w:val="21"/>
        </w:rPr>
        <w:t>real</w:t>
      </w:r>
      <w:r>
        <w:rPr>
          <w:i/>
          <w:spacing w:val="-9"/>
          <w:sz w:val="21"/>
        </w:rPr>
        <w:t> </w:t>
      </w:r>
      <w:r>
        <w:rPr>
          <w:i/>
          <w:sz w:val="21"/>
        </w:rPr>
        <w:t>world scenarios where quantum optimization can outperform the classical methods.</w:t>
      </w:r>
    </w:p>
    <w:p>
      <w:pPr>
        <w:pStyle w:val="BodyText"/>
        <w:rPr>
          <w:i/>
        </w:rPr>
      </w:pPr>
    </w:p>
    <w:p>
      <w:pPr>
        <w:pStyle w:val="BodyText"/>
        <w:ind w:left="720" w:right="1066"/>
      </w:pPr>
      <w:r>
        <w:rPr/>
        <w:t>Examples</w:t>
      </w:r>
      <w:r>
        <w:rPr>
          <w:spacing w:val="-5"/>
        </w:rPr>
        <w:t> </w:t>
      </w:r>
      <w:r>
        <w:rPr/>
        <w:t>of</w:t>
      </w:r>
      <w:r>
        <w:rPr>
          <w:spacing w:val="-4"/>
        </w:rPr>
        <w:t> </w:t>
      </w:r>
      <w:r>
        <w:rPr/>
        <w:t>work</w:t>
      </w:r>
      <w:r>
        <w:rPr>
          <w:spacing w:val="-6"/>
        </w:rPr>
        <w:t> </w:t>
      </w:r>
      <w:r>
        <w:rPr/>
        <w:t>that</w:t>
      </w:r>
      <w:r>
        <w:rPr>
          <w:spacing w:val="-6"/>
        </w:rPr>
        <w:t> </w:t>
      </w:r>
      <w:r>
        <w:rPr/>
        <w:t>could</w:t>
      </w:r>
      <w:r>
        <w:rPr>
          <w:spacing w:val="-4"/>
        </w:rPr>
        <w:t> </w:t>
      </w:r>
      <w:r>
        <w:rPr/>
        <w:t>be</w:t>
      </w:r>
      <w:r>
        <w:rPr>
          <w:spacing w:val="-4"/>
        </w:rPr>
        <w:t> </w:t>
      </w:r>
      <w:r>
        <w:rPr/>
        <w:t>carried</w:t>
      </w:r>
      <w:r>
        <w:rPr>
          <w:spacing w:val="-2"/>
        </w:rPr>
        <w:t> </w:t>
      </w:r>
      <w:r>
        <w:rPr/>
        <w:t>out</w:t>
      </w:r>
      <w:r>
        <w:rPr>
          <w:spacing w:val="-6"/>
        </w:rPr>
        <w:t> </w:t>
      </w:r>
      <w:r>
        <w:rPr/>
        <w:t>under</w:t>
      </w:r>
      <w:r>
        <w:rPr>
          <w:spacing w:val="-5"/>
        </w:rPr>
        <w:t> </w:t>
      </w:r>
      <w:r>
        <w:rPr/>
        <w:t>this</w:t>
      </w:r>
      <w:r>
        <w:rPr>
          <w:spacing w:val="-5"/>
        </w:rPr>
        <w:t> </w:t>
      </w:r>
      <w:r>
        <w:rPr/>
        <w:t>area</w:t>
      </w:r>
      <w:r>
        <w:rPr>
          <w:spacing w:val="-5"/>
        </w:rPr>
        <w:t> </w:t>
      </w:r>
      <w:r>
        <w:rPr/>
        <w:t>include</w:t>
      </w:r>
      <w:r>
        <w:rPr>
          <w:spacing w:val="-2"/>
        </w:rPr>
        <w:t> </w:t>
      </w:r>
      <w:r>
        <w:rPr/>
        <w:t>Logistics</w:t>
      </w:r>
      <w:r>
        <w:rPr>
          <w:spacing w:val="-5"/>
        </w:rPr>
        <w:t> </w:t>
      </w:r>
      <w:r>
        <w:rPr/>
        <w:t>and</w:t>
      </w:r>
      <w:r>
        <w:rPr>
          <w:spacing w:val="-2"/>
        </w:rPr>
        <w:t> </w:t>
      </w:r>
      <w:r>
        <w:rPr/>
        <w:t>Supply</w:t>
      </w:r>
      <w:r>
        <w:rPr>
          <w:spacing w:val="-10"/>
        </w:rPr>
        <w:t> </w:t>
      </w:r>
      <w:r>
        <w:rPr/>
        <w:t>Chain</w:t>
      </w:r>
      <w:r>
        <w:rPr>
          <w:spacing w:val="-5"/>
        </w:rPr>
        <w:t> </w:t>
      </w:r>
      <w:r>
        <w:rPr/>
        <w:t>opti- mization, Air, Rail, Road etc. route planning, scheduling, Resource allocation etc.</w:t>
      </w:r>
    </w:p>
    <w:p>
      <w:pPr>
        <w:pStyle w:val="BodyText"/>
        <w:spacing w:before="2"/>
      </w:pPr>
    </w:p>
    <w:p>
      <w:pPr>
        <w:pStyle w:val="Heading5"/>
        <w:numPr>
          <w:ilvl w:val="1"/>
          <w:numId w:val="2"/>
        </w:numPr>
        <w:tabs>
          <w:tab w:pos="1103" w:val="left" w:leader="none"/>
        </w:tabs>
        <w:spacing w:line="240" w:lineRule="auto" w:before="0" w:after="0"/>
        <w:ind w:left="1103" w:right="0" w:hanging="383"/>
        <w:jc w:val="left"/>
      </w:pPr>
      <w:r>
        <w:rPr>
          <w:spacing w:val="-2"/>
        </w:rPr>
        <w:t>AI/ML</w:t>
      </w:r>
      <w:r>
        <w:rPr>
          <w:spacing w:val="-9"/>
        </w:rPr>
        <w:t> </w:t>
      </w:r>
      <w:r>
        <w:rPr>
          <w:spacing w:val="-2"/>
        </w:rPr>
        <w:t>Integration</w:t>
      </w:r>
      <w:r>
        <w:rPr>
          <w:spacing w:val="-9"/>
        </w:rPr>
        <w:t> </w:t>
      </w:r>
      <w:r>
        <w:rPr>
          <w:spacing w:val="-2"/>
        </w:rPr>
        <w:t>with</w:t>
      </w:r>
      <w:r>
        <w:rPr>
          <w:spacing w:val="-4"/>
        </w:rPr>
        <w:t> </w:t>
      </w:r>
      <w:r>
        <w:rPr>
          <w:spacing w:val="-2"/>
        </w:rPr>
        <w:t>Quantum</w:t>
      </w:r>
      <w:r>
        <w:rPr>
          <w:spacing w:val="-8"/>
        </w:rPr>
        <w:t> </w:t>
      </w:r>
      <w:r>
        <w:rPr>
          <w:spacing w:val="-2"/>
        </w:rPr>
        <w:t>Technologies:</w:t>
      </w:r>
    </w:p>
    <w:p>
      <w:pPr>
        <w:spacing w:before="236"/>
        <w:ind w:left="720" w:right="0" w:firstLine="0"/>
        <w:jc w:val="left"/>
        <w:rPr>
          <w:i/>
          <w:sz w:val="21"/>
        </w:rPr>
      </w:pPr>
      <w:r>
        <w:rPr>
          <w:i/>
          <w:spacing w:val="-2"/>
          <w:sz w:val="21"/>
        </w:rPr>
        <w:t>Focus</w:t>
      </w:r>
      <w:r>
        <w:rPr>
          <w:i/>
          <w:spacing w:val="-6"/>
          <w:sz w:val="21"/>
        </w:rPr>
        <w:t> </w:t>
      </w:r>
      <w:r>
        <w:rPr>
          <w:i/>
          <w:spacing w:val="-2"/>
          <w:sz w:val="21"/>
        </w:rPr>
        <w:t>of</w:t>
      </w:r>
      <w:r>
        <w:rPr>
          <w:i/>
          <w:spacing w:val="-4"/>
          <w:sz w:val="21"/>
        </w:rPr>
        <w:t> </w:t>
      </w:r>
      <w:r>
        <w:rPr>
          <w:i/>
          <w:spacing w:val="-2"/>
          <w:sz w:val="21"/>
        </w:rPr>
        <w:t>this</w:t>
      </w:r>
      <w:r>
        <w:rPr>
          <w:i/>
          <w:spacing w:val="-3"/>
          <w:sz w:val="21"/>
        </w:rPr>
        <w:t> </w:t>
      </w:r>
      <w:r>
        <w:rPr>
          <w:i/>
          <w:spacing w:val="-2"/>
          <w:sz w:val="21"/>
        </w:rPr>
        <w:t>area</w:t>
      </w:r>
      <w:r>
        <w:rPr>
          <w:i/>
          <w:spacing w:val="-5"/>
          <w:sz w:val="21"/>
        </w:rPr>
        <w:t> </w:t>
      </w:r>
      <w:r>
        <w:rPr>
          <w:i/>
          <w:spacing w:val="-2"/>
          <w:sz w:val="21"/>
        </w:rPr>
        <w:t>broadly</w:t>
      </w:r>
      <w:r>
        <w:rPr>
          <w:i/>
          <w:spacing w:val="-13"/>
          <w:sz w:val="21"/>
        </w:rPr>
        <w:t> </w:t>
      </w:r>
      <w:r>
        <w:rPr>
          <w:i/>
          <w:spacing w:val="-2"/>
          <w:sz w:val="21"/>
        </w:rPr>
        <w:t>relates</w:t>
      </w:r>
      <w:r>
        <w:rPr>
          <w:i/>
          <w:spacing w:val="1"/>
          <w:sz w:val="21"/>
        </w:rPr>
        <w:t> </w:t>
      </w:r>
      <w:r>
        <w:rPr>
          <w:i/>
          <w:spacing w:val="-5"/>
          <w:sz w:val="21"/>
        </w:rPr>
        <w:t>to:</w:t>
      </w:r>
    </w:p>
    <w:p>
      <w:pPr>
        <w:pStyle w:val="BodyText"/>
        <w:spacing w:before="1"/>
        <w:rPr>
          <w:i/>
        </w:rPr>
      </w:pPr>
    </w:p>
    <w:p>
      <w:pPr>
        <w:pStyle w:val="ListParagraph"/>
        <w:numPr>
          <w:ilvl w:val="2"/>
          <w:numId w:val="2"/>
        </w:numPr>
        <w:tabs>
          <w:tab w:pos="1080" w:val="left" w:leader="none"/>
        </w:tabs>
        <w:spacing w:line="240" w:lineRule="auto" w:before="0" w:after="0"/>
        <w:ind w:left="1080" w:right="1456" w:hanging="360"/>
        <w:jc w:val="left"/>
        <w:rPr>
          <w:i/>
          <w:sz w:val="21"/>
        </w:rPr>
      </w:pPr>
      <w:r>
        <w:rPr>
          <w:i/>
          <w:sz w:val="21"/>
        </w:rPr>
        <w:t>Building</w:t>
      </w:r>
      <w:r>
        <w:rPr>
          <w:i/>
          <w:spacing w:val="-8"/>
          <w:sz w:val="21"/>
        </w:rPr>
        <w:t> </w:t>
      </w:r>
      <w:r>
        <w:rPr>
          <w:i/>
          <w:sz w:val="21"/>
        </w:rPr>
        <w:t>new</w:t>
      </w:r>
      <w:r>
        <w:rPr>
          <w:i/>
          <w:spacing w:val="-11"/>
          <w:sz w:val="21"/>
        </w:rPr>
        <w:t> </w:t>
      </w:r>
      <w:r>
        <w:rPr>
          <w:i/>
          <w:sz w:val="21"/>
        </w:rPr>
        <w:t>AI/ML</w:t>
      </w:r>
      <w:r>
        <w:rPr>
          <w:i/>
          <w:spacing w:val="-8"/>
          <w:sz w:val="21"/>
        </w:rPr>
        <w:t> </w:t>
      </w:r>
      <w:r>
        <w:rPr>
          <w:i/>
          <w:sz w:val="21"/>
        </w:rPr>
        <w:t>models</w:t>
      </w:r>
      <w:r>
        <w:rPr>
          <w:i/>
          <w:spacing w:val="-4"/>
          <w:sz w:val="21"/>
        </w:rPr>
        <w:t> </w:t>
      </w:r>
      <w:r>
        <w:rPr>
          <w:i/>
          <w:sz w:val="21"/>
        </w:rPr>
        <w:t>or</w:t>
      </w:r>
      <w:r>
        <w:rPr>
          <w:i/>
          <w:spacing w:val="-4"/>
          <w:sz w:val="21"/>
        </w:rPr>
        <w:t> </w:t>
      </w:r>
      <w:r>
        <w:rPr>
          <w:i/>
          <w:sz w:val="21"/>
        </w:rPr>
        <w:t>Quantum</w:t>
      </w:r>
      <w:r>
        <w:rPr>
          <w:i/>
          <w:spacing w:val="-13"/>
          <w:sz w:val="21"/>
        </w:rPr>
        <w:t> </w:t>
      </w:r>
      <w:r>
        <w:rPr>
          <w:i/>
          <w:sz w:val="21"/>
        </w:rPr>
        <w:t>Neural</w:t>
      </w:r>
      <w:r>
        <w:rPr>
          <w:i/>
          <w:spacing w:val="-7"/>
          <w:sz w:val="21"/>
        </w:rPr>
        <w:t> </w:t>
      </w:r>
      <w:r>
        <w:rPr>
          <w:i/>
          <w:sz w:val="21"/>
        </w:rPr>
        <w:t>Networks</w:t>
      </w:r>
      <w:r>
        <w:rPr>
          <w:i/>
          <w:spacing w:val="-6"/>
          <w:sz w:val="21"/>
        </w:rPr>
        <w:t> </w:t>
      </w:r>
      <w:r>
        <w:rPr>
          <w:i/>
          <w:sz w:val="21"/>
        </w:rPr>
        <w:t>capable</w:t>
      </w:r>
      <w:r>
        <w:rPr>
          <w:i/>
          <w:spacing w:val="-4"/>
          <w:sz w:val="21"/>
        </w:rPr>
        <w:t> </w:t>
      </w:r>
      <w:r>
        <w:rPr>
          <w:i/>
          <w:sz w:val="21"/>
        </w:rPr>
        <w:t>of</w:t>
      </w:r>
      <w:r>
        <w:rPr>
          <w:i/>
          <w:spacing w:val="-5"/>
          <w:sz w:val="21"/>
        </w:rPr>
        <w:t> </w:t>
      </w:r>
      <w:r>
        <w:rPr>
          <w:i/>
          <w:sz w:val="21"/>
        </w:rPr>
        <w:t>leveraging</w:t>
      </w:r>
      <w:r>
        <w:rPr>
          <w:i/>
          <w:spacing w:val="-8"/>
          <w:sz w:val="21"/>
        </w:rPr>
        <w:t> </w:t>
      </w:r>
      <w:r>
        <w:rPr>
          <w:i/>
          <w:sz w:val="21"/>
        </w:rPr>
        <w:t>the</w:t>
      </w:r>
      <w:r>
        <w:rPr>
          <w:i/>
          <w:spacing w:val="-6"/>
          <w:sz w:val="21"/>
        </w:rPr>
        <w:t> </w:t>
      </w:r>
      <w:r>
        <w:rPr>
          <w:i/>
          <w:sz w:val="21"/>
        </w:rPr>
        <w:t>unique properties of qubits in Quantum Computers/HPC systems</w:t>
      </w:r>
    </w:p>
    <w:p>
      <w:pPr>
        <w:pStyle w:val="BodyText"/>
        <w:spacing w:line="236" w:lineRule="exact" w:before="236"/>
        <w:ind w:left="720"/>
      </w:pPr>
      <w:r>
        <w:rPr>
          <w:spacing w:val="-2"/>
        </w:rPr>
        <w:t>Following</w:t>
      </w:r>
      <w:r>
        <w:rPr>
          <w:spacing w:val="-10"/>
        </w:rPr>
        <w:t> </w:t>
      </w:r>
      <w:r>
        <w:rPr>
          <w:spacing w:val="-2"/>
        </w:rPr>
        <w:t>is</w:t>
      </w:r>
      <w:r>
        <w:rPr>
          <w:spacing w:val="-8"/>
        </w:rPr>
        <w:t> </w:t>
      </w:r>
      <w:r>
        <w:rPr>
          <w:spacing w:val="-2"/>
        </w:rPr>
        <w:t>a</w:t>
      </w:r>
      <w:r>
        <w:rPr>
          <w:spacing w:val="-9"/>
        </w:rPr>
        <w:t> </w:t>
      </w:r>
      <w:r>
        <w:rPr>
          <w:spacing w:val="-2"/>
        </w:rPr>
        <w:t>non-exhaustive</w:t>
      </w:r>
      <w:r>
        <w:rPr>
          <w:spacing w:val="-6"/>
        </w:rPr>
        <w:t> </w:t>
      </w:r>
      <w:r>
        <w:rPr>
          <w:spacing w:val="-2"/>
        </w:rPr>
        <w:t>list</w:t>
      </w:r>
      <w:r>
        <w:rPr>
          <w:spacing w:val="-12"/>
        </w:rPr>
        <w:t> </w:t>
      </w:r>
      <w:r>
        <w:rPr>
          <w:spacing w:val="-2"/>
        </w:rPr>
        <w:t>of</w:t>
      </w:r>
      <w:r>
        <w:rPr>
          <w:spacing w:val="-7"/>
        </w:rPr>
        <w:t> </w:t>
      </w:r>
      <w:r>
        <w:rPr>
          <w:spacing w:val="-2"/>
        </w:rPr>
        <w:t>examples</w:t>
      </w:r>
      <w:r>
        <w:rPr>
          <w:spacing w:val="-7"/>
        </w:rPr>
        <w:t> </w:t>
      </w:r>
      <w:r>
        <w:rPr>
          <w:spacing w:val="-2"/>
        </w:rPr>
        <w:t>of</w:t>
      </w:r>
      <w:r>
        <w:rPr>
          <w:spacing w:val="-7"/>
        </w:rPr>
        <w:t> </w:t>
      </w:r>
      <w:r>
        <w:rPr>
          <w:spacing w:val="-2"/>
        </w:rPr>
        <w:t>such</w:t>
      </w:r>
      <w:r>
        <w:rPr>
          <w:spacing w:val="-11"/>
        </w:rPr>
        <w:t> </w:t>
      </w:r>
      <w:r>
        <w:rPr>
          <w:spacing w:val="-2"/>
        </w:rPr>
        <w:t>work</w:t>
      </w:r>
      <w:r>
        <w:rPr>
          <w:spacing w:val="-8"/>
        </w:rPr>
        <w:t> </w:t>
      </w:r>
      <w:r>
        <w:rPr>
          <w:spacing w:val="-2"/>
        </w:rPr>
        <w:t>that</w:t>
      </w:r>
      <w:r>
        <w:rPr>
          <w:spacing w:val="-9"/>
        </w:rPr>
        <w:t> </w:t>
      </w:r>
      <w:r>
        <w:rPr>
          <w:spacing w:val="-2"/>
        </w:rPr>
        <w:t>could</w:t>
      </w:r>
      <w:r>
        <w:rPr>
          <w:spacing w:val="-7"/>
        </w:rPr>
        <w:t> </w:t>
      </w:r>
      <w:r>
        <w:rPr>
          <w:spacing w:val="-2"/>
        </w:rPr>
        <w:t>be</w:t>
      </w:r>
      <w:r>
        <w:rPr>
          <w:spacing w:val="-10"/>
        </w:rPr>
        <w:t> </w:t>
      </w:r>
      <w:r>
        <w:rPr>
          <w:spacing w:val="-2"/>
        </w:rPr>
        <w:t>carried</w:t>
      </w:r>
      <w:r>
        <w:rPr>
          <w:spacing w:val="-7"/>
        </w:rPr>
        <w:t> </w:t>
      </w:r>
      <w:r>
        <w:rPr>
          <w:spacing w:val="-2"/>
        </w:rPr>
        <w:t>out</w:t>
      </w:r>
      <w:r>
        <w:rPr>
          <w:spacing w:val="-9"/>
        </w:rPr>
        <w:t> </w:t>
      </w:r>
      <w:r>
        <w:rPr>
          <w:spacing w:val="-2"/>
        </w:rPr>
        <w:t>under</w:t>
      </w:r>
      <w:r>
        <w:rPr>
          <w:spacing w:val="-7"/>
        </w:rPr>
        <w:t> </w:t>
      </w:r>
      <w:r>
        <w:rPr>
          <w:spacing w:val="-2"/>
        </w:rPr>
        <w:t>this</w:t>
      </w:r>
      <w:r>
        <w:rPr>
          <w:spacing w:val="-3"/>
        </w:rPr>
        <w:t> </w:t>
      </w:r>
      <w:r>
        <w:rPr>
          <w:spacing w:val="-2"/>
        </w:rPr>
        <w:t>area</w:t>
      </w:r>
      <w:r>
        <w:rPr>
          <w:spacing w:val="-11"/>
        </w:rPr>
        <w:t> </w:t>
      </w:r>
      <w:r>
        <w:rPr>
          <w:spacing w:val="-10"/>
        </w:rPr>
        <w:t>:</w:t>
      </w:r>
    </w:p>
    <w:p>
      <w:pPr>
        <w:pStyle w:val="ListParagraph"/>
        <w:numPr>
          <w:ilvl w:val="3"/>
          <w:numId w:val="2"/>
        </w:numPr>
        <w:tabs>
          <w:tab w:pos="2148" w:val="left" w:leader="none"/>
        </w:tabs>
        <w:spacing w:line="254" w:lineRule="exact" w:before="0" w:after="0"/>
        <w:ind w:left="2148" w:right="0" w:hanging="360"/>
        <w:jc w:val="left"/>
        <w:rPr>
          <w:sz w:val="21"/>
        </w:rPr>
      </w:pPr>
      <w:r>
        <w:rPr>
          <w:spacing w:val="-2"/>
          <w:sz w:val="21"/>
        </w:rPr>
        <w:t>Financial</w:t>
      </w:r>
      <w:r>
        <w:rPr>
          <w:spacing w:val="-6"/>
          <w:sz w:val="21"/>
        </w:rPr>
        <w:t> </w:t>
      </w:r>
      <w:r>
        <w:rPr>
          <w:spacing w:val="-2"/>
          <w:sz w:val="21"/>
        </w:rPr>
        <w:t>Trends</w:t>
      </w:r>
      <w:r>
        <w:rPr>
          <w:spacing w:val="-8"/>
          <w:sz w:val="21"/>
        </w:rPr>
        <w:t> </w:t>
      </w:r>
      <w:r>
        <w:rPr>
          <w:spacing w:val="-2"/>
          <w:sz w:val="21"/>
        </w:rPr>
        <w:t>Analysis</w:t>
      </w:r>
      <w:r>
        <w:rPr>
          <w:spacing w:val="-7"/>
          <w:sz w:val="21"/>
        </w:rPr>
        <w:t> </w:t>
      </w:r>
      <w:r>
        <w:rPr>
          <w:spacing w:val="-2"/>
          <w:sz w:val="21"/>
        </w:rPr>
        <w:t>&amp;</w:t>
      </w:r>
      <w:r>
        <w:rPr>
          <w:spacing w:val="2"/>
          <w:sz w:val="21"/>
        </w:rPr>
        <w:t> </w:t>
      </w:r>
      <w:r>
        <w:rPr>
          <w:spacing w:val="-2"/>
          <w:sz w:val="21"/>
        </w:rPr>
        <w:t>Forecasting</w:t>
      </w:r>
    </w:p>
    <w:p>
      <w:pPr>
        <w:pStyle w:val="ListParagraph"/>
        <w:numPr>
          <w:ilvl w:val="3"/>
          <w:numId w:val="2"/>
        </w:numPr>
        <w:tabs>
          <w:tab w:pos="2148" w:val="left" w:leader="none"/>
        </w:tabs>
        <w:spacing w:line="257" w:lineRule="exact" w:before="0" w:after="0"/>
        <w:ind w:left="2148" w:right="0" w:hanging="360"/>
        <w:jc w:val="left"/>
        <w:rPr>
          <w:sz w:val="21"/>
        </w:rPr>
      </w:pPr>
      <w:r>
        <w:rPr>
          <w:spacing w:val="-2"/>
          <w:sz w:val="21"/>
        </w:rPr>
        <w:t>Weather</w:t>
      </w:r>
      <w:r>
        <w:rPr>
          <w:spacing w:val="-6"/>
          <w:sz w:val="21"/>
        </w:rPr>
        <w:t> </w:t>
      </w:r>
      <w:r>
        <w:rPr>
          <w:spacing w:val="-2"/>
          <w:sz w:val="21"/>
        </w:rPr>
        <w:t>Trends</w:t>
      </w:r>
      <w:r>
        <w:rPr>
          <w:spacing w:val="-9"/>
          <w:sz w:val="21"/>
        </w:rPr>
        <w:t> </w:t>
      </w:r>
      <w:r>
        <w:rPr>
          <w:spacing w:val="-2"/>
          <w:sz w:val="21"/>
        </w:rPr>
        <w:t>Analysis</w:t>
      </w:r>
      <w:r>
        <w:rPr>
          <w:spacing w:val="-9"/>
          <w:sz w:val="21"/>
        </w:rPr>
        <w:t> </w:t>
      </w:r>
      <w:r>
        <w:rPr>
          <w:spacing w:val="-2"/>
          <w:sz w:val="21"/>
        </w:rPr>
        <w:t>&amp;</w:t>
      </w:r>
      <w:r>
        <w:rPr>
          <w:spacing w:val="-1"/>
          <w:sz w:val="21"/>
        </w:rPr>
        <w:t> </w:t>
      </w:r>
      <w:r>
        <w:rPr>
          <w:spacing w:val="-2"/>
          <w:sz w:val="21"/>
        </w:rPr>
        <w:t>Forecasting</w:t>
      </w:r>
    </w:p>
    <w:p>
      <w:pPr>
        <w:pStyle w:val="ListParagraph"/>
        <w:numPr>
          <w:ilvl w:val="3"/>
          <w:numId w:val="2"/>
        </w:numPr>
        <w:tabs>
          <w:tab w:pos="2148" w:val="left" w:leader="none"/>
        </w:tabs>
        <w:spacing w:line="257" w:lineRule="exact" w:before="0" w:after="0"/>
        <w:ind w:left="2148" w:right="0" w:hanging="360"/>
        <w:jc w:val="left"/>
        <w:rPr>
          <w:sz w:val="21"/>
        </w:rPr>
      </w:pPr>
      <w:r>
        <w:rPr>
          <w:spacing w:val="-4"/>
          <w:sz w:val="21"/>
        </w:rPr>
        <w:t>Image</w:t>
      </w:r>
      <w:r>
        <w:rPr>
          <w:sz w:val="21"/>
        </w:rPr>
        <w:t> </w:t>
      </w:r>
      <w:r>
        <w:rPr>
          <w:spacing w:val="-4"/>
          <w:sz w:val="21"/>
        </w:rPr>
        <w:t>&amp;/or</w:t>
      </w:r>
      <w:r>
        <w:rPr>
          <w:spacing w:val="4"/>
          <w:sz w:val="21"/>
        </w:rPr>
        <w:t> </w:t>
      </w:r>
      <w:r>
        <w:rPr>
          <w:spacing w:val="-4"/>
          <w:sz w:val="21"/>
        </w:rPr>
        <w:t>Video</w:t>
      </w:r>
      <w:r>
        <w:rPr>
          <w:sz w:val="21"/>
        </w:rPr>
        <w:t> </w:t>
      </w:r>
      <w:r>
        <w:rPr>
          <w:spacing w:val="-4"/>
          <w:sz w:val="21"/>
        </w:rPr>
        <w:t>Processing</w:t>
      </w:r>
      <w:r>
        <w:rPr>
          <w:spacing w:val="8"/>
          <w:sz w:val="21"/>
        </w:rPr>
        <w:t> </w:t>
      </w:r>
      <w:r>
        <w:rPr>
          <w:spacing w:val="-4"/>
          <w:sz w:val="21"/>
        </w:rPr>
        <w:t>for</w:t>
      </w:r>
      <w:r>
        <w:rPr>
          <w:spacing w:val="4"/>
          <w:sz w:val="21"/>
        </w:rPr>
        <w:t> </w:t>
      </w:r>
      <w:r>
        <w:rPr>
          <w:spacing w:val="-4"/>
          <w:sz w:val="21"/>
        </w:rPr>
        <w:t>Defect/Exception</w:t>
      </w:r>
      <w:r>
        <w:rPr>
          <w:spacing w:val="2"/>
          <w:sz w:val="21"/>
        </w:rPr>
        <w:t> </w:t>
      </w:r>
      <w:r>
        <w:rPr>
          <w:spacing w:val="-4"/>
          <w:sz w:val="21"/>
        </w:rPr>
        <w:t>detection</w:t>
      </w:r>
    </w:p>
    <w:p>
      <w:pPr>
        <w:pStyle w:val="ListParagraph"/>
        <w:numPr>
          <w:ilvl w:val="3"/>
          <w:numId w:val="2"/>
        </w:numPr>
        <w:tabs>
          <w:tab w:pos="2148" w:val="left" w:leader="none"/>
        </w:tabs>
        <w:spacing w:line="240" w:lineRule="auto" w:before="2" w:after="0"/>
        <w:ind w:left="2148" w:right="0" w:hanging="360"/>
        <w:jc w:val="left"/>
        <w:rPr>
          <w:sz w:val="21"/>
        </w:rPr>
      </w:pPr>
      <w:r>
        <w:rPr>
          <w:spacing w:val="-2"/>
          <w:sz w:val="21"/>
        </w:rPr>
        <w:t>Biological</w:t>
      </w:r>
      <w:r>
        <w:rPr>
          <w:spacing w:val="-11"/>
          <w:sz w:val="21"/>
        </w:rPr>
        <w:t> </w:t>
      </w:r>
      <w:r>
        <w:rPr>
          <w:spacing w:val="-2"/>
          <w:sz w:val="21"/>
        </w:rPr>
        <w:t>Image</w:t>
      </w:r>
      <w:r>
        <w:rPr>
          <w:spacing w:val="-11"/>
          <w:sz w:val="21"/>
        </w:rPr>
        <w:t> </w:t>
      </w:r>
      <w:r>
        <w:rPr>
          <w:spacing w:val="-2"/>
          <w:sz w:val="21"/>
        </w:rPr>
        <w:t>processing</w:t>
      </w:r>
      <w:r>
        <w:rPr>
          <w:spacing w:val="-11"/>
          <w:sz w:val="21"/>
        </w:rPr>
        <w:t> </w:t>
      </w:r>
      <w:r>
        <w:rPr>
          <w:spacing w:val="-2"/>
          <w:sz w:val="21"/>
        </w:rPr>
        <w:t>for</w:t>
      </w:r>
      <w:r>
        <w:rPr>
          <w:spacing w:val="-7"/>
          <w:sz w:val="21"/>
        </w:rPr>
        <w:t> </w:t>
      </w:r>
      <w:r>
        <w:rPr>
          <w:spacing w:val="-2"/>
          <w:sz w:val="21"/>
        </w:rPr>
        <w:t>Disease</w:t>
      </w:r>
      <w:r>
        <w:rPr>
          <w:spacing w:val="-6"/>
          <w:sz w:val="21"/>
        </w:rPr>
        <w:t> </w:t>
      </w:r>
      <w:r>
        <w:rPr>
          <w:spacing w:val="-2"/>
          <w:sz w:val="21"/>
        </w:rPr>
        <w:t>Detection</w:t>
      </w:r>
      <w:r>
        <w:rPr>
          <w:spacing w:val="-11"/>
          <w:sz w:val="21"/>
        </w:rPr>
        <w:t> </w:t>
      </w:r>
      <w:r>
        <w:rPr>
          <w:spacing w:val="-2"/>
          <w:sz w:val="21"/>
        </w:rPr>
        <w:t>&amp;</w:t>
      </w:r>
      <w:r>
        <w:rPr>
          <w:spacing w:val="-10"/>
          <w:sz w:val="21"/>
        </w:rPr>
        <w:t> </w:t>
      </w:r>
      <w:r>
        <w:rPr>
          <w:spacing w:val="-2"/>
          <w:sz w:val="21"/>
        </w:rPr>
        <w:t>Classification</w:t>
      </w:r>
    </w:p>
    <w:p>
      <w:pPr>
        <w:pStyle w:val="ListParagraph"/>
        <w:numPr>
          <w:ilvl w:val="3"/>
          <w:numId w:val="2"/>
        </w:numPr>
        <w:tabs>
          <w:tab w:pos="2148" w:val="left" w:leader="none"/>
        </w:tabs>
        <w:spacing w:line="240" w:lineRule="auto" w:before="2" w:after="0"/>
        <w:ind w:left="2148" w:right="0" w:hanging="360"/>
        <w:jc w:val="left"/>
        <w:rPr>
          <w:sz w:val="21"/>
        </w:rPr>
      </w:pPr>
      <w:r>
        <w:rPr>
          <w:spacing w:val="-4"/>
          <w:sz w:val="21"/>
        </w:rPr>
        <w:t>Astronomical</w:t>
      </w:r>
      <w:r>
        <w:rPr>
          <w:spacing w:val="-2"/>
          <w:sz w:val="21"/>
        </w:rPr>
        <w:t> </w:t>
      </w:r>
      <w:r>
        <w:rPr>
          <w:spacing w:val="-4"/>
          <w:sz w:val="21"/>
        </w:rPr>
        <w:t>Image</w:t>
      </w:r>
      <w:r>
        <w:rPr>
          <w:spacing w:val="5"/>
          <w:sz w:val="21"/>
        </w:rPr>
        <w:t> </w:t>
      </w:r>
      <w:r>
        <w:rPr>
          <w:spacing w:val="-4"/>
          <w:sz w:val="21"/>
        </w:rPr>
        <w:t>Processing</w:t>
      </w:r>
      <w:r>
        <w:rPr>
          <w:spacing w:val="5"/>
          <w:sz w:val="21"/>
        </w:rPr>
        <w:t> </w:t>
      </w:r>
      <w:r>
        <w:rPr>
          <w:spacing w:val="-4"/>
          <w:sz w:val="21"/>
        </w:rPr>
        <w:t>for</w:t>
      </w:r>
      <w:r>
        <w:rPr>
          <w:spacing w:val="4"/>
          <w:sz w:val="21"/>
        </w:rPr>
        <w:t> </w:t>
      </w:r>
      <w:r>
        <w:rPr>
          <w:spacing w:val="-4"/>
          <w:sz w:val="21"/>
        </w:rPr>
        <w:t>Phenomena</w:t>
      </w:r>
      <w:r>
        <w:rPr>
          <w:spacing w:val="-5"/>
          <w:sz w:val="21"/>
        </w:rPr>
        <w:t> </w:t>
      </w:r>
      <w:r>
        <w:rPr>
          <w:spacing w:val="-4"/>
          <w:sz w:val="21"/>
        </w:rPr>
        <w:t>detection</w:t>
      </w:r>
      <w:r>
        <w:rPr>
          <w:spacing w:val="1"/>
          <w:sz w:val="21"/>
        </w:rPr>
        <w:t> </w:t>
      </w:r>
      <w:r>
        <w:rPr>
          <w:spacing w:val="-4"/>
          <w:sz w:val="21"/>
        </w:rPr>
        <w:t>and</w:t>
      </w:r>
      <w:r>
        <w:rPr>
          <w:spacing w:val="9"/>
          <w:sz w:val="21"/>
        </w:rPr>
        <w:t> </w:t>
      </w:r>
      <w:r>
        <w:rPr>
          <w:spacing w:val="-4"/>
          <w:sz w:val="21"/>
        </w:rPr>
        <w:t>classification</w:t>
      </w:r>
    </w:p>
    <w:p>
      <w:pPr>
        <w:pStyle w:val="ListParagraph"/>
        <w:spacing w:after="0" w:line="240" w:lineRule="auto"/>
        <w:jc w:val="left"/>
        <w:rPr>
          <w:sz w:val="21"/>
        </w:rPr>
        <w:sectPr>
          <w:pgSz w:w="12240" w:h="15840"/>
          <w:pgMar w:header="0" w:footer="1346" w:top="820" w:bottom="1540" w:left="720" w:right="360"/>
        </w:sectPr>
      </w:pPr>
    </w:p>
    <w:p>
      <w:pPr>
        <w:pStyle w:val="Heading5"/>
        <w:numPr>
          <w:ilvl w:val="1"/>
          <w:numId w:val="2"/>
        </w:numPr>
        <w:tabs>
          <w:tab w:pos="1094" w:val="left" w:leader="none"/>
        </w:tabs>
        <w:spacing w:line="240" w:lineRule="auto" w:before="79" w:after="0"/>
        <w:ind w:left="1094" w:right="0" w:hanging="374"/>
        <w:jc w:val="left"/>
      </w:pPr>
      <w:r>
        <w:rPr>
          <w:spacing w:val="-4"/>
        </w:rPr>
        <w:t>Quantum</w:t>
      </w:r>
      <w:r>
        <w:rPr>
          <w:spacing w:val="-2"/>
        </w:rPr>
        <w:t> Simulations:</w:t>
      </w:r>
    </w:p>
    <w:p>
      <w:pPr>
        <w:pStyle w:val="BodyText"/>
        <w:rPr>
          <w:b/>
        </w:rPr>
      </w:pPr>
    </w:p>
    <w:p>
      <w:pPr>
        <w:spacing w:before="1"/>
        <w:ind w:left="720" w:right="0" w:firstLine="0"/>
        <w:jc w:val="both"/>
        <w:rPr>
          <w:i/>
          <w:sz w:val="21"/>
        </w:rPr>
      </w:pPr>
      <w:r>
        <w:rPr>
          <w:i/>
          <w:spacing w:val="-2"/>
          <w:sz w:val="21"/>
        </w:rPr>
        <w:t>Focus</w:t>
      </w:r>
      <w:r>
        <w:rPr>
          <w:i/>
          <w:spacing w:val="-6"/>
          <w:sz w:val="21"/>
        </w:rPr>
        <w:t> </w:t>
      </w:r>
      <w:r>
        <w:rPr>
          <w:i/>
          <w:spacing w:val="-2"/>
          <w:sz w:val="21"/>
        </w:rPr>
        <w:t>of</w:t>
      </w:r>
      <w:r>
        <w:rPr>
          <w:i/>
          <w:spacing w:val="-4"/>
          <w:sz w:val="21"/>
        </w:rPr>
        <w:t> </w:t>
      </w:r>
      <w:r>
        <w:rPr>
          <w:i/>
          <w:spacing w:val="-2"/>
          <w:sz w:val="21"/>
        </w:rPr>
        <w:t>this</w:t>
      </w:r>
      <w:r>
        <w:rPr>
          <w:i/>
          <w:spacing w:val="-3"/>
          <w:sz w:val="21"/>
        </w:rPr>
        <w:t> </w:t>
      </w:r>
      <w:r>
        <w:rPr>
          <w:i/>
          <w:spacing w:val="-2"/>
          <w:sz w:val="21"/>
        </w:rPr>
        <w:t>area</w:t>
      </w:r>
      <w:r>
        <w:rPr>
          <w:i/>
          <w:spacing w:val="-5"/>
          <w:sz w:val="21"/>
        </w:rPr>
        <w:t> </w:t>
      </w:r>
      <w:r>
        <w:rPr>
          <w:i/>
          <w:spacing w:val="-2"/>
          <w:sz w:val="21"/>
        </w:rPr>
        <w:t>broadly</w:t>
      </w:r>
      <w:r>
        <w:rPr>
          <w:i/>
          <w:spacing w:val="-13"/>
          <w:sz w:val="21"/>
        </w:rPr>
        <w:t> </w:t>
      </w:r>
      <w:r>
        <w:rPr>
          <w:i/>
          <w:spacing w:val="-2"/>
          <w:sz w:val="21"/>
        </w:rPr>
        <w:t>relates</w:t>
      </w:r>
      <w:r>
        <w:rPr>
          <w:i/>
          <w:spacing w:val="1"/>
          <w:sz w:val="21"/>
        </w:rPr>
        <w:t> </w:t>
      </w:r>
      <w:r>
        <w:rPr>
          <w:i/>
          <w:spacing w:val="-5"/>
          <w:sz w:val="21"/>
        </w:rPr>
        <w:t>to:</w:t>
      </w:r>
    </w:p>
    <w:p>
      <w:pPr>
        <w:pStyle w:val="BodyText"/>
        <w:spacing w:before="1"/>
        <w:rPr>
          <w:i/>
        </w:rPr>
      </w:pPr>
    </w:p>
    <w:p>
      <w:pPr>
        <w:pStyle w:val="ListParagraph"/>
        <w:numPr>
          <w:ilvl w:val="2"/>
          <w:numId w:val="2"/>
        </w:numPr>
        <w:tabs>
          <w:tab w:pos="1080" w:val="left" w:leader="none"/>
        </w:tabs>
        <w:spacing w:line="240" w:lineRule="auto" w:before="0" w:after="0"/>
        <w:ind w:left="1080" w:right="1096" w:hanging="360"/>
        <w:jc w:val="both"/>
        <w:rPr>
          <w:i/>
          <w:sz w:val="21"/>
        </w:rPr>
      </w:pPr>
      <w:r>
        <w:rPr>
          <w:i/>
          <w:sz w:val="21"/>
        </w:rPr>
        <w:t>Leveraging</w:t>
      </w:r>
      <w:r>
        <w:rPr>
          <w:i/>
          <w:spacing w:val="-13"/>
          <w:sz w:val="21"/>
        </w:rPr>
        <w:t> </w:t>
      </w:r>
      <w:r>
        <w:rPr>
          <w:i/>
          <w:sz w:val="21"/>
        </w:rPr>
        <w:t>quantum</w:t>
      </w:r>
      <w:r>
        <w:rPr>
          <w:i/>
          <w:spacing w:val="-13"/>
          <w:sz w:val="21"/>
        </w:rPr>
        <w:t> </w:t>
      </w:r>
      <w:r>
        <w:rPr>
          <w:i/>
          <w:sz w:val="21"/>
        </w:rPr>
        <w:t>computers</w:t>
      </w:r>
      <w:r>
        <w:rPr>
          <w:i/>
          <w:spacing w:val="-12"/>
          <w:sz w:val="21"/>
        </w:rPr>
        <w:t> </w:t>
      </w:r>
      <w:r>
        <w:rPr>
          <w:i/>
          <w:sz w:val="21"/>
        </w:rPr>
        <w:t>to</w:t>
      </w:r>
      <w:r>
        <w:rPr>
          <w:i/>
          <w:spacing w:val="-13"/>
          <w:sz w:val="21"/>
        </w:rPr>
        <w:t> </w:t>
      </w:r>
      <w:r>
        <w:rPr>
          <w:i/>
          <w:sz w:val="21"/>
        </w:rPr>
        <w:t>analyze</w:t>
      </w:r>
      <w:r>
        <w:rPr>
          <w:i/>
          <w:spacing w:val="-13"/>
          <w:sz w:val="21"/>
        </w:rPr>
        <w:t> </w:t>
      </w:r>
      <w:r>
        <w:rPr>
          <w:i/>
          <w:sz w:val="21"/>
        </w:rPr>
        <w:t>the</w:t>
      </w:r>
      <w:r>
        <w:rPr>
          <w:i/>
          <w:spacing w:val="-12"/>
          <w:sz w:val="21"/>
        </w:rPr>
        <w:t> </w:t>
      </w:r>
      <w:r>
        <w:rPr>
          <w:i/>
          <w:sz w:val="21"/>
        </w:rPr>
        <w:t>behavior</w:t>
      </w:r>
      <w:r>
        <w:rPr>
          <w:i/>
          <w:spacing w:val="-13"/>
          <w:sz w:val="21"/>
        </w:rPr>
        <w:t> </w:t>
      </w:r>
      <w:r>
        <w:rPr>
          <w:i/>
          <w:sz w:val="21"/>
        </w:rPr>
        <w:t>of</w:t>
      </w:r>
      <w:r>
        <w:rPr>
          <w:i/>
          <w:spacing w:val="-13"/>
          <w:sz w:val="21"/>
        </w:rPr>
        <w:t> </w:t>
      </w:r>
      <w:r>
        <w:rPr>
          <w:i/>
          <w:sz w:val="21"/>
        </w:rPr>
        <w:t>complex</w:t>
      </w:r>
      <w:r>
        <w:rPr>
          <w:i/>
          <w:spacing w:val="-12"/>
          <w:sz w:val="21"/>
        </w:rPr>
        <w:t> </w:t>
      </w:r>
      <w:r>
        <w:rPr>
          <w:i/>
          <w:sz w:val="21"/>
        </w:rPr>
        <w:t>quantum</w:t>
      </w:r>
      <w:r>
        <w:rPr>
          <w:i/>
          <w:spacing w:val="-13"/>
          <w:sz w:val="21"/>
        </w:rPr>
        <w:t> </w:t>
      </w:r>
      <w:r>
        <w:rPr>
          <w:i/>
          <w:sz w:val="21"/>
        </w:rPr>
        <w:t>systems,</w:t>
      </w:r>
      <w:r>
        <w:rPr>
          <w:i/>
          <w:spacing w:val="-13"/>
          <w:sz w:val="21"/>
        </w:rPr>
        <w:t> </w:t>
      </w:r>
      <w:r>
        <w:rPr>
          <w:i/>
          <w:sz w:val="21"/>
        </w:rPr>
        <w:t>which</w:t>
      </w:r>
      <w:r>
        <w:rPr>
          <w:i/>
          <w:spacing w:val="-12"/>
          <w:sz w:val="21"/>
        </w:rPr>
        <w:t> </w:t>
      </w:r>
      <w:r>
        <w:rPr>
          <w:i/>
          <w:sz w:val="21"/>
        </w:rPr>
        <w:t>are critical to study, but remain challenging with available classical/quantum computational </w:t>
      </w:r>
      <w:r>
        <w:rPr>
          <w:i/>
          <w:spacing w:val="-2"/>
          <w:sz w:val="21"/>
        </w:rPr>
        <w:t>methods</w:t>
      </w:r>
    </w:p>
    <w:p>
      <w:pPr>
        <w:pStyle w:val="ListParagraph"/>
        <w:numPr>
          <w:ilvl w:val="2"/>
          <w:numId w:val="2"/>
        </w:numPr>
        <w:tabs>
          <w:tab w:pos="1080" w:val="left" w:leader="none"/>
        </w:tabs>
        <w:spacing w:line="240" w:lineRule="auto" w:before="0" w:after="0"/>
        <w:ind w:left="1080" w:right="1105" w:hanging="360"/>
        <w:jc w:val="both"/>
        <w:rPr>
          <w:i/>
          <w:sz w:val="21"/>
        </w:rPr>
      </w:pPr>
      <w:r>
        <w:rPr>
          <w:i/>
          <w:sz w:val="21"/>
        </w:rPr>
        <w:t>Developing (optimizing) efficient novel (existing) quantum algorithms for efficient and reliable computations in the respective subdomains</w:t>
      </w:r>
    </w:p>
    <w:p>
      <w:pPr>
        <w:pStyle w:val="BodyText"/>
        <w:spacing w:before="238"/>
        <w:ind w:left="720" w:right="1107"/>
        <w:jc w:val="both"/>
      </w:pPr>
      <w:r>
        <w:rPr/>
        <w:t>Examples of work that could be carried out under this area include Drug discovery, Protein folding, Genome mapping, Industrial chemistry, Material science and financial &amp; risk simulation.</w:t>
      </w:r>
    </w:p>
    <w:p>
      <w:pPr>
        <w:pStyle w:val="Heading5"/>
        <w:numPr>
          <w:ilvl w:val="1"/>
          <w:numId w:val="2"/>
        </w:numPr>
        <w:tabs>
          <w:tab w:pos="1110" w:val="left" w:leader="none"/>
        </w:tabs>
        <w:spacing w:line="240" w:lineRule="auto" w:before="238" w:after="0"/>
        <w:ind w:left="1110" w:right="0" w:hanging="390"/>
        <w:jc w:val="left"/>
      </w:pPr>
      <w:r>
        <w:rPr>
          <w:spacing w:val="-4"/>
        </w:rPr>
        <w:t>Hybrid</w:t>
      </w:r>
      <w:r>
        <w:rPr>
          <w:spacing w:val="-2"/>
        </w:rPr>
        <w:t> </w:t>
      </w:r>
      <w:r>
        <w:rPr>
          <w:spacing w:val="-4"/>
        </w:rPr>
        <w:t>Quantum-High</w:t>
      </w:r>
      <w:r>
        <w:rPr/>
        <w:t> </w:t>
      </w:r>
      <w:r>
        <w:rPr>
          <w:spacing w:val="-4"/>
        </w:rPr>
        <w:t>Performance</w:t>
      </w:r>
      <w:r>
        <w:rPr>
          <w:spacing w:val="5"/>
        </w:rPr>
        <w:t> </w:t>
      </w:r>
      <w:r>
        <w:rPr>
          <w:spacing w:val="-4"/>
        </w:rPr>
        <w:t>Computing</w:t>
      </w:r>
      <w:r>
        <w:rPr>
          <w:spacing w:val="15"/>
        </w:rPr>
        <w:t> </w:t>
      </w:r>
      <w:r>
        <w:rPr>
          <w:spacing w:val="-4"/>
        </w:rPr>
        <w:t>(HPC)</w:t>
      </w:r>
      <w:r>
        <w:rPr>
          <w:spacing w:val="8"/>
        </w:rPr>
        <w:t> </w:t>
      </w:r>
      <w:r>
        <w:rPr>
          <w:spacing w:val="-4"/>
        </w:rPr>
        <w:t>Systems:</w:t>
      </w:r>
    </w:p>
    <w:p>
      <w:pPr>
        <w:pStyle w:val="BodyText"/>
        <w:rPr>
          <w:b/>
        </w:rPr>
      </w:pPr>
    </w:p>
    <w:p>
      <w:pPr>
        <w:spacing w:before="0"/>
        <w:ind w:left="720" w:right="0" w:firstLine="0"/>
        <w:jc w:val="both"/>
        <w:rPr>
          <w:i/>
          <w:sz w:val="21"/>
        </w:rPr>
      </w:pPr>
      <w:r>
        <w:rPr>
          <w:i/>
          <w:spacing w:val="-2"/>
          <w:sz w:val="21"/>
        </w:rPr>
        <w:t>Focus</w:t>
      </w:r>
      <w:r>
        <w:rPr>
          <w:i/>
          <w:spacing w:val="-6"/>
          <w:sz w:val="21"/>
        </w:rPr>
        <w:t> </w:t>
      </w:r>
      <w:r>
        <w:rPr>
          <w:i/>
          <w:spacing w:val="-2"/>
          <w:sz w:val="21"/>
        </w:rPr>
        <w:t>of</w:t>
      </w:r>
      <w:r>
        <w:rPr>
          <w:i/>
          <w:spacing w:val="-4"/>
          <w:sz w:val="21"/>
        </w:rPr>
        <w:t> </w:t>
      </w:r>
      <w:r>
        <w:rPr>
          <w:i/>
          <w:spacing w:val="-2"/>
          <w:sz w:val="21"/>
        </w:rPr>
        <w:t>this</w:t>
      </w:r>
      <w:r>
        <w:rPr>
          <w:i/>
          <w:spacing w:val="-3"/>
          <w:sz w:val="21"/>
        </w:rPr>
        <w:t> </w:t>
      </w:r>
      <w:r>
        <w:rPr>
          <w:i/>
          <w:spacing w:val="-2"/>
          <w:sz w:val="21"/>
        </w:rPr>
        <w:t>area</w:t>
      </w:r>
      <w:r>
        <w:rPr>
          <w:i/>
          <w:spacing w:val="-5"/>
          <w:sz w:val="21"/>
        </w:rPr>
        <w:t> </w:t>
      </w:r>
      <w:r>
        <w:rPr>
          <w:i/>
          <w:spacing w:val="-2"/>
          <w:sz w:val="21"/>
        </w:rPr>
        <w:t>broadly</w:t>
      </w:r>
      <w:r>
        <w:rPr>
          <w:i/>
          <w:spacing w:val="-13"/>
          <w:sz w:val="21"/>
        </w:rPr>
        <w:t> </w:t>
      </w:r>
      <w:r>
        <w:rPr>
          <w:i/>
          <w:spacing w:val="-2"/>
          <w:sz w:val="21"/>
        </w:rPr>
        <w:t>relates</w:t>
      </w:r>
      <w:r>
        <w:rPr>
          <w:i/>
          <w:spacing w:val="1"/>
          <w:sz w:val="21"/>
        </w:rPr>
        <w:t> </w:t>
      </w:r>
      <w:r>
        <w:rPr>
          <w:i/>
          <w:spacing w:val="-5"/>
          <w:sz w:val="21"/>
        </w:rPr>
        <w:t>to:</w:t>
      </w:r>
    </w:p>
    <w:p>
      <w:pPr>
        <w:pStyle w:val="BodyText"/>
        <w:spacing w:before="2"/>
        <w:rPr>
          <w:i/>
        </w:rPr>
      </w:pPr>
    </w:p>
    <w:p>
      <w:pPr>
        <w:pStyle w:val="ListParagraph"/>
        <w:numPr>
          <w:ilvl w:val="2"/>
          <w:numId w:val="2"/>
        </w:numPr>
        <w:tabs>
          <w:tab w:pos="1080" w:val="left" w:leader="none"/>
        </w:tabs>
        <w:spacing w:line="240" w:lineRule="auto" w:before="0" w:after="0"/>
        <w:ind w:left="1080" w:right="1100" w:hanging="360"/>
        <w:jc w:val="both"/>
        <w:rPr>
          <w:i/>
          <w:sz w:val="21"/>
        </w:rPr>
      </w:pPr>
      <w:r>
        <w:rPr>
          <w:i/>
          <w:sz w:val="21"/>
        </w:rPr>
        <w:t>Developing algorithms for Hybrid Computing Systems by integrating classical array/supercomputing architectures with GPU &amp; ANN Chips, alongside QPUs as Accelerators for specific tasks</w:t>
      </w:r>
    </w:p>
    <w:p>
      <w:pPr>
        <w:pStyle w:val="ListParagraph"/>
        <w:numPr>
          <w:ilvl w:val="2"/>
          <w:numId w:val="2"/>
        </w:numPr>
        <w:tabs>
          <w:tab w:pos="1080" w:val="left" w:leader="none"/>
        </w:tabs>
        <w:spacing w:line="240" w:lineRule="auto" w:before="0" w:after="0"/>
        <w:ind w:left="1080" w:right="1098" w:hanging="360"/>
        <w:jc w:val="both"/>
        <w:rPr>
          <w:i/>
          <w:sz w:val="21"/>
        </w:rPr>
      </w:pPr>
      <w:r>
        <w:rPr>
          <w:i/>
          <w:sz w:val="21"/>
        </w:rPr>
        <w:t>Developing a</w:t>
      </w:r>
      <w:r>
        <w:rPr>
          <w:i/>
          <w:spacing w:val="-2"/>
          <w:sz w:val="21"/>
        </w:rPr>
        <w:t> </w:t>
      </w:r>
      <w:r>
        <w:rPr>
          <w:i/>
          <w:sz w:val="21"/>
        </w:rPr>
        <w:t>cloud-based</w:t>
      </w:r>
      <w:r>
        <w:rPr>
          <w:i/>
          <w:spacing w:val="-2"/>
          <w:sz w:val="21"/>
        </w:rPr>
        <w:t> </w:t>
      </w:r>
      <w:r>
        <w:rPr>
          <w:i/>
          <w:sz w:val="21"/>
        </w:rPr>
        <w:t>platform</w:t>
      </w:r>
      <w:r>
        <w:rPr>
          <w:i/>
          <w:spacing w:val="-4"/>
          <w:sz w:val="21"/>
        </w:rPr>
        <w:t> </w:t>
      </w:r>
      <w:r>
        <w:rPr>
          <w:i/>
          <w:sz w:val="21"/>
        </w:rPr>
        <w:t>that combines job scheduling</w:t>
      </w:r>
      <w:r>
        <w:rPr>
          <w:i/>
          <w:spacing w:val="-3"/>
          <w:sz w:val="21"/>
        </w:rPr>
        <w:t> </w:t>
      </w:r>
      <w:r>
        <w:rPr>
          <w:i/>
          <w:sz w:val="21"/>
        </w:rPr>
        <w:t>tools, integrated development environments (IDEs), and open-source libraries, while providing secure access to quantum computers. Performing in-depth benchmarking studies to assess the effectiveness of quantum algorithms integrating classical computing methods with quantum computing functionalities</w:t>
      </w:r>
    </w:p>
    <w:p>
      <w:pPr>
        <w:pStyle w:val="BodyText"/>
        <w:spacing w:before="235"/>
        <w:ind w:left="720" w:right="1109"/>
        <w:jc w:val="both"/>
      </w:pPr>
      <w:r>
        <w:rPr/>
        <w:t>These hybrid architectures under the area of Hybrid Quantum HPC could be used in collaborative efforts with one or more of the other areas.</w:t>
      </w:r>
    </w:p>
    <w:p>
      <w:pPr>
        <w:pStyle w:val="BodyText"/>
        <w:spacing w:before="2"/>
      </w:pPr>
    </w:p>
    <w:p>
      <w:pPr>
        <w:pStyle w:val="Heading5"/>
        <w:numPr>
          <w:ilvl w:val="1"/>
          <w:numId w:val="2"/>
        </w:numPr>
        <w:tabs>
          <w:tab w:pos="1082" w:val="left" w:leader="none"/>
        </w:tabs>
        <w:spacing w:line="240" w:lineRule="auto" w:before="0" w:after="0"/>
        <w:ind w:left="1082" w:right="0" w:hanging="362"/>
        <w:jc w:val="left"/>
        <w:rPr>
          <w:b w:val="0"/>
        </w:rPr>
      </w:pPr>
      <w:r>
        <w:rPr>
          <w:spacing w:val="-2"/>
        </w:rPr>
        <w:t>Any</w:t>
      </w:r>
      <w:r>
        <w:rPr>
          <w:spacing w:val="-11"/>
        </w:rPr>
        <w:t> </w:t>
      </w:r>
      <w:r>
        <w:rPr>
          <w:spacing w:val="-2"/>
        </w:rPr>
        <w:t>other</w:t>
      </w:r>
      <w:r>
        <w:rPr>
          <w:spacing w:val="-1"/>
        </w:rPr>
        <w:t> </w:t>
      </w:r>
      <w:r>
        <w:rPr>
          <w:spacing w:val="-2"/>
        </w:rPr>
        <w:t>area</w:t>
      </w:r>
      <w:r>
        <w:rPr>
          <w:spacing w:val="-6"/>
        </w:rPr>
        <w:t> </w:t>
      </w:r>
      <w:r>
        <w:rPr>
          <w:spacing w:val="-2"/>
        </w:rPr>
        <w:t>not</w:t>
      </w:r>
      <w:r>
        <w:rPr>
          <w:spacing w:val="-8"/>
        </w:rPr>
        <w:t> </w:t>
      </w:r>
      <w:r>
        <w:rPr>
          <w:spacing w:val="-2"/>
        </w:rPr>
        <w:t>covered</w:t>
      </w:r>
      <w:r>
        <w:rPr>
          <w:spacing w:val="-4"/>
        </w:rPr>
        <w:t> </w:t>
      </w:r>
      <w:r>
        <w:rPr>
          <w:spacing w:val="-2"/>
        </w:rPr>
        <w:t>above</w:t>
      </w:r>
      <w:r>
        <w:rPr>
          <w:b w:val="0"/>
          <w:spacing w:val="-2"/>
        </w:rPr>
        <w:t>:</w:t>
      </w:r>
    </w:p>
    <w:p>
      <w:pPr>
        <w:pStyle w:val="BodyText"/>
      </w:pPr>
    </w:p>
    <w:p>
      <w:pPr>
        <w:pStyle w:val="BodyText"/>
        <w:spacing w:before="1"/>
        <w:ind w:left="720" w:right="1085"/>
        <w:jc w:val="both"/>
      </w:pPr>
      <w:r>
        <w:rPr/>
        <w:t>Proposals</w:t>
      </w:r>
      <w:r>
        <w:rPr>
          <w:spacing w:val="-7"/>
        </w:rPr>
        <w:t> </w:t>
      </w:r>
      <w:r>
        <w:rPr/>
        <w:t>falling</w:t>
      </w:r>
      <w:r>
        <w:rPr>
          <w:spacing w:val="-8"/>
        </w:rPr>
        <w:t> </w:t>
      </w:r>
      <w:r>
        <w:rPr/>
        <w:t>under</w:t>
      </w:r>
      <w:r>
        <w:rPr>
          <w:spacing w:val="-6"/>
        </w:rPr>
        <w:t> </w:t>
      </w:r>
      <w:r>
        <w:rPr/>
        <w:t>this</w:t>
      </w:r>
      <w:r>
        <w:rPr>
          <w:spacing w:val="-6"/>
        </w:rPr>
        <w:t> </w:t>
      </w:r>
      <w:r>
        <w:rPr/>
        <w:t>category</w:t>
      </w:r>
      <w:r>
        <w:rPr>
          <w:spacing w:val="-8"/>
        </w:rPr>
        <w:t> </w:t>
      </w:r>
      <w:r>
        <w:rPr/>
        <w:t>pertain</w:t>
      </w:r>
      <w:r>
        <w:rPr>
          <w:spacing w:val="-7"/>
        </w:rPr>
        <w:t> </w:t>
      </w:r>
      <w:r>
        <w:rPr/>
        <w:t>to</w:t>
      </w:r>
      <w:r>
        <w:rPr>
          <w:spacing w:val="-8"/>
        </w:rPr>
        <w:t> </w:t>
      </w:r>
      <w:r>
        <w:rPr/>
        <w:t>the</w:t>
      </w:r>
      <w:r>
        <w:rPr>
          <w:spacing w:val="-6"/>
        </w:rPr>
        <w:t> </w:t>
      </w:r>
      <w:r>
        <w:rPr/>
        <w:t>broad</w:t>
      </w:r>
      <w:r>
        <w:rPr>
          <w:spacing w:val="-3"/>
        </w:rPr>
        <w:t> </w:t>
      </w:r>
      <w:r>
        <w:rPr/>
        <w:t>scope</w:t>
      </w:r>
      <w:r>
        <w:rPr>
          <w:spacing w:val="-6"/>
        </w:rPr>
        <w:t> </w:t>
      </w:r>
      <w:r>
        <w:rPr/>
        <w:t>of</w:t>
      </w:r>
      <w:r>
        <w:rPr>
          <w:spacing w:val="-6"/>
        </w:rPr>
        <w:t> </w:t>
      </w:r>
      <w:r>
        <w:rPr/>
        <w:t>Quantum</w:t>
      </w:r>
      <w:r>
        <w:rPr>
          <w:spacing w:val="-5"/>
        </w:rPr>
        <w:t> </w:t>
      </w:r>
      <w:r>
        <w:rPr/>
        <w:t>Algorithm</w:t>
      </w:r>
      <w:r>
        <w:rPr>
          <w:spacing w:val="-5"/>
        </w:rPr>
        <w:t> </w:t>
      </w:r>
      <w:r>
        <w:rPr/>
        <w:t>in</w:t>
      </w:r>
      <w:r>
        <w:rPr>
          <w:spacing w:val="-7"/>
        </w:rPr>
        <w:t> </w:t>
      </w:r>
      <w:r>
        <w:rPr/>
        <w:t>areas</w:t>
      </w:r>
      <w:r>
        <w:rPr>
          <w:spacing w:val="-6"/>
        </w:rPr>
        <w:t> </w:t>
      </w:r>
      <w:r>
        <w:rPr/>
        <w:t>which may be important in the context, but specifically not covered in any of the preceding areas.</w:t>
      </w:r>
    </w:p>
    <w:p>
      <w:pPr>
        <w:pStyle w:val="Heading4"/>
        <w:numPr>
          <w:ilvl w:val="0"/>
          <w:numId w:val="2"/>
        </w:numPr>
        <w:tabs>
          <w:tab w:pos="1125" w:val="left" w:leader="none"/>
        </w:tabs>
        <w:spacing w:line="240" w:lineRule="auto" w:before="238" w:after="0"/>
        <w:ind w:left="1125" w:right="0" w:hanging="405"/>
        <w:jc w:val="left"/>
      </w:pPr>
      <w:r>
        <w:rPr>
          <w:spacing w:val="-4"/>
        </w:rPr>
        <w:t>IMPLEMENTATION</w:t>
      </w:r>
      <w:r>
        <w:rPr>
          <w:spacing w:val="7"/>
        </w:rPr>
        <w:t> </w:t>
      </w:r>
      <w:r>
        <w:rPr>
          <w:spacing w:val="-2"/>
        </w:rPr>
        <w:t>MODEL</w:t>
      </w:r>
    </w:p>
    <w:p>
      <w:pPr>
        <w:pStyle w:val="BodyText"/>
        <w:spacing w:before="179"/>
        <w:ind w:left="720" w:right="1095"/>
        <w:jc w:val="both"/>
      </w:pPr>
      <w:r>
        <w:rPr/>
        <w:t>The implementation strategy</w:t>
      </w:r>
      <w:r>
        <w:rPr>
          <w:spacing w:val="-1"/>
        </w:rPr>
        <w:t> </w:t>
      </w:r>
      <w:r>
        <w:rPr/>
        <w:t>for the current</w:t>
      </w:r>
      <w:r>
        <w:rPr>
          <w:spacing w:val="-1"/>
        </w:rPr>
        <w:t> </w:t>
      </w:r>
      <w:r>
        <w:rPr/>
        <w:t>initiative involves a</w:t>
      </w:r>
      <w:r>
        <w:rPr>
          <w:spacing w:val="-2"/>
        </w:rPr>
        <w:t> </w:t>
      </w:r>
      <w:r>
        <w:rPr/>
        <w:t>dynamic</w:t>
      </w:r>
      <w:r>
        <w:rPr>
          <w:spacing w:val="-2"/>
        </w:rPr>
        <w:t> </w:t>
      </w:r>
      <w:r>
        <w:rPr/>
        <w:t>model</w:t>
      </w:r>
      <w:r>
        <w:rPr>
          <w:spacing w:val="-1"/>
        </w:rPr>
        <w:t> </w:t>
      </w:r>
      <w:r>
        <w:rPr/>
        <w:t>that fosters</w:t>
      </w:r>
      <w:r>
        <w:rPr>
          <w:spacing w:val="-1"/>
        </w:rPr>
        <w:t> </w:t>
      </w:r>
      <w:r>
        <w:rPr/>
        <w:t>collabo- rative synergy among Academic Institutions/ R&amp;D Labs with a provision for the involvement of </w:t>
      </w:r>
      <w:r>
        <w:rPr>
          <w:spacing w:val="-2"/>
        </w:rPr>
        <w:t>startups/industry.</w:t>
      </w:r>
    </w:p>
    <w:p>
      <w:pPr>
        <w:pStyle w:val="BodyText"/>
        <w:spacing w:before="1"/>
      </w:pPr>
    </w:p>
    <w:p>
      <w:pPr>
        <w:pStyle w:val="ListParagraph"/>
        <w:numPr>
          <w:ilvl w:val="0"/>
          <w:numId w:val="5"/>
        </w:numPr>
        <w:tabs>
          <w:tab w:pos="1428" w:val="left" w:leader="none"/>
        </w:tabs>
        <w:spacing w:line="240" w:lineRule="auto" w:before="0" w:after="0"/>
        <w:ind w:left="1428" w:right="1085" w:hanging="360"/>
        <w:jc w:val="both"/>
        <w:rPr>
          <w:sz w:val="21"/>
        </w:rPr>
      </w:pPr>
      <w:r>
        <w:rPr>
          <w:sz w:val="21"/>
        </w:rPr>
        <w:t>Proposals are invited from Academic Institutions/R&amp;D Labs for carrying out technology development</w:t>
      </w:r>
      <w:r>
        <w:rPr>
          <w:spacing w:val="-12"/>
          <w:sz w:val="21"/>
        </w:rPr>
        <w:t> </w:t>
      </w:r>
      <w:r>
        <w:rPr>
          <w:sz w:val="21"/>
        </w:rPr>
        <w:t>work</w:t>
      </w:r>
      <w:r>
        <w:rPr>
          <w:spacing w:val="-10"/>
          <w:sz w:val="21"/>
        </w:rPr>
        <w:t> </w:t>
      </w:r>
      <w:r>
        <w:rPr>
          <w:sz w:val="21"/>
        </w:rPr>
        <w:t>in</w:t>
      </w:r>
      <w:r>
        <w:rPr>
          <w:spacing w:val="-6"/>
          <w:sz w:val="21"/>
        </w:rPr>
        <w:t> </w:t>
      </w:r>
      <w:r>
        <w:rPr>
          <w:sz w:val="21"/>
        </w:rPr>
        <w:t>the</w:t>
      </w:r>
      <w:r>
        <w:rPr>
          <w:spacing w:val="-6"/>
          <w:sz w:val="21"/>
        </w:rPr>
        <w:t> </w:t>
      </w:r>
      <w:r>
        <w:rPr>
          <w:sz w:val="21"/>
        </w:rPr>
        <w:t>area</w:t>
      </w:r>
      <w:r>
        <w:rPr>
          <w:spacing w:val="-10"/>
          <w:sz w:val="21"/>
        </w:rPr>
        <w:t> </w:t>
      </w:r>
      <w:r>
        <w:rPr>
          <w:sz w:val="21"/>
        </w:rPr>
        <w:t>of</w:t>
      </w:r>
      <w:r>
        <w:rPr>
          <w:spacing w:val="-8"/>
          <w:sz w:val="21"/>
        </w:rPr>
        <w:t> </w:t>
      </w:r>
      <w:r>
        <w:rPr>
          <w:sz w:val="21"/>
        </w:rPr>
        <w:t>Quantum</w:t>
      </w:r>
      <w:r>
        <w:rPr>
          <w:spacing w:val="-5"/>
          <w:sz w:val="21"/>
        </w:rPr>
        <w:t> </w:t>
      </w:r>
      <w:r>
        <w:rPr>
          <w:sz w:val="21"/>
        </w:rPr>
        <w:t>Algorithms.</w:t>
      </w:r>
      <w:r>
        <w:rPr>
          <w:spacing w:val="-6"/>
          <w:sz w:val="21"/>
        </w:rPr>
        <w:t> </w:t>
      </w:r>
      <w:r>
        <w:rPr>
          <w:sz w:val="21"/>
        </w:rPr>
        <w:t>Each</w:t>
      </w:r>
      <w:r>
        <w:rPr>
          <w:spacing w:val="-9"/>
          <w:sz w:val="21"/>
        </w:rPr>
        <w:t> </w:t>
      </w:r>
      <w:r>
        <w:rPr>
          <w:sz w:val="21"/>
        </w:rPr>
        <w:t>proposal</w:t>
      </w:r>
      <w:r>
        <w:rPr>
          <w:spacing w:val="-10"/>
          <w:sz w:val="21"/>
        </w:rPr>
        <w:t> </w:t>
      </w:r>
      <w:r>
        <w:rPr>
          <w:sz w:val="21"/>
        </w:rPr>
        <w:t>will</w:t>
      </w:r>
      <w:r>
        <w:rPr>
          <w:spacing w:val="-10"/>
          <w:sz w:val="21"/>
        </w:rPr>
        <w:t> </w:t>
      </w:r>
      <w:r>
        <w:rPr>
          <w:sz w:val="21"/>
        </w:rPr>
        <w:t>focus</w:t>
      </w:r>
      <w:r>
        <w:rPr>
          <w:spacing w:val="-13"/>
          <w:sz w:val="21"/>
        </w:rPr>
        <w:t> </w:t>
      </w:r>
      <w:r>
        <w:rPr>
          <w:sz w:val="21"/>
        </w:rPr>
        <w:t>on</w:t>
      </w:r>
      <w:r>
        <w:rPr>
          <w:spacing w:val="-7"/>
          <w:sz w:val="21"/>
        </w:rPr>
        <w:t> </w:t>
      </w:r>
      <w:r>
        <w:rPr>
          <w:sz w:val="21"/>
        </w:rPr>
        <w:t>technology development</w:t>
      </w:r>
      <w:r>
        <w:rPr>
          <w:spacing w:val="-13"/>
          <w:sz w:val="21"/>
        </w:rPr>
        <w:t> </w:t>
      </w:r>
      <w:r>
        <w:rPr>
          <w:sz w:val="21"/>
        </w:rPr>
        <w:t>in</w:t>
      </w:r>
      <w:r>
        <w:rPr>
          <w:spacing w:val="-13"/>
          <w:sz w:val="21"/>
        </w:rPr>
        <w:t> </w:t>
      </w:r>
      <w:r>
        <w:rPr>
          <w:b/>
          <w:sz w:val="21"/>
        </w:rPr>
        <w:t>any</w:t>
      </w:r>
      <w:r>
        <w:rPr>
          <w:b/>
          <w:spacing w:val="-13"/>
          <w:sz w:val="21"/>
        </w:rPr>
        <w:t> </w:t>
      </w:r>
      <w:r>
        <w:rPr>
          <w:b/>
          <w:sz w:val="21"/>
        </w:rPr>
        <w:t>one</w:t>
      </w:r>
      <w:r>
        <w:rPr>
          <w:b/>
          <w:spacing w:val="-13"/>
          <w:sz w:val="21"/>
        </w:rPr>
        <w:t> </w:t>
      </w:r>
      <w:r>
        <w:rPr>
          <w:sz w:val="21"/>
        </w:rPr>
        <w:t>area</w:t>
      </w:r>
      <w:r>
        <w:rPr>
          <w:spacing w:val="-13"/>
          <w:sz w:val="21"/>
        </w:rPr>
        <w:t> </w:t>
      </w:r>
      <w:r>
        <w:rPr>
          <w:sz w:val="21"/>
        </w:rPr>
        <w:t>under</w:t>
      </w:r>
      <w:r>
        <w:rPr>
          <w:spacing w:val="-13"/>
          <w:sz w:val="21"/>
        </w:rPr>
        <w:t> </w:t>
      </w:r>
      <w:r>
        <w:rPr>
          <w:sz w:val="21"/>
        </w:rPr>
        <w:t>the</w:t>
      </w:r>
      <w:r>
        <w:rPr>
          <w:spacing w:val="-12"/>
          <w:sz w:val="21"/>
        </w:rPr>
        <w:t> </w:t>
      </w:r>
      <w:r>
        <w:rPr>
          <w:sz w:val="21"/>
        </w:rPr>
        <w:t>Quantum</w:t>
      </w:r>
      <w:r>
        <w:rPr>
          <w:spacing w:val="-13"/>
          <w:sz w:val="21"/>
        </w:rPr>
        <w:t> </w:t>
      </w:r>
      <w:r>
        <w:rPr>
          <w:sz w:val="21"/>
        </w:rPr>
        <w:t>Algorithms</w:t>
      </w:r>
      <w:r>
        <w:rPr>
          <w:spacing w:val="-13"/>
          <w:sz w:val="21"/>
        </w:rPr>
        <w:t> </w:t>
      </w:r>
      <w:r>
        <w:rPr>
          <w:sz w:val="21"/>
        </w:rPr>
        <w:t>umbrella.</w:t>
      </w:r>
      <w:r>
        <w:rPr>
          <w:spacing w:val="-12"/>
          <w:sz w:val="21"/>
        </w:rPr>
        <w:t> </w:t>
      </w:r>
      <w:r>
        <w:rPr>
          <w:sz w:val="21"/>
        </w:rPr>
        <w:t>The</w:t>
      </w:r>
      <w:r>
        <w:rPr>
          <w:spacing w:val="-13"/>
          <w:sz w:val="21"/>
        </w:rPr>
        <w:t> </w:t>
      </w:r>
      <w:r>
        <w:rPr>
          <w:sz w:val="21"/>
        </w:rPr>
        <w:t>areas</w:t>
      </w:r>
      <w:r>
        <w:rPr>
          <w:spacing w:val="-13"/>
          <w:sz w:val="21"/>
        </w:rPr>
        <w:t> </w:t>
      </w:r>
      <w:r>
        <w:rPr>
          <w:sz w:val="21"/>
        </w:rPr>
        <w:t>are</w:t>
      </w:r>
      <w:r>
        <w:rPr>
          <w:spacing w:val="-12"/>
          <w:sz w:val="21"/>
        </w:rPr>
        <w:t> </w:t>
      </w:r>
      <w:r>
        <w:rPr>
          <w:sz w:val="21"/>
        </w:rPr>
        <w:t>detailed in Section 3.</w:t>
      </w:r>
    </w:p>
    <w:p>
      <w:pPr>
        <w:pStyle w:val="BodyText"/>
        <w:spacing w:before="1"/>
      </w:pPr>
    </w:p>
    <w:p>
      <w:pPr>
        <w:pStyle w:val="ListParagraph"/>
        <w:numPr>
          <w:ilvl w:val="0"/>
          <w:numId w:val="5"/>
        </w:numPr>
        <w:tabs>
          <w:tab w:pos="1428" w:val="left" w:leader="none"/>
        </w:tabs>
        <w:spacing w:line="240" w:lineRule="auto" w:before="0" w:after="0"/>
        <w:ind w:left="1428" w:right="1109" w:hanging="360"/>
        <w:jc w:val="both"/>
        <w:rPr>
          <w:sz w:val="21"/>
        </w:rPr>
      </w:pPr>
      <w:r>
        <w:rPr>
          <w:sz w:val="21"/>
        </w:rPr>
        <w:t>Institutes interested in proposing technology development in more than one area, should submit a separate proposal for each of the area.</w:t>
      </w:r>
    </w:p>
    <w:p>
      <w:pPr>
        <w:pStyle w:val="BodyText"/>
      </w:pPr>
    </w:p>
    <w:p>
      <w:pPr>
        <w:pStyle w:val="ListParagraph"/>
        <w:numPr>
          <w:ilvl w:val="0"/>
          <w:numId w:val="5"/>
        </w:numPr>
        <w:tabs>
          <w:tab w:pos="1428" w:val="left" w:leader="none"/>
        </w:tabs>
        <w:spacing w:line="240" w:lineRule="auto" w:before="0" w:after="0"/>
        <w:ind w:left="1428" w:right="1093" w:hanging="360"/>
        <w:jc w:val="both"/>
        <w:rPr>
          <w:sz w:val="21"/>
        </w:rPr>
      </w:pPr>
      <w:r>
        <w:rPr>
          <w:sz w:val="21"/>
        </w:rPr>
        <w:t>Each</w:t>
      </w:r>
      <w:r>
        <w:rPr>
          <w:spacing w:val="-2"/>
          <w:sz w:val="21"/>
        </w:rPr>
        <w:t> </w:t>
      </w:r>
      <w:r>
        <w:rPr>
          <w:sz w:val="21"/>
        </w:rPr>
        <w:t>team</w:t>
      </w:r>
      <w:r>
        <w:rPr>
          <w:spacing w:val="-1"/>
          <w:sz w:val="21"/>
        </w:rPr>
        <w:t> </w:t>
      </w:r>
      <w:r>
        <w:rPr>
          <w:sz w:val="21"/>
        </w:rPr>
        <w:t>may</w:t>
      </w:r>
      <w:r>
        <w:rPr>
          <w:spacing w:val="-2"/>
          <w:sz w:val="21"/>
        </w:rPr>
        <w:t> </w:t>
      </w:r>
      <w:r>
        <w:rPr>
          <w:sz w:val="21"/>
        </w:rPr>
        <w:t>have at</w:t>
      </w:r>
      <w:r>
        <w:rPr>
          <w:spacing w:val="-2"/>
          <w:sz w:val="21"/>
        </w:rPr>
        <w:t> </w:t>
      </w:r>
      <w:r>
        <w:rPr>
          <w:sz w:val="21"/>
        </w:rPr>
        <w:t>least</w:t>
      </w:r>
      <w:r>
        <w:rPr>
          <w:spacing w:val="-3"/>
          <w:sz w:val="21"/>
        </w:rPr>
        <w:t> </w:t>
      </w:r>
      <w:r>
        <w:rPr>
          <w:sz w:val="21"/>
        </w:rPr>
        <w:t>one industry/user agency</w:t>
      </w:r>
      <w:r>
        <w:rPr>
          <w:spacing w:val="-2"/>
          <w:sz w:val="21"/>
        </w:rPr>
        <w:t> </w:t>
      </w:r>
      <w:r>
        <w:rPr>
          <w:sz w:val="21"/>
        </w:rPr>
        <w:t>as a</w:t>
      </w:r>
      <w:r>
        <w:rPr>
          <w:spacing w:val="-2"/>
          <w:sz w:val="21"/>
        </w:rPr>
        <w:t> </w:t>
      </w:r>
      <w:r>
        <w:rPr>
          <w:sz w:val="21"/>
        </w:rPr>
        <w:t>collaborator</w:t>
      </w:r>
      <w:r>
        <w:rPr>
          <w:spacing w:val="-2"/>
          <w:sz w:val="21"/>
        </w:rPr>
        <w:t> </w:t>
      </w:r>
      <w:r>
        <w:rPr>
          <w:sz w:val="21"/>
        </w:rPr>
        <w:t>who is willing to</w:t>
      </w:r>
      <w:r>
        <w:rPr>
          <w:spacing w:val="-1"/>
          <w:sz w:val="21"/>
        </w:rPr>
        <w:t> </w:t>
      </w:r>
      <w:r>
        <w:rPr>
          <w:sz w:val="21"/>
        </w:rPr>
        <w:t>take forward the outcome of the work in the form of a “final technology package” for commercialization. Roles and responsibilities of the collaborating industry/user agency should be clearly outlined in the proposal.</w:t>
      </w:r>
    </w:p>
    <w:p>
      <w:pPr>
        <w:pStyle w:val="BodyText"/>
        <w:spacing w:before="3"/>
      </w:pPr>
    </w:p>
    <w:p>
      <w:pPr>
        <w:pStyle w:val="ListParagraph"/>
        <w:numPr>
          <w:ilvl w:val="0"/>
          <w:numId w:val="5"/>
        </w:numPr>
        <w:tabs>
          <w:tab w:pos="1428" w:val="left" w:leader="none"/>
        </w:tabs>
        <w:spacing w:line="240" w:lineRule="auto" w:before="0" w:after="0"/>
        <w:ind w:left="1428" w:right="1091" w:hanging="360"/>
        <w:jc w:val="both"/>
        <w:rPr>
          <w:sz w:val="21"/>
        </w:rPr>
      </w:pPr>
      <w:r>
        <w:rPr>
          <w:sz w:val="21"/>
        </w:rPr>
        <w:t>The</w:t>
      </w:r>
      <w:r>
        <w:rPr>
          <w:spacing w:val="-8"/>
          <w:sz w:val="21"/>
        </w:rPr>
        <w:t> </w:t>
      </w:r>
      <w:r>
        <w:rPr>
          <w:sz w:val="21"/>
        </w:rPr>
        <w:t>Proposing</w:t>
      </w:r>
      <w:r>
        <w:rPr>
          <w:spacing w:val="-6"/>
          <w:sz w:val="21"/>
        </w:rPr>
        <w:t> </w:t>
      </w:r>
      <w:r>
        <w:rPr>
          <w:sz w:val="21"/>
        </w:rPr>
        <w:t>Team</w:t>
      </w:r>
      <w:r>
        <w:rPr>
          <w:spacing w:val="-5"/>
          <w:sz w:val="21"/>
        </w:rPr>
        <w:t> </w:t>
      </w:r>
      <w:r>
        <w:rPr>
          <w:sz w:val="21"/>
        </w:rPr>
        <w:t>will</w:t>
      </w:r>
      <w:r>
        <w:rPr>
          <w:spacing w:val="-10"/>
          <w:sz w:val="21"/>
        </w:rPr>
        <w:t> </w:t>
      </w:r>
      <w:r>
        <w:rPr>
          <w:sz w:val="21"/>
        </w:rPr>
        <w:t>be</w:t>
      </w:r>
      <w:r>
        <w:rPr>
          <w:spacing w:val="-5"/>
          <w:sz w:val="21"/>
        </w:rPr>
        <w:t> </w:t>
      </w:r>
      <w:r>
        <w:rPr>
          <w:sz w:val="21"/>
        </w:rPr>
        <w:t>led</w:t>
      </w:r>
      <w:r>
        <w:rPr>
          <w:spacing w:val="-8"/>
          <w:sz w:val="21"/>
        </w:rPr>
        <w:t> </w:t>
      </w:r>
      <w:r>
        <w:rPr>
          <w:sz w:val="21"/>
        </w:rPr>
        <w:t>by</w:t>
      </w:r>
      <w:r>
        <w:rPr>
          <w:spacing w:val="-12"/>
          <w:sz w:val="21"/>
        </w:rPr>
        <w:t> </w:t>
      </w:r>
      <w:r>
        <w:rPr>
          <w:sz w:val="21"/>
        </w:rPr>
        <w:t>a</w:t>
      </w:r>
      <w:r>
        <w:rPr>
          <w:spacing w:val="-12"/>
          <w:sz w:val="21"/>
        </w:rPr>
        <w:t> </w:t>
      </w:r>
      <w:r>
        <w:rPr>
          <w:sz w:val="21"/>
        </w:rPr>
        <w:t>Principal</w:t>
      </w:r>
      <w:r>
        <w:rPr>
          <w:spacing w:val="-9"/>
          <w:sz w:val="21"/>
        </w:rPr>
        <w:t> </w:t>
      </w:r>
      <w:r>
        <w:rPr>
          <w:sz w:val="21"/>
        </w:rPr>
        <w:t>Investigator</w:t>
      </w:r>
      <w:r>
        <w:rPr>
          <w:spacing w:val="-8"/>
          <w:sz w:val="21"/>
        </w:rPr>
        <w:t> </w:t>
      </w:r>
      <w:r>
        <w:rPr>
          <w:sz w:val="21"/>
        </w:rPr>
        <w:t>(PI),</w:t>
      </w:r>
      <w:r>
        <w:rPr>
          <w:spacing w:val="-8"/>
          <w:sz w:val="21"/>
        </w:rPr>
        <w:t> </w:t>
      </w:r>
      <w:r>
        <w:rPr>
          <w:sz w:val="21"/>
        </w:rPr>
        <w:t>with</w:t>
      </w:r>
      <w:r>
        <w:rPr>
          <w:spacing w:val="-9"/>
          <w:sz w:val="21"/>
        </w:rPr>
        <w:t> </w:t>
      </w:r>
      <w:r>
        <w:rPr>
          <w:sz w:val="21"/>
        </w:rPr>
        <w:t>the</w:t>
      </w:r>
      <w:r>
        <w:rPr>
          <w:spacing w:val="-8"/>
          <w:sz w:val="21"/>
        </w:rPr>
        <w:t> </w:t>
      </w:r>
      <w:r>
        <w:rPr>
          <w:sz w:val="21"/>
        </w:rPr>
        <w:t>other</w:t>
      </w:r>
      <w:r>
        <w:rPr>
          <w:spacing w:val="-13"/>
          <w:sz w:val="21"/>
        </w:rPr>
        <w:t> </w:t>
      </w:r>
      <w:r>
        <w:rPr>
          <w:sz w:val="21"/>
        </w:rPr>
        <w:t>members</w:t>
      </w:r>
      <w:r>
        <w:rPr>
          <w:spacing w:val="-8"/>
          <w:sz w:val="21"/>
        </w:rPr>
        <w:t> </w:t>
      </w:r>
      <w:r>
        <w:rPr>
          <w:sz w:val="21"/>
        </w:rPr>
        <w:t>of</w:t>
      </w:r>
      <w:r>
        <w:rPr>
          <w:spacing w:val="-6"/>
          <w:sz w:val="21"/>
        </w:rPr>
        <w:t> </w:t>
      </w:r>
      <w:r>
        <w:rPr>
          <w:sz w:val="21"/>
        </w:rPr>
        <w:t>the Proposing Team acting as Associate Principal Investigators (APIs). The PI and APIs will collaborate</w:t>
      </w:r>
      <w:r>
        <w:rPr>
          <w:spacing w:val="25"/>
          <w:sz w:val="21"/>
        </w:rPr>
        <w:t> </w:t>
      </w:r>
      <w:r>
        <w:rPr>
          <w:sz w:val="21"/>
        </w:rPr>
        <w:t>to</w:t>
      </w:r>
      <w:r>
        <w:rPr>
          <w:spacing w:val="18"/>
          <w:sz w:val="21"/>
        </w:rPr>
        <w:t> </w:t>
      </w:r>
      <w:r>
        <w:rPr>
          <w:sz w:val="21"/>
        </w:rPr>
        <w:t>focus</w:t>
      </w:r>
      <w:r>
        <w:rPr>
          <w:spacing w:val="22"/>
          <w:sz w:val="21"/>
        </w:rPr>
        <w:t> </w:t>
      </w:r>
      <w:r>
        <w:rPr>
          <w:sz w:val="21"/>
        </w:rPr>
        <w:t>on</w:t>
      </w:r>
      <w:r>
        <w:rPr>
          <w:spacing w:val="19"/>
          <w:sz w:val="21"/>
        </w:rPr>
        <w:t> </w:t>
      </w:r>
      <w:r>
        <w:rPr>
          <w:sz w:val="21"/>
        </w:rPr>
        <w:t>the</w:t>
      </w:r>
      <w:r>
        <w:rPr>
          <w:spacing w:val="23"/>
          <w:sz w:val="21"/>
        </w:rPr>
        <w:t> </w:t>
      </w:r>
      <w:r>
        <w:rPr>
          <w:sz w:val="21"/>
        </w:rPr>
        <w:t>proposed</w:t>
      </w:r>
      <w:r>
        <w:rPr>
          <w:spacing w:val="23"/>
          <w:sz w:val="21"/>
        </w:rPr>
        <w:t> </w:t>
      </w:r>
      <w:r>
        <w:rPr>
          <w:sz w:val="21"/>
        </w:rPr>
        <w:t>work.</w:t>
      </w:r>
      <w:r>
        <w:rPr>
          <w:spacing w:val="22"/>
          <w:sz w:val="21"/>
        </w:rPr>
        <w:t> </w:t>
      </w:r>
      <w:r>
        <w:rPr>
          <w:sz w:val="21"/>
        </w:rPr>
        <w:t>The</w:t>
      </w:r>
      <w:r>
        <w:rPr>
          <w:spacing w:val="21"/>
          <w:sz w:val="21"/>
        </w:rPr>
        <w:t> </w:t>
      </w:r>
      <w:r>
        <w:rPr>
          <w:sz w:val="21"/>
        </w:rPr>
        <w:t>PI will</w:t>
      </w:r>
      <w:r>
        <w:rPr>
          <w:spacing w:val="19"/>
          <w:sz w:val="21"/>
        </w:rPr>
        <w:t> </w:t>
      </w:r>
      <w:r>
        <w:rPr>
          <w:sz w:val="21"/>
        </w:rPr>
        <w:t>act</w:t>
      </w:r>
      <w:r>
        <w:rPr>
          <w:spacing w:val="19"/>
          <w:sz w:val="21"/>
        </w:rPr>
        <w:t> </w:t>
      </w:r>
      <w:r>
        <w:rPr>
          <w:sz w:val="21"/>
        </w:rPr>
        <w:t>as</w:t>
      </w:r>
      <w:r>
        <w:rPr>
          <w:spacing w:val="19"/>
          <w:sz w:val="21"/>
        </w:rPr>
        <w:t> </w:t>
      </w:r>
      <w:r>
        <w:rPr>
          <w:sz w:val="21"/>
        </w:rPr>
        <w:t>the</w:t>
      </w:r>
      <w:r>
        <w:rPr>
          <w:spacing w:val="23"/>
          <w:sz w:val="21"/>
        </w:rPr>
        <w:t> </w:t>
      </w:r>
      <w:r>
        <w:rPr>
          <w:sz w:val="21"/>
        </w:rPr>
        <w:t>main</w:t>
      </w:r>
      <w:r>
        <w:rPr>
          <w:spacing w:val="22"/>
          <w:sz w:val="21"/>
        </w:rPr>
        <w:t> </w:t>
      </w:r>
      <w:r>
        <w:rPr>
          <w:sz w:val="21"/>
        </w:rPr>
        <w:t>point</w:t>
      </w:r>
      <w:r>
        <w:rPr>
          <w:spacing w:val="13"/>
          <w:sz w:val="21"/>
        </w:rPr>
        <w:t> </w:t>
      </w:r>
      <w:r>
        <w:rPr>
          <w:sz w:val="21"/>
        </w:rPr>
        <w:t>of</w:t>
      </w:r>
      <w:r>
        <w:rPr>
          <w:spacing w:val="23"/>
          <w:sz w:val="21"/>
        </w:rPr>
        <w:t> </w:t>
      </w:r>
      <w:r>
        <w:rPr>
          <w:sz w:val="21"/>
        </w:rPr>
        <w:t>contact</w:t>
      </w:r>
      <w:r>
        <w:rPr>
          <w:spacing w:val="19"/>
          <w:sz w:val="21"/>
        </w:rPr>
        <w:t> </w:t>
      </w:r>
      <w:r>
        <w:rPr>
          <w:sz w:val="21"/>
        </w:rPr>
        <w:t>for</w:t>
      </w:r>
    </w:p>
    <w:p>
      <w:pPr>
        <w:pStyle w:val="ListParagraph"/>
        <w:spacing w:after="0" w:line="240" w:lineRule="auto"/>
        <w:jc w:val="both"/>
        <w:rPr>
          <w:sz w:val="21"/>
        </w:rPr>
        <w:sectPr>
          <w:pgSz w:w="12240" w:h="15840"/>
          <w:pgMar w:header="0" w:footer="1346" w:top="820" w:bottom="1540" w:left="720" w:right="360"/>
        </w:sectPr>
      </w:pPr>
    </w:p>
    <w:p>
      <w:pPr>
        <w:pStyle w:val="BodyText"/>
        <w:spacing w:before="79"/>
        <w:ind w:left="1428" w:right="1066"/>
      </w:pPr>
      <w:r>
        <w:rPr/>
        <w:t>collaboration</w:t>
      </w:r>
      <w:r>
        <w:rPr>
          <w:spacing w:val="-6"/>
        </w:rPr>
        <w:t> </w:t>
      </w:r>
      <w:r>
        <w:rPr/>
        <w:t>and</w:t>
      </w:r>
      <w:r>
        <w:rPr>
          <w:spacing w:val="-4"/>
        </w:rPr>
        <w:t> </w:t>
      </w:r>
      <w:r>
        <w:rPr/>
        <w:t>coordination</w:t>
      </w:r>
      <w:r>
        <w:rPr>
          <w:spacing w:val="-5"/>
        </w:rPr>
        <w:t> </w:t>
      </w:r>
      <w:r>
        <w:rPr/>
        <w:t>among</w:t>
      </w:r>
      <w:r>
        <w:rPr>
          <w:spacing w:val="-4"/>
        </w:rPr>
        <w:t> </w:t>
      </w:r>
      <w:r>
        <w:rPr/>
        <w:t>the</w:t>
      </w:r>
      <w:r>
        <w:rPr>
          <w:spacing w:val="-4"/>
        </w:rPr>
        <w:t> </w:t>
      </w:r>
      <w:r>
        <w:rPr/>
        <w:t>APIs</w:t>
      </w:r>
      <w:r>
        <w:rPr>
          <w:spacing w:val="-7"/>
        </w:rPr>
        <w:t> </w:t>
      </w:r>
      <w:r>
        <w:rPr/>
        <w:t>within</w:t>
      </w:r>
      <w:r>
        <w:rPr>
          <w:spacing w:val="-4"/>
        </w:rPr>
        <w:t> </w:t>
      </w:r>
      <w:r>
        <w:rPr/>
        <w:t>the</w:t>
      </w:r>
      <w:r>
        <w:rPr>
          <w:spacing w:val="-4"/>
        </w:rPr>
        <w:t> </w:t>
      </w:r>
      <w:r>
        <w:rPr/>
        <w:t>team.</w:t>
      </w:r>
      <w:r>
        <w:rPr>
          <w:spacing w:val="-4"/>
        </w:rPr>
        <w:t> </w:t>
      </w:r>
      <w:r>
        <w:rPr/>
        <w:t>The</w:t>
      </w:r>
      <w:r>
        <w:rPr>
          <w:spacing w:val="-6"/>
        </w:rPr>
        <w:t> </w:t>
      </w:r>
      <w:r>
        <w:rPr/>
        <w:t>PI</w:t>
      </w:r>
      <w:r>
        <w:rPr>
          <w:spacing w:val="-8"/>
        </w:rPr>
        <w:t> </w:t>
      </w:r>
      <w:r>
        <w:rPr/>
        <w:t>will</w:t>
      </w:r>
      <w:r>
        <w:rPr>
          <w:spacing w:val="-6"/>
        </w:rPr>
        <w:t> </w:t>
      </w:r>
      <w:r>
        <w:rPr/>
        <w:t>also</w:t>
      </w:r>
      <w:r>
        <w:rPr>
          <w:spacing w:val="-8"/>
        </w:rPr>
        <w:t> </w:t>
      </w:r>
      <w:r>
        <w:rPr/>
        <w:t>submit</w:t>
      </w:r>
      <w:r>
        <w:rPr>
          <w:spacing w:val="-5"/>
        </w:rPr>
        <w:t> </w:t>
      </w:r>
      <w:r>
        <w:rPr/>
        <w:t>the detailed proposal on behalf of the entire Proposing Team.</w:t>
      </w:r>
    </w:p>
    <w:p>
      <w:pPr>
        <w:pStyle w:val="BodyText"/>
        <w:spacing w:before="20"/>
      </w:pPr>
    </w:p>
    <w:p>
      <w:pPr>
        <w:pStyle w:val="ListParagraph"/>
        <w:numPr>
          <w:ilvl w:val="0"/>
          <w:numId w:val="5"/>
        </w:numPr>
        <w:tabs>
          <w:tab w:pos="1428" w:val="left" w:leader="none"/>
        </w:tabs>
        <w:spacing w:line="240" w:lineRule="auto" w:before="0" w:after="0"/>
        <w:ind w:left="1428" w:right="1112" w:hanging="360"/>
        <w:jc w:val="both"/>
        <w:rPr>
          <w:sz w:val="21"/>
        </w:rPr>
      </w:pPr>
      <w:r>
        <w:rPr>
          <w:sz w:val="21"/>
        </w:rPr>
        <w:t>The institute of the PI will be considered as the Lead Institution and institute of the API will be considered as the member institute.</w:t>
      </w:r>
    </w:p>
    <w:p>
      <w:pPr>
        <w:pStyle w:val="BodyText"/>
        <w:spacing w:before="19"/>
      </w:pPr>
    </w:p>
    <w:p>
      <w:pPr>
        <w:pStyle w:val="ListParagraph"/>
        <w:numPr>
          <w:ilvl w:val="0"/>
          <w:numId w:val="5"/>
        </w:numPr>
        <w:tabs>
          <w:tab w:pos="1428" w:val="left" w:leader="none"/>
        </w:tabs>
        <w:spacing w:line="240" w:lineRule="auto" w:before="0" w:after="0"/>
        <w:ind w:left="1428" w:right="1087" w:hanging="360"/>
        <w:jc w:val="both"/>
        <w:rPr>
          <w:sz w:val="21"/>
        </w:rPr>
      </w:pPr>
      <w:r>
        <w:rPr>
          <w:sz w:val="21"/>
        </w:rPr>
        <w:t>PI</w:t>
      </w:r>
      <w:r>
        <w:rPr>
          <w:spacing w:val="-2"/>
          <w:sz w:val="21"/>
        </w:rPr>
        <w:t> </w:t>
      </w:r>
      <w:r>
        <w:rPr>
          <w:sz w:val="21"/>
        </w:rPr>
        <w:t>of</w:t>
      </w:r>
      <w:r>
        <w:rPr>
          <w:spacing w:val="-3"/>
          <w:sz w:val="21"/>
        </w:rPr>
        <w:t> </w:t>
      </w:r>
      <w:r>
        <w:rPr>
          <w:sz w:val="21"/>
        </w:rPr>
        <w:t>a</w:t>
      </w:r>
      <w:r>
        <w:rPr>
          <w:spacing w:val="-5"/>
          <w:sz w:val="21"/>
        </w:rPr>
        <w:t> </w:t>
      </w:r>
      <w:r>
        <w:rPr>
          <w:sz w:val="21"/>
        </w:rPr>
        <w:t>proposal</w:t>
      </w:r>
      <w:r>
        <w:rPr>
          <w:spacing w:val="-2"/>
          <w:sz w:val="21"/>
        </w:rPr>
        <w:t> </w:t>
      </w:r>
      <w:r>
        <w:rPr>
          <w:sz w:val="21"/>
        </w:rPr>
        <w:t>cannot</w:t>
      </w:r>
      <w:r>
        <w:rPr>
          <w:spacing w:val="-2"/>
          <w:sz w:val="21"/>
        </w:rPr>
        <w:t> </w:t>
      </w:r>
      <w:r>
        <w:rPr>
          <w:sz w:val="21"/>
        </w:rPr>
        <w:t>be</w:t>
      </w:r>
      <w:r>
        <w:rPr>
          <w:spacing w:val="-5"/>
          <w:sz w:val="21"/>
        </w:rPr>
        <w:t> </w:t>
      </w:r>
      <w:r>
        <w:rPr>
          <w:sz w:val="21"/>
        </w:rPr>
        <w:t>PI</w:t>
      </w:r>
      <w:r>
        <w:rPr>
          <w:spacing w:val="-2"/>
          <w:sz w:val="21"/>
        </w:rPr>
        <w:t> </w:t>
      </w:r>
      <w:r>
        <w:rPr>
          <w:sz w:val="21"/>
        </w:rPr>
        <w:t>or</w:t>
      </w:r>
      <w:r>
        <w:rPr>
          <w:spacing w:val="-2"/>
          <w:sz w:val="21"/>
        </w:rPr>
        <w:t> </w:t>
      </w:r>
      <w:r>
        <w:rPr>
          <w:sz w:val="21"/>
        </w:rPr>
        <w:t>API</w:t>
      </w:r>
      <w:r>
        <w:rPr>
          <w:spacing w:val="-7"/>
          <w:sz w:val="21"/>
        </w:rPr>
        <w:t> </w:t>
      </w:r>
      <w:r>
        <w:rPr>
          <w:sz w:val="21"/>
        </w:rPr>
        <w:t>in</w:t>
      </w:r>
      <w:r>
        <w:rPr>
          <w:spacing w:val="-4"/>
          <w:sz w:val="21"/>
        </w:rPr>
        <w:t> </w:t>
      </w:r>
      <w:r>
        <w:rPr>
          <w:sz w:val="21"/>
        </w:rPr>
        <w:t>any</w:t>
      </w:r>
      <w:r>
        <w:rPr>
          <w:spacing w:val="-2"/>
          <w:sz w:val="21"/>
        </w:rPr>
        <w:t> </w:t>
      </w:r>
      <w:r>
        <w:rPr>
          <w:sz w:val="21"/>
        </w:rPr>
        <w:t>other</w:t>
      </w:r>
      <w:r>
        <w:rPr>
          <w:spacing w:val="-1"/>
          <w:sz w:val="21"/>
        </w:rPr>
        <w:t> </w:t>
      </w:r>
      <w:r>
        <w:rPr>
          <w:sz w:val="21"/>
        </w:rPr>
        <w:t>proposal.</w:t>
      </w:r>
      <w:r>
        <w:rPr>
          <w:spacing w:val="-2"/>
          <w:sz w:val="21"/>
        </w:rPr>
        <w:t> </w:t>
      </w:r>
      <w:r>
        <w:rPr>
          <w:sz w:val="21"/>
        </w:rPr>
        <w:t>However,</w:t>
      </w:r>
      <w:r>
        <w:rPr>
          <w:spacing w:val="-1"/>
          <w:sz w:val="21"/>
        </w:rPr>
        <w:t> </w:t>
      </w:r>
      <w:r>
        <w:rPr>
          <w:sz w:val="21"/>
        </w:rPr>
        <w:t>API</w:t>
      </w:r>
      <w:r>
        <w:rPr>
          <w:spacing w:val="-2"/>
          <w:sz w:val="21"/>
        </w:rPr>
        <w:t> </w:t>
      </w:r>
      <w:r>
        <w:rPr>
          <w:sz w:val="21"/>
        </w:rPr>
        <w:t>of a</w:t>
      </w:r>
      <w:r>
        <w:rPr>
          <w:spacing w:val="-4"/>
          <w:sz w:val="21"/>
        </w:rPr>
        <w:t> </w:t>
      </w:r>
      <w:r>
        <w:rPr>
          <w:sz w:val="21"/>
        </w:rPr>
        <w:t>proposal</w:t>
      </w:r>
      <w:r>
        <w:rPr>
          <w:spacing w:val="-2"/>
          <w:sz w:val="21"/>
        </w:rPr>
        <w:t> </w:t>
      </w:r>
      <w:r>
        <w:rPr>
          <w:sz w:val="21"/>
        </w:rPr>
        <w:t>can</w:t>
      </w:r>
      <w:r>
        <w:rPr>
          <w:spacing w:val="-2"/>
          <w:sz w:val="21"/>
        </w:rPr>
        <w:t> </w:t>
      </w:r>
      <w:r>
        <w:rPr>
          <w:sz w:val="21"/>
        </w:rPr>
        <w:t>be API</w:t>
      </w:r>
      <w:r>
        <w:rPr>
          <w:spacing w:val="-2"/>
          <w:sz w:val="21"/>
        </w:rPr>
        <w:t> </w:t>
      </w:r>
      <w:r>
        <w:rPr>
          <w:sz w:val="21"/>
        </w:rPr>
        <w:t>in</w:t>
      </w:r>
      <w:r>
        <w:rPr>
          <w:spacing w:val="-2"/>
          <w:sz w:val="21"/>
        </w:rPr>
        <w:t> </w:t>
      </w:r>
      <w:r>
        <w:rPr>
          <w:sz w:val="21"/>
        </w:rPr>
        <w:t>at</w:t>
      </w:r>
      <w:r>
        <w:rPr>
          <w:spacing w:val="-5"/>
          <w:sz w:val="21"/>
        </w:rPr>
        <w:t> </w:t>
      </w:r>
      <w:r>
        <w:rPr>
          <w:sz w:val="21"/>
        </w:rPr>
        <w:t>most</w:t>
      </w:r>
      <w:r>
        <w:rPr>
          <w:spacing w:val="-2"/>
          <w:sz w:val="21"/>
        </w:rPr>
        <w:t> </w:t>
      </w:r>
      <w:r>
        <w:rPr>
          <w:sz w:val="21"/>
        </w:rPr>
        <w:t>one other proposal.</w:t>
      </w:r>
      <w:r>
        <w:rPr>
          <w:spacing w:val="-2"/>
          <w:sz w:val="21"/>
        </w:rPr>
        <w:t> </w:t>
      </w:r>
      <w:r>
        <w:rPr>
          <w:sz w:val="21"/>
        </w:rPr>
        <w:t>The</w:t>
      </w:r>
      <w:r>
        <w:rPr>
          <w:spacing w:val="-4"/>
          <w:sz w:val="21"/>
        </w:rPr>
        <w:t> </w:t>
      </w:r>
      <w:r>
        <w:rPr>
          <w:sz w:val="21"/>
        </w:rPr>
        <w:t>existing LPIs</w:t>
      </w:r>
      <w:r>
        <w:rPr>
          <w:spacing w:val="-6"/>
          <w:sz w:val="21"/>
        </w:rPr>
        <w:t> </w:t>
      </w:r>
      <w:r>
        <w:rPr>
          <w:sz w:val="21"/>
        </w:rPr>
        <w:t>under</w:t>
      </w:r>
      <w:r>
        <w:rPr>
          <w:spacing w:val="-2"/>
          <w:sz w:val="21"/>
        </w:rPr>
        <w:t> </w:t>
      </w:r>
      <w:r>
        <w:rPr>
          <w:sz w:val="21"/>
        </w:rPr>
        <w:t>the</w:t>
      </w:r>
      <w:r>
        <w:rPr>
          <w:spacing w:val="-3"/>
          <w:sz w:val="21"/>
        </w:rPr>
        <w:t> </w:t>
      </w:r>
      <w:r>
        <w:rPr>
          <w:sz w:val="21"/>
        </w:rPr>
        <w:t>NQM can</w:t>
      </w:r>
      <w:r>
        <w:rPr>
          <w:spacing w:val="-3"/>
          <w:sz w:val="21"/>
        </w:rPr>
        <w:t> </w:t>
      </w:r>
      <w:r>
        <w:rPr>
          <w:sz w:val="21"/>
        </w:rPr>
        <w:t>neither be</w:t>
      </w:r>
      <w:r>
        <w:rPr>
          <w:spacing w:val="-1"/>
          <w:sz w:val="21"/>
        </w:rPr>
        <w:t> </w:t>
      </w:r>
      <w:r>
        <w:rPr>
          <w:sz w:val="21"/>
        </w:rPr>
        <w:t>PI</w:t>
      </w:r>
      <w:r>
        <w:rPr>
          <w:spacing w:val="-2"/>
          <w:sz w:val="21"/>
        </w:rPr>
        <w:t> </w:t>
      </w:r>
      <w:r>
        <w:rPr>
          <w:sz w:val="21"/>
        </w:rPr>
        <w:t>or</w:t>
      </w:r>
      <w:r>
        <w:rPr>
          <w:spacing w:val="-2"/>
          <w:sz w:val="21"/>
        </w:rPr>
        <w:t> </w:t>
      </w:r>
      <w:r>
        <w:rPr>
          <w:sz w:val="21"/>
        </w:rPr>
        <w:t>API in</w:t>
      </w:r>
      <w:r>
        <w:rPr>
          <w:spacing w:val="-7"/>
          <w:sz w:val="21"/>
        </w:rPr>
        <w:t> </w:t>
      </w:r>
      <w:r>
        <w:rPr>
          <w:sz w:val="21"/>
        </w:rPr>
        <w:t>any</w:t>
      </w:r>
      <w:r>
        <w:rPr>
          <w:spacing w:val="-10"/>
          <w:sz w:val="21"/>
        </w:rPr>
        <w:t> </w:t>
      </w:r>
      <w:r>
        <w:rPr>
          <w:sz w:val="21"/>
        </w:rPr>
        <w:t>proposal.</w:t>
      </w:r>
      <w:r>
        <w:rPr>
          <w:spacing w:val="-11"/>
          <w:sz w:val="21"/>
        </w:rPr>
        <w:t> </w:t>
      </w:r>
      <w:r>
        <w:rPr>
          <w:sz w:val="21"/>
        </w:rPr>
        <w:t>However,</w:t>
      </w:r>
      <w:r>
        <w:rPr>
          <w:spacing w:val="-12"/>
          <w:sz w:val="21"/>
        </w:rPr>
        <w:t> </w:t>
      </w:r>
      <w:r>
        <w:rPr>
          <w:sz w:val="21"/>
        </w:rPr>
        <w:t>existing</w:t>
      </w:r>
      <w:r>
        <w:rPr>
          <w:spacing w:val="-11"/>
          <w:sz w:val="21"/>
        </w:rPr>
        <w:t> </w:t>
      </w:r>
      <w:r>
        <w:rPr>
          <w:sz w:val="21"/>
        </w:rPr>
        <w:t>MPIs</w:t>
      </w:r>
      <w:r>
        <w:rPr>
          <w:spacing w:val="-9"/>
          <w:sz w:val="21"/>
        </w:rPr>
        <w:t> </w:t>
      </w:r>
      <w:r>
        <w:rPr>
          <w:sz w:val="21"/>
        </w:rPr>
        <w:t>can</w:t>
      </w:r>
      <w:r>
        <w:rPr>
          <w:spacing w:val="-11"/>
          <w:sz w:val="21"/>
        </w:rPr>
        <w:t> </w:t>
      </w:r>
      <w:r>
        <w:rPr>
          <w:sz w:val="21"/>
        </w:rPr>
        <w:t>submit</w:t>
      </w:r>
      <w:r>
        <w:rPr>
          <w:spacing w:val="-6"/>
          <w:sz w:val="21"/>
        </w:rPr>
        <w:t> </w:t>
      </w:r>
      <w:r>
        <w:rPr>
          <w:sz w:val="21"/>
        </w:rPr>
        <w:t>the</w:t>
      </w:r>
      <w:r>
        <w:rPr>
          <w:spacing w:val="-6"/>
          <w:sz w:val="21"/>
        </w:rPr>
        <w:t> </w:t>
      </w:r>
      <w:r>
        <w:rPr>
          <w:sz w:val="21"/>
        </w:rPr>
        <w:t>proposal</w:t>
      </w:r>
      <w:r>
        <w:rPr>
          <w:spacing w:val="-12"/>
          <w:sz w:val="21"/>
        </w:rPr>
        <w:t> </w:t>
      </w:r>
      <w:r>
        <w:rPr>
          <w:sz w:val="21"/>
        </w:rPr>
        <w:t>either</w:t>
      </w:r>
      <w:r>
        <w:rPr>
          <w:spacing w:val="-9"/>
          <w:sz w:val="21"/>
        </w:rPr>
        <w:t> </w:t>
      </w:r>
      <w:r>
        <w:rPr>
          <w:sz w:val="21"/>
        </w:rPr>
        <w:t>as</w:t>
      </w:r>
      <w:r>
        <w:rPr>
          <w:spacing w:val="-11"/>
          <w:sz w:val="21"/>
        </w:rPr>
        <w:t> </w:t>
      </w:r>
      <w:r>
        <w:rPr>
          <w:sz w:val="21"/>
        </w:rPr>
        <w:t>PI</w:t>
      </w:r>
      <w:r>
        <w:rPr>
          <w:spacing w:val="-10"/>
          <w:sz w:val="21"/>
        </w:rPr>
        <w:t> </w:t>
      </w:r>
      <w:r>
        <w:rPr>
          <w:sz w:val="21"/>
        </w:rPr>
        <w:t>or</w:t>
      </w:r>
      <w:r>
        <w:rPr>
          <w:spacing w:val="-11"/>
          <w:sz w:val="21"/>
        </w:rPr>
        <w:t> </w:t>
      </w:r>
      <w:r>
        <w:rPr>
          <w:sz w:val="21"/>
        </w:rPr>
        <w:t>API</w:t>
      </w:r>
      <w:r>
        <w:rPr>
          <w:spacing w:val="-9"/>
          <w:sz w:val="21"/>
        </w:rPr>
        <w:t> </w:t>
      </w:r>
      <w:r>
        <w:rPr>
          <w:sz w:val="21"/>
        </w:rPr>
        <w:t>in</w:t>
      </w:r>
      <w:r>
        <w:rPr>
          <w:spacing w:val="-9"/>
          <w:sz w:val="21"/>
        </w:rPr>
        <w:t> </w:t>
      </w:r>
      <w:r>
        <w:rPr>
          <w:sz w:val="21"/>
        </w:rPr>
        <w:t>at</w:t>
      </w:r>
      <w:r>
        <w:rPr>
          <w:spacing w:val="-12"/>
          <w:sz w:val="21"/>
        </w:rPr>
        <w:t> </w:t>
      </w:r>
      <w:r>
        <w:rPr>
          <w:sz w:val="21"/>
        </w:rPr>
        <w:t>most one proposal.</w:t>
      </w:r>
    </w:p>
    <w:p>
      <w:pPr>
        <w:pStyle w:val="BodyText"/>
      </w:pPr>
    </w:p>
    <w:p>
      <w:pPr>
        <w:pStyle w:val="ListParagraph"/>
        <w:numPr>
          <w:ilvl w:val="0"/>
          <w:numId w:val="5"/>
        </w:numPr>
        <w:tabs>
          <w:tab w:pos="1428" w:val="left" w:leader="none"/>
        </w:tabs>
        <w:spacing w:line="240" w:lineRule="auto" w:before="0" w:after="0"/>
        <w:ind w:left="1428" w:right="1093" w:hanging="360"/>
        <w:jc w:val="both"/>
        <w:rPr>
          <w:sz w:val="21"/>
        </w:rPr>
      </w:pPr>
      <w:r>
        <w:rPr>
          <w:sz w:val="21"/>
        </w:rPr>
        <w:t>All submitted proposals will go through a selection process that may involve multiple stages. As a part of this process, proposals may need to go through revisions that may involve modifications</w:t>
      </w:r>
      <w:r>
        <w:rPr>
          <w:spacing w:val="-6"/>
          <w:sz w:val="21"/>
        </w:rPr>
        <w:t> </w:t>
      </w:r>
      <w:r>
        <w:rPr>
          <w:sz w:val="21"/>
        </w:rPr>
        <w:t>in</w:t>
      </w:r>
      <w:r>
        <w:rPr>
          <w:spacing w:val="-4"/>
          <w:sz w:val="21"/>
        </w:rPr>
        <w:t> </w:t>
      </w:r>
      <w:r>
        <w:rPr>
          <w:sz w:val="21"/>
        </w:rPr>
        <w:t>the</w:t>
      </w:r>
      <w:r>
        <w:rPr>
          <w:spacing w:val="-1"/>
          <w:sz w:val="21"/>
        </w:rPr>
        <w:t> </w:t>
      </w:r>
      <w:r>
        <w:rPr>
          <w:sz w:val="21"/>
        </w:rPr>
        <w:t>scope</w:t>
      </w:r>
      <w:r>
        <w:rPr>
          <w:spacing w:val="-8"/>
          <w:sz w:val="21"/>
        </w:rPr>
        <w:t> </w:t>
      </w:r>
      <w:r>
        <w:rPr>
          <w:sz w:val="21"/>
        </w:rPr>
        <w:t>of</w:t>
      </w:r>
      <w:r>
        <w:rPr>
          <w:spacing w:val="-4"/>
          <w:sz w:val="21"/>
        </w:rPr>
        <w:t> </w:t>
      </w:r>
      <w:r>
        <w:rPr>
          <w:sz w:val="21"/>
        </w:rPr>
        <w:t>work</w:t>
      </w:r>
      <w:r>
        <w:rPr>
          <w:spacing w:val="-5"/>
          <w:sz w:val="21"/>
        </w:rPr>
        <w:t> </w:t>
      </w:r>
      <w:r>
        <w:rPr>
          <w:sz w:val="21"/>
        </w:rPr>
        <w:t>to</w:t>
      </w:r>
      <w:r>
        <w:rPr>
          <w:spacing w:val="-5"/>
          <w:sz w:val="21"/>
        </w:rPr>
        <w:t> </w:t>
      </w:r>
      <w:r>
        <w:rPr>
          <w:sz w:val="21"/>
        </w:rPr>
        <w:t>align</w:t>
      </w:r>
      <w:r>
        <w:rPr>
          <w:spacing w:val="-4"/>
          <w:sz w:val="21"/>
        </w:rPr>
        <w:t> </w:t>
      </w:r>
      <w:r>
        <w:rPr>
          <w:sz w:val="21"/>
        </w:rPr>
        <w:t>with</w:t>
      </w:r>
      <w:r>
        <w:rPr>
          <w:spacing w:val="-7"/>
          <w:sz w:val="21"/>
        </w:rPr>
        <w:t> </w:t>
      </w:r>
      <w:r>
        <w:rPr>
          <w:sz w:val="21"/>
        </w:rPr>
        <w:t>the</w:t>
      </w:r>
      <w:r>
        <w:rPr>
          <w:spacing w:val="-4"/>
          <w:sz w:val="21"/>
        </w:rPr>
        <w:t> </w:t>
      </w:r>
      <w:r>
        <w:rPr>
          <w:sz w:val="21"/>
        </w:rPr>
        <w:t>NQM</w:t>
      </w:r>
      <w:r>
        <w:rPr>
          <w:spacing w:val="-4"/>
          <w:sz w:val="21"/>
        </w:rPr>
        <w:t> </w:t>
      </w:r>
      <w:r>
        <w:rPr>
          <w:sz w:val="21"/>
        </w:rPr>
        <w:t>goals,</w:t>
      </w:r>
      <w:r>
        <w:rPr>
          <w:spacing w:val="-4"/>
          <w:sz w:val="21"/>
        </w:rPr>
        <w:t> </w:t>
      </w:r>
      <w:r>
        <w:rPr>
          <w:sz w:val="21"/>
        </w:rPr>
        <w:t>revision</w:t>
      </w:r>
      <w:r>
        <w:rPr>
          <w:spacing w:val="-4"/>
          <w:sz w:val="21"/>
        </w:rPr>
        <w:t> </w:t>
      </w:r>
      <w:r>
        <w:rPr>
          <w:sz w:val="21"/>
        </w:rPr>
        <w:t>of</w:t>
      </w:r>
      <w:r>
        <w:rPr>
          <w:spacing w:val="-4"/>
          <w:sz w:val="21"/>
        </w:rPr>
        <w:t> </w:t>
      </w:r>
      <w:r>
        <w:rPr>
          <w:sz w:val="21"/>
        </w:rPr>
        <w:t>proposed</w:t>
      </w:r>
      <w:r>
        <w:rPr>
          <w:spacing w:val="-1"/>
          <w:sz w:val="21"/>
        </w:rPr>
        <w:t> </w:t>
      </w:r>
      <w:r>
        <w:rPr>
          <w:sz w:val="21"/>
        </w:rPr>
        <w:t>budgets, merging with other proposals etc.</w:t>
      </w:r>
    </w:p>
    <w:p>
      <w:pPr>
        <w:pStyle w:val="BodyText"/>
      </w:pPr>
    </w:p>
    <w:p>
      <w:pPr>
        <w:pStyle w:val="ListParagraph"/>
        <w:numPr>
          <w:ilvl w:val="0"/>
          <w:numId w:val="5"/>
        </w:numPr>
        <w:tabs>
          <w:tab w:pos="1428" w:val="left" w:leader="none"/>
        </w:tabs>
        <w:spacing w:line="240" w:lineRule="auto" w:before="0" w:after="0"/>
        <w:ind w:left="1428" w:right="1105" w:hanging="360"/>
        <w:jc w:val="both"/>
        <w:rPr>
          <w:sz w:val="21"/>
        </w:rPr>
      </w:pPr>
      <w:r>
        <w:rPr>
          <w:sz w:val="21"/>
        </w:rPr>
        <w:t>The selected groups will be entrusted with the pivotal role of driving progress in advancing and demonstrating developments and innovations in the area of Quantum Algorithms.</w:t>
      </w:r>
    </w:p>
    <w:p>
      <w:pPr>
        <w:pStyle w:val="BodyText"/>
        <w:spacing w:before="1"/>
      </w:pPr>
    </w:p>
    <w:p>
      <w:pPr>
        <w:pStyle w:val="ListParagraph"/>
        <w:numPr>
          <w:ilvl w:val="0"/>
          <w:numId w:val="5"/>
        </w:numPr>
        <w:tabs>
          <w:tab w:pos="1428" w:val="left" w:leader="none"/>
        </w:tabs>
        <w:spacing w:line="240" w:lineRule="auto" w:before="0" w:after="0"/>
        <w:ind w:left="1428" w:right="1101" w:hanging="360"/>
        <w:jc w:val="both"/>
        <w:rPr>
          <w:sz w:val="21"/>
        </w:rPr>
      </w:pPr>
      <w:r>
        <w:rPr>
          <w:sz w:val="21"/>
        </w:rPr>
        <w:t>An institution can submit only one proposal in each of the identified areas mentioned in section 2.</w:t>
      </w:r>
    </w:p>
    <w:p>
      <w:pPr>
        <w:pStyle w:val="BodyText"/>
        <w:spacing w:before="237"/>
      </w:pPr>
    </w:p>
    <w:p>
      <w:pPr>
        <w:pStyle w:val="Heading4"/>
        <w:numPr>
          <w:ilvl w:val="0"/>
          <w:numId w:val="2"/>
        </w:numPr>
        <w:tabs>
          <w:tab w:pos="1125" w:val="left" w:leader="none"/>
        </w:tabs>
        <w:spacing w:line="240" w:lineRule="auto" w:before="0" w:after="0"/>
        <w:ind w:left="1125" w:right="0" w:hanging="405"/>
        <w:jc w:val="left"/>
      </w:pPr>
      <w:r>
        <w:rPr>
          <w:spacing w:val="-4"/>
        </w:rPr>
        <w:t>PROPOSED</w:t>
      </w:r>
      <w:r>
        <w:rPr>
          <w:spacing w:val="5"/>
        </w:rPr>
        <w:t> </w:t>
      </w:r>
      <w:r>
        <w:rPr>
          <w:spacing w:val="-4"/>
        </w:rPr>
        <w:t>TECHNOLOGY</w:t>
      </w:r>
      <w:r>
        <w:rPr>
          <w:spacing w:val="6"/>
        </w:rPr>
        <w:t> </w:t>
      </w:r>
      <w:r>
        <w:rPr>
          <w:spacing w:val="-4"/>
        </w:rPr>
        <w:t>DEVELOPMENT</w:t>
      </w:r>
    </w:p>
    <w:p>
      <w:pPr>
        <w:pStyle w:val="BodyText"/>
        <w:spacing w:before="161"/>
        <w:rPr>
          <w:b/>
        </w:rPr>
      </w:pPr>
    </w:p>
    <w:p>
      <w:pPr>
        <w:pStyle w:val="BodyText"/>
        <w:ind w:left="720" w:right="1066"/>
      </w:pPr>
      <w:r>
        <w:rPr/>
        <w:t>The</w:t>
      </w:r>
      <w:r>
        <w:rPr>
          <w:spacing w:val="-13"/>
        </w:rPr>
        <w:t> </w:t>
      </w:r>
      <w:r>
        <w:rPr/>
        <w:t>proposed</w:t>
      </w:r>
      <w:r>
        <w:rPr>
          <w:spacing w:val="-13"/>
        </w:rPr>
        <w:t> </w:t>
      </w:r>
      <w:r>
        <w:rPr/>
        <w:t>scope</w:t>
      </w:r>
      <w:r>
        <w:rPr>
          <w:spacing w:val="-12"/>
        </w:rPr>
        <w:t> </w:t>
      </w:r>
      <w:r>
        <w:rPr/>
        <w:t>of</w:t>
      </w:r>
      <w:r>
        <w:rPr>
          <w:spacing w:val="-13"/>
        </w:rPr>
        <w:t> </w:t>
      </w:r>
      <w:r>
        <w:rPr/>
        <w:t>work,</w:t>
      </w:r>
      <w:r>
        <w:rPr>
          <w:spacing w:val="-12"/>
        </w:rPr>
        <w:t> </w:t>
      </w:r>
      <w:r>
        <w:rPr/>
        <w:t>over</w:t>
      </w:r>
      <w:r>
        <w:rPr>
          <w:spacing w:val="-13"/>
        </w:rPr>
        <w:t> </w:t>
      </w:r>
      <w:r>
        <w:rPr/>
        <w:t>the</w:t>
      </w:r>
      <w:r>
        <w:rPr>
          <w:spacing w:val="-17"/>
        </w:rPr>
        <w:t> </w:t>
      </w:r>
      <w:r>
        <w:rPr/>
        <w:t>duration</w:t>
      </w:r>
      <w:r>
        <w:rPr>
          <w:spacing w:val="-12"/>
        </w:rPr>
        <w:t> </w:t>
      </w:r>
      <w:r>
        <w:rPr/>
        <w:t>of</w:t>
      </w:r>
      <w:r>
        <w:rPr>
          <w:spacing w:val="-10"/>
        </w:rPr>
        <w:t> </w:t>
      </w:r>
      <w:r>
        <w:rPr/>
        <w:t>the</w:t>
      </w:r>
      <w:r>
        <w:rPr>
          <w:spacing w:val="-14"/>
        </w:rPr>
        <w:t> </w:t>
      </w:r>
      <w:r>
        <w:rPr/>
        <w:t>National</w:t>
      </w:r>
      <w:r>
        <w:rPr>
          <w:spacing w:val="-13"/>
        </w:rPr>
        <w:t> </w:t>
      </w:r>
      <w:r>
        <w:rPr/>
        <w:t>Quantum</w:t>
      </w:r>
      <w:r>
        <w:rPr>
          <w:spacing w:val="-14"/>
        </w:rPr>
        <w:t> </w:t>
      </w:r>
      <w:r>
        <w:rPr/>
        <w:t>Mission,</w:t>
      </w:r>
      <w:r>
        <w:rPr>
          <w:spacing w:val="-9"/>
        </w:rPr>
        <w:t> </w:t>
      </w:r>
      <w:r>
        <w:rPr/>
        <w:t>should</w:t>
      </w:r>
      <w:r>
        <w:rPr>
          <w:spacing w:val="-13"/>
        </w:rPr>
        <w:t> </w:t>
      </w:r>
      <w:r>
        <w:rPr/>
        <w:t>focus</w:t>
      </w:r>
      <w:r>
        <w:rPr>
          <w:spacing w:val="-13"/>
        </w:rPr>
        <w:t> </w:t>
      </w:r>
      <w:r>
        <w:rPr/>
        <w:t>on</w:t>
      </w:r>
      <w:r>
        <w:rPr>
          <w:spacing w:val="-11"/>
        </w:rPr>
        <w:t> </w:t>
      </w:r>
      <w:r>
        <w:rPr/>
        <w:t>one or more of the following:</w:t>
      </w:r>
    </w:p>
    <w:p>
      <w:pPr>
        <w:pStyle w:val="ListParagraph"/>
        <w:numPr>
          <w:ilvl w:val="0"/>
          <w:numId w:val="6"/>
        </w:numPr>
        <w:tabs>
          <w:tab w:pos="1171" w:val="left" w:leader="none"/>
        </w:tabs>
        <w:spacing w:line="240" w:lineRule="auto" w:before="238" w:after="0"/>
        <w:ind w:left="1171" w:right="1085" w:hanging="209"/>
        <w:jc w:val="both"/>
        <w:rPr>
          <w:sz w:val="21"/>
        </w:rPr>
      </w:pPr>
      <w:r>
        <w:rPr>
          <w:i/>
          <w:sz w:val="21"/>
        </w:rPr>
        <w:t>Translational Research &amp; Development: </w:t>
      </w:r>
      <w:r>
        <w:rPr>
          <w:sz w:val="21"/>
        </w:rPr>
        <w:t>The proposed Translational Research &amp; Development should have excellent potential to lead to real-world, commercially viable products. A synergic integration</w:t>
      </w:r>
      <w:r>
        <w:rPr>
          <w:spacing w:val="-9"/>
          <w:sz w:val="21"/>
        </w:rPr>
        <w:t> </w:t>
      </w:r>
      <w:r>
        <w:rPr>
          <w:sz w:val="21"/>
        </w:rPr>
        <w:t>of</w:t>
      </w:r>
      <w:r>
        <w:rPr>
          <w:spacing w:val="-8"/>
          <w:sz w:val="21"/>
        </w:rPr>
        <w:t> </w:t>
      </w:r>
      <w:r>
        <w:rPr>
          <w:sz w:val="21"/>
        </w:rPr>
        <w:t>the</w:t>
      </w:r>
      <w:r>
        <w:rPr>
          <w:spacing w:val="-5"/>
          <w:sz w:val="21"/>
        </w:rPr>
        <w:t> </w:t>
      </w:r>
      <w:r>
        <w:rPr>
          <w:sz w:val="21"/>
        </w:rPr>
        <w:t>technologies</w:t>
      </w:r>
      <w:r>
        <w:rPr>
          <w:spacing w:val="-10"/>
          <w:sz w:val="21"/>
        </w:rPr>
        <w:t> </w:t>
      </w:r>
      <w:r>
        <w:rPr>
          <w:sz w:val="21"/>
        </w:rPr>
        <w:t>developed</w:t>
      </w:r>
      <w:r>
        <w:rPr>
          <w:spacing w:val="-5"/>
          <w:sz w:val="21"/>
        </w:rPr>
        <w:t> </w:t>
      </w:r>
      <w:r>
        <w:rPr>
          <w:sz w:val="21"/>
        </w:rPr>
        <w:t>and</w:t>
      </w:r>
      <w:r>
        <w:rPr>
          <w:spacing w:val="-10"/>
          <w:sz w:val="21"/>
        </w:rPr>
        <w:t> </w:t>
      </w:r>
      <w:r>
        <w:rPr>
          <w:sz w:val="21"/>
        </w:rPr>
        <w:t>demonstrated,</w:t>
      </w:r>
      <w:r>
        <w:rPr>
          <w:spacing w:val="-5"/>
          <w:sz w:val="21"/>
        </w:rPr>
        <w:t> </w:t>
      </w:r>
      <w:r>
        <w:rPr>
          <w:sz w:val="21"/>
        </w:rPr>
        <w:t>including</w:t>
      </w:r>
      <w:r>
        <w:rPr>
          <w:spacing w:val="-8"/>
          <w:sz w:val="21"/>
        </w:rPr>
        <w:t> </w:t>
      </w:r>
      <w:r>
        <w:rPr>
          <w:sz w:val="21"/>
        </w:rPr>
        <w:t>their</w:t>
      </w:r>
      <w:r>
        <w:rPr>
          <w:spacing w:val="-8"/>
          <w:sz w:val="21"/>
        </w:rPr>
        <w:t> </w:t>
      </w:r>
      <w:r>
        <w:rPr>
          <w:sz w:val="21"/>
        </w:rPr>
        <w:t>application</w:t>
      </w:r>
      <w:r>
        <w:rPr>
          <w:spacing w:val="-8"/>
          <w:sz w:val="21"/>
        </w:rPr>
        <w:t> </w:t>
      </w:r>
      <w:r>
        <w:rPr>
          <w:sz w:val="21"/>
        </w:rPr>
        <w:t>by</w:t>
      </w:r>
      <w:r>
        <w:rPr>
          <w:spacing w:val="-9"/>
          <w:sz w:val="21"/>
        </w:rPr>
        <w:t> </w:t>
      </w:r>
      <w:r>
        <w:rPr>
          <w:sz w:val="21"/>
        </w:rPr>
        <w:t>other TGs across all T-Hubs, and the industry, will be the responsibility of the PI of the selected proposal.</w:t>
      </w:r>
      <w:r>
        <w:rPr>
          <w:spacing w:val="40"/>
          <w:sz w:val="21"/>
        </w:rPr>
        <w:t> </w:t>
      </w:r>
      <w:r>
        <w:rPr>
          <w:sz w:val="21"/>
        </w:rPr>
        <w:t>The end-deliverables of Translational Research &amp; Development are expected to be at high Technology Readiness Levels (TRLs).</w:t>
      </w:r>
    </w:p>
    <w:p>
      <w:pPr>
        <w:pStyle w:val="BodyText"/>
        <w:spacing w:before="3"/>
      </w:pPr>
    </w:p>
    <w:p>
      <w:pPr>
        <w:pStyle w:val="ListParagraph"/>
        <w:numPr>
          <w:ilvl w:val="0"/>
          <w:numId w:val="6"/>
        </w:numPr>
        <w:tabs>
          <w:tab w:pos="1160" w:val="left" w:leader="none"/>
          <w:tab w:pos="1171" w:val="left" w:leader="none"/>
        </w:tabs>
        <w:spacing w:line="240" w:lineRule="auto" w:before="0" w:after="0"/>
        <w:ind w:left="1171" w:right="1091" w:hanging="272"/>
        <w:jc w:val="both"/>
        <w:rPr>
          <w:sz w:val="21"/>
        </w:rPr>
      </w:pPr>
      <w:r>
        <w:rPr>
          <w:i/>
          <w:sz w:val="21"/>
        </w:rPr>
        <w:t>Directed</w:t>
      </w:r>
      <w:r>
        <w:rPr>
          <w:i/>
          <w:spacing w:val="-7"/>
          <w:sz w:val="21"/>
        </w:rPr>
        <w:t> </w:t>
      </w:r>
      <w:r>
        <w:rPr>
          <w:i/>
          <w:sz w:val="21"/>
        </w:rPr>
        <w:t>Research</w:t>
      </w:r>
      <w:r>
        <w:rPr>
          <w:i/>
          <w:spacing w:val="-7"/>
          <w:sz w:val="21"/>
        </w:rPr>
        <w:t> </w:t>
      </w:r>
      <w:r>
        <w:rPr>
          <w:i/>
          <w:sz w:val="21"/>
        </w:rPr>
        <w:t>&amp;</w:t>
      </w:r>
      <w:r>
        <w:rPr>
          <w:i/>
          <w:spacing w:val="-3"/>
          <w:sz w:val="21"/>
        </w:rPr>
        <w:t> </w:t>
      </w:r>
      <w:r>
        <w:rPr>
          <w:i/>
          <w:sz w:val="21"/>
        </w:rPr>
        <w:t>Development:</w:t>
      </w:r>
      <w:r>
        <w:rPr>
          <w:i/>
          <w:spacing w:val="-5"/>
          <w:sz w:val="21"/>
        </w:rPr>
        <w:t> </w:t>
      </w:r>
      <w:r>
        <w:rPr>
          <w:sz w:val="21"/>
        </w:rPr>
        <w:t>Under</w:t>
      </w:r>
      <w:r>
        <w:rPr>
          <w:spacing w:val="-8"/>
          <w:sz w:val="21"/>
        </w:rPr>
        <w:t> </w:t>
      </w:r>
      <w:r>
        <w:rPr>
          <w:sz w:val="21"/>
        </w:rPr>
        <w:t>this</w:t>
      </w:r>
      <w:r>
        <w:rPr>
          <w:spacing w:val="-9"/>
          <w:sz w:val="21"/>
        </w:rPr>
        <w:t> </w:t>
      </w:r>
      <w:r>
        <w:rPr>
          <w:sz w:val="21"/>
        </w:rPr>
        <w:t>component,</w:t>
      </w:r>
      <w:r>
        <w:rPr>
          <w:spacing w:val="-4"/>
          <w:sz w:val="21"/>
        </w:rPr>
        <w:t> </w:t>
      </w:r>
      <w:r>
        <w:rPr>
          <w:sz w:val="21"/>
        </w:rPr>
        <w:t>the</w:t>
      </w:r>
      <w:r>
        <w:rPr>
          <w:spacing w:val="-5"/>
          <w:sz w:val="21"/>
        </w:rPr>
        <w:t> </w:t>
      </w:r>
      <w:r>
        <w:rPr>
          <w:sz w:val="21"/>
        </w:rPr>
        <w:t>Proposing</w:t>
      </w:r>
      <w:r>
        <w:rPr>
          <w:spacing w:val="-6"/>
          <w:sz w:val="21"/>
        </w:rPr>
        <w:t> </w:t>
      </w:r>
      <w:r>
        <w:rPr>
          <w:sz w:val="21"/>
        </w:rPr>
        <w:t>Team</w:t>
      </w:r>
      <w:r>
        <w:rPr>
          <w:spacing w:val="-9"/>
          <w:sz w:val="21"/>
        </w:rPr>
        <w:t> </w:t>
      </w:r>
      <w:r>
        <w:rPr>
          <w:sz w:val="21"/>
        </w:rPr>
        <w:t>may</w:t>
      </w:r>
      <w:r>
        <w:rPr>
          <w:spacing w:val="-9"/>
          <w:sz w:val="21"/>
        </w:rPr>
        <w:t> </w:t>
      </w:r>
      <w:r>
        <w:rPr>
          <w:sz w:val="21"/>
        </w:rPr>
        <w:t>collaborate with other academic institutes, research institutions, and industry, to carry out major research programs to specifically meet the requirements of line Ministries, Departments, Agencies and Industry. The end-deliverables of Directed Research &amp; Development are expected to be at high </w:t>
      </w:r>
      <w:r>
        <w:rPr>
          <w:spacing w:val="-2"/>
          <w:sz w:val="21"/>
        </w:rPr>
        <w:t>TRLs.</w:t>
      </w:r>
    </w:p>
    <w:p>
      <w:pPr>
        <w:pStyle w:val="ListParagraph"/>
        <w:numPr>
          <w:ilvl w:val="0"/>
          <w:numId w:val="6"/>
        </w:numPr>
        <w:tabs>
          <w:tab w:pos="1161" w:val="left" w:leader="none"/>
          <w:tab w:pos="1171" w:val="left" w:leader="none"/>
        </w:tabs>
        <w:spacing w:line="240" w:lineRule="auto" w:before="235" w:after="0"/>
        <w:ind w:left="1171" w:right="1107" w:hanging="332"/>
        <w:jc w:val="both"/>
        <w:rPr>
          <w:sz w:val="21"/>
        </w:rPr>
      </w:pPr>
      <w:r>
        <w:rPr>
          <w:i/>
          <w:sz w:val="21"/>
        </w:rPr>
        <w:t>Applied Research</w:t>
      </w:r>
      <w:r>
        <w:rPr>
          <w:sz w:val="21"/>
        </w:rPr>
        <w:t>: All proposed Applied Research carried out should ideally be triggered by the requirements of either Translational Research &amp; Development or Directed Research &amp; </w:t>
      </w:r>
      <w:r>
        <w:rPr>
          <w:spacing w:val="-2"/>
          <w:sz w:val="21"/>
        </w:rPr>
        <w:t>Development.</w:t>
      </w:r>
    </w:p>
    <w:p>
      <w:pPr>
        <w:pStyle w:val="BodyText"/>
      </w:pPr>
    </w:p>
    <w:p>
      <w:pPr>
        <w:pStyle w:val="BodyText"/>
        <w:spacing w:before="19"/>
      </w:pPr>
    </w:p>
    <w:p>
      <w:pPr>
        <w:pStyle w:val="Heading4"/>
        <w:numPr>
          <w:ilvl w:val="0"/>
          <w:numId w:val="2"/>
        </w:numPr>
        <w:tabs>
          <w:tab w:pos="1125" w:val="left" w:leader="none"/>
        </w:tabs>
        <w:spacing w:line="240" w:lineRule="auto" w:before="0" w:after="0"/>
        <w:ind w:left="1125" w:right="0" w:hanging="405"/>
        <w:jc w:val="left"/>
      </w:pPr>
      <w:r>
        <w:rPr>
          <w:spacing w:val="-4"/>
        </w:rPr>
        <w:t>SHORTLISTING</w:t>
      </w:r>
      <w:r>
        <w:rPr>
          <w:spacing w:val="3"/>
        </w:rPr>
        <w:t> </w:t>
      </w:r>
      <w:r>
        <w:rPr>
          <w:spacing w:val="-4"/>
        </w:rPr>
        <w:t>CRITERIA</w:t>
      </w:r>
      <w:r>
        <w:rPr>
          <w:spacing w:val="9"/>
        </w:rPr>
        <w:t> </w:t>
      </w:r>
      <w:r>
        <w:rPr>
          <w:spacing w:val="-4"/>
        </w:rPr>
        <w:t>FOR</w:t>
      </w:r>
      <w:r>
        <w:rPr>
          <w:spacing w:val="-2"/>
        </w:rPr>
        <w:t> </w:t>
      </w:r>
      <w:r>
        <w:rPr>
          <w:spacing w:val="-4"/>
        </w:rPr>
        <w:t>PROPOSALS</w:t>
      </w:r>
    </w:p>
    <w:p>
      <w:pPr>
        <w:pStyle w:val="BodyText"/>
        <w:spacing w:before="3"/>
        <w:rPr>
          <w:b/>
        </w:rPr>
      </w:pPr>
    </w:p>
    <w:p>
      <w:pPr>
        <w:pStyle w:val="Heading5"/>
      </w:pPr>
      <w:r>
        <w:rPr>
          <w:spacing w:val="-2"/>
        </w:rPr>
        <w:t>Eligibility</w:t>
      </w:r>
      <w:r>
        <w:rPr>
          <w:spacing w:val="-9"/>
        </w:rPr>
        <w:t> </w:t>
      </w:r>
      <w:r>
        <w:rPr>
          <w:spacing w:val="-2"/>
        </w:rPr>
        <w:t>Criteria</w:t>
      </w:r>
      <w:r>
        <w:rPr>
          <w:spacing w:val="-10"/>
        </w:rPr>
        <w:t> </w:t>
      </w:r>
      <w:r>
        <w:rPr>
          <w:spacing w:val="-2"/>
        </w:rPr>
        <w:t>for</w:t>
      </w:r>
      <w:r>
        <w:rPr>
          <w:spacing w:val="-4"/>
        </w:rPr>
        <w:t> </w:t>
      </w:r>
      <w:r>
        <w:rPr>
          <w:spacing w:val="-2"/>
        </w:rPr>
        <w:t>Team</w:t>
      </w:r>
      <w:r>
        <w:rPr>
          <w:spacing w:val="-5"/>
        </w:rPr>
        <w:t> </w:t>
      </w:r>
      <w:r>
        <w:rPr>
          <w:spacing w:val="-2"/>
        </w:rPr>
        <w:t>members</w:t>
      </w:r>
      <w:r>
        <w:rPr>
          <w:spacing w:val="-5"/>
        </w:rPr>
        <w:t> </w:t>
      </w:r>
      <w:r>
        <w:rPr>
          <w:spacing w:val="-2"/>
        </w:rPr>
        <w:t>of</w:t>
      </w:r>
      <w:r>
        <w:rPr>
          <w:spacing w:val="5"/>
        </w:rPr>
        <w:t> </w:t>
      </w:r>
      <w:r>
        <w:rPr>
          <w:spacing w:val="-2"/>
        </w:rPr>
        <w:t>the</w:t>
      </w:r>
      <w:r>
        <w:rPr>
          <w:spacing w:val="-9"/>
        </w:rPr>
        <w:t> </w:t>
      </w:r>
      <w:r>
        <w:rPr>
          <w:spacing w:val="-2"/>
        </w:rPr>
        <w:t>Proposing</w:t>
      </w:r>
      <w:r>
        <w:rPr>
          <w:spacing w:val="5"/>
        </w:rPr>
        <w:t> </w:t>
      </w:r>
      <w:r>
        <w:rPr>
          <w:spacing w:val="-4"/>
        </w:rPr>
        <w:t>Team</w:t>
      </w:r>
    </w:p>
    <w:p>
      <w:pPr>
        <w:pStyle w:val="BodyText"/>
        <w:spacing w:before="3"/>
        <w:rPr>
          <w:b/>
        </w:rPr>
      </w:pPr>
    </w:p>
    <w:p>
      <w:pPr>
        <w:pStyle w:val="BodyText"/>
        <w:ind w:left="720" w:right="1066"/>
      </w:pPr>
      <w:r>
        <w:rPr/>
        <w:t>A</w:t>
      </w:r>
      <w:r>
        <w:rPr>
          <w:spacing w:val="-5"/>
        </w:rPr>
        <w:t> </w:t>
      </w:r>
      <w:r>
        <w:rPr/>
        <w:t>detailed</w:t>
      </w:r>
      <w:r>
        <w:rPr>
          <w:spacing w:val="-4"/>
        </w:rPr>
        <w:t> </w:t>
      </w:r>
      <w:r>
        <w:rPr/>
        <w:t>outline</w:t>
      </w:r>
      <w:r>
        <w:rPr>
          <w:spacing w:val="-4"/>
        </w:rPr>
        <w:t> </w:t>
      </w:r>
      <w:r>
        <w:rPr/>
        <w:t>of</w:t>
      </w:r>
      <w:r>
        <w:rPr>
          <w:spacing w:val="-4"/>
        </w:rPr>
        <w:t> </w:t>
      </w:r>
      <w:r>
        <w:rPr/>
        <w:t>eligibility</w:t>
      </w:r>
      <w:r>
        <w:rPr>
          <w:spacing w:val="-7"/>
        </w:rPr>
        <w:t> </w:t>
      </w:r>
      <w:r>
        <w:rPr/>
        <w:t>criteria</w:t>
      </w:r>
      <w:r>
        <w:rPr>
          <w:spacing w:val="-7"/>
        </w:rPr>
        <w:t> </w:t>
      </w:r>
      <w:r>
        <w:rPr/>
        <w:t>for</w:t>
      </w:r>
      <w:r>
        <w:rPr>
          <w:spacing w:val="-8"/>
        </w:rPr>
        <w:t> </w:t>
      </w:r>
      <w:r>
        <w:rPr/>
        <w:t>the</w:t>
      </w:r>
      <w:r>
        <w:rPr>
          <w:spacing w:val="-4"/>
        </w:rPr>
        <w:t> </w:t>
      </w:r>
      <w:r>
        <w:rPr/>
        <w:t>consortium</w:t>
      </w:r>
      <w:r>
        <w:rPr>
          <w:spacing w:val="-9"/>
        </w:rPr>
        <w:t> </w:t>
      </w:r>
      <w:r>
        <w:rPr/>
        <w:t>members</w:t>
      </w:r>
      <w:r>
        <w:rPr>
          <w:spacing w:val="-7"/>
        </w:rPr>
        <w:t> </w:t>
      </w:r>
      <w:r>
        <w:rPr/>
        <w:t>of</w:t>
      </w:r>
      <w:r>
        <w:rPr>
          <w:spacing w:val="-4"/>
        </w:rPr>
        <w:t> </w:t>
      </w:r>
      <w:r>
        <w:rPr/>
        <w:t>the</w:t>
      </w:r>
      <w:r>
        <w:rPr>
          <w:spacing w:val="-7"/>
        </w:rPr>
        <w:t> </w:t>
      </w:r>
      <w:r>
        <w:rPr/>
        <w:t>Proposing</w:t>
      </w:r>
      <w:r>
        <w:rPr>
          <w:spacing w:val="-4"/>
        </w:rPr>
        <w:t> </w:t>
      </w:r>
      <w:r>
        <w:rPr/>
        <w:t>Team</w:t>
      </w:r>
      <w:r>
        <w:rPr>
          <w:spacing w:val="-8"/>
        </w:rPr>
        <w:t> </w:t>
      </w:r>
      <w:r>
        <w:rPr/>
        <w:t>is</w:t>
      </w:r>
      <w:r>
        <w:rPr>
          <w:spacing w:val="-5"/>
        </w:rPr>
        <w:t> </w:t>
      </w:r>
      <w:r>
        <w:rPr/>
        <w:t>given </w:t>
      </w:r>
      <w:r>
        <w:rPr>
          <w:spacing w:val="-2"/>
        </w:rPr>
        <w:t>below:</w:t>
      </w:r>
    </w:p>
    <w:p>
      <w:pPr>
        <w:pStyle w:val="BodyText"/>
        <w:spacing w:after="0"/>
        <w:sectPr>
          <w:pgSz w:w="12240" w:h="15840"/>
          <w:pgMar w:header="0" w:footer="1346" w:top="820" w:bottom="1540" w:left="720" w:right="360"/>
        </w:sectPr>
      </w:pPr>
    </w:p>
    <w:p>
      <w:pPr>
        <w:pStyle w:val="ListParagraph"/>
        <w:numPr>
          <w:ilvl w:val="0"/>
          <w:numId w:val="7"/>
        </w:numPr>
        <w:tabs>
          <w:tab w:pos="1432" w:val="left" w:leader="none"/>
          <w:tab w:pos="1440" w:val="left" w:leader="none"/>
        </w:tabs>
        <w:spacing w:line="240" w:lineRule="auto" w:before="79" w:after="0"/>
        <w:ind w:left="1440" w:right="1102" w:hanging="272"/>
        <w:jc w:val="both"/>
        <w:rPr>
          <w:sz w:val="21"/>
        </w:rPr>
      </w:pPr>
      <w:r>
        <w:rPr>
          <w:sz w:val="21"/>
        </w:rPr>
        <w:t>The Consortium members of the Proposing Team (which include Principal Investigator (PI) and Associate Principal Investigators (APIs) should:</w:t>
      </w:r>
    </w:p>
    <w:p>
      <w:pPr>
        <w:pStyle w:val="ListParagraph"/>
        <w:numPr>
          <w:ilvl w:val="1"/>
          <w:numId w:val="7"/>
        </w:numPr>
        <w:tabs>
          <w:tab w:pos="2006" w:val="left" w:leader="none"/>
        </w:tabs>
        <w:spacing w:line="211" w:lineRule="auto" w:before="22" w:after="0"/>
        <w:ind w:left="2006" w:right="1106" w:hanging="360"/>
        <w:jc w:val="both"/>
        <w:rPr>
          <w:sz w:val="21"/>
        </w:rPr>
      </w:pPr>
      <w:r>
        <w:rPr>
          <w:sz w:val="21"/>
        </w:rPr>
        <w:t>have regular positions, relevant academic credentials and research expertise in the specific quantum area they propose to contribute</w:t>
      </w:r>
    </w:p>
    <w:p>
      <w:pPr>
        <w:pStyle w:val="ListParagraph"/>
        <w:numPr>
          <w:ilvl w:val="1"/>
          <w:numId w:val="7"/>
        </w:numPr>
        <w:tabs>
          <w:tab w:pos="2006" w:val="left" w:leader="none"/>
        </w:tabs>
        <w:spacing w:line="223" w:lineRule="auto" w:before="23" w:after="0"/>
        <w:ind w:left="2006" w:right="1090" w:hanging="360"/>
        <w:jc w:val="both"/>
        <w:rPr>
          <w:sz w:val="21"/>
        </w:rPr>
      </w:pPr>
      <w:r>
        <w:rPr>
          <w:sz w:val="21"/>
        </w:rPr>
        <w:t>have</w:t>
      </w:r>
      <w:r>
        <w:rPr>
          <w:spacing w:val="-1"/>
          <w:sz w:val="21"/>
        </w:rPr>
        <w:t> </w:t>
      </w:r>
      <w:r>
        <w:rPr>
          <w:sz w:val="21"/>
        </w:rPr>
        <w:t>a</w:t>
      </w:r>
      <w:r>
        <w:rPr>
          <w:spacing w:val="-7"/>
          <w:sz w:val="21"/>
        </w:rPr>
        <w:t> </w:t>
      </w:r>
      <w:r>
        <w:rPr>
          <w:sz w:val="21"/>
        </w:rPr>
        <w:t>strong</w:t>
      </w:r>
      <w:r>
        <w:rPr>
          <w:spacing w:val="-4"/>
          <w:sz w:val="21"/>
        </w:rPr>
        <w:t> </w:t>
      </w:r>
      <w:r>
        <w:rPr>
          <w:sz w:val="21"/>
        </w:rPr>
        <w:t>record of</w:t>
      </w:r>
      <w:r>
        <w:rPr>
          <w:spacing w:val="-1"/>
          <w:sz w:val="21"/>
        </w:rPr>
        <w:t> </w:t>
      </w:r>
      <w:r>
        <w:rPr>
          <w:sz w:val="21"/>
        </w:rPr>
        <w:t>research</w:t>
      </w:r>
      <w:r>
        <w:rPr>
          <w:spacing w:val="-5"/>
          <w:sz w:val="21"/>
        </w:rPr>
        <w:t> </w:t>
      </w:r>
      <w:r>
        <w:rPr>
          <w:sz w:val="21"/>
        </w:rPr>
        <w:t>publications/filed</w:t>
      </w:r>
      <w:r>
        <w:rPr>
          <w:spacing w:val="-1"/>
          <w:sz w:val="21"/>
        </w:rPr>
        <w:t> </w:t>
      </w:r>
      <w:r>
        <w:rPr>
          <w:sz w:val="21"/>
        </w:rPr>
        <w:t>and</w:t>
      </w:r>
      <w:r>
        <w:rPr>
          <w:spacing w:val="-4"/>
          <w:sz w:val="21"/>
        </w:rPr>
        <w:t> </w:t>
      </w:r>
      <w:r>
        <w:rPr>
          <w:sz w:val="21"/>
        </w:rPr>
        <w:t>granted</w:t>
      </w:r>
      <w:r>
        <w:rPr>
          <w:spacing w:val="-1"/>
          <w:sz w:val="21"/>
        </w:rPr>
        <w:t> </w:t>
      </w:r>
      <w:r>
        <w:rPr>
          <w:sz w:val="21"/>
        </w:rPr>
        <w:t>patents/demonstration of</w:t>
      </w:r>
      <w:r>
        <w:rPr>
          <w:spacing w:val="-13"/>
          <w:sz w:val="21"/>
        </w:rPr>
        <w:t> </w:t>
      </w:r>
      <w:r>
        <w:rPr>
          <w:sz w:val="21"/>
        </w:rPr>
        <w:t>prototypes/proof</w:t>
      </w:r>
      <w:r>
        <w:rPr>
          <w:spacing w:val="-7"/>
          <w:sz w:val="21"/>
        </w:rPr>
        <w:t> </w:t>
      </w:r>
      <w:r>
        <w:rPr>
          <w:sz w:val="21"/>
        </w:rPr>
        <w:t>of</w:t>
      </w:r>
      <w:r>
        <w:rPr>
          <w:spacing w:val="-10"/>
          <w:sz w:val="21"/>
        </w:rPr>
        <w:t> </w:t>
      </w:r>
      <w:r>
        <w:rPr>
          <w:sz w:val="21"/>
        </w:rPr>
        <w:t>concept</w:t>
      </w:r>
      <w:r>
        <w:rPr>
          <w:spacing w:val="-12"/>
          <w:sz w:val="21"/>
        </w:rPr>
        <w:t> </w:t>
      </w:r>
      <w:r>
        <w:rPr>
          <w:sz w:val="21"/>
        </w:rPr>
        <w:t>in</w:t>
      </w:r>
      <w:r>
        <w:rPr>
          <w:spacing w:val="-11"/>
          <w:sz w:val="21"/>
        </w:rPr>
        <w:t> </w:t>
      </w:r>
      <w:r>
        <w:rPr>
          <w:sz w:val="21"/>
        </w:rPr>
        <w:t>the</w:t>
      </w:r>
      <w:r>
        <w:rPr>
          <w:spacing w:val="-8"/>
          <w:sz w:val="21"/>
        </w:rPr>
        <w:t> </w:t>
      </w:r>
      <w:r>
        <w:rPr>
          <w:sz w:val="21"/>
        </w:rPr>
        <w:t>relevant</w:t>
      </w:r>
      <w:r>
        <w:rPr>
          <w:spacing w:val="-13"/>
          <w:sz w:val="21"/>
        </w:rPr>
        <w:t> </w:t>
      </w:r>
      <w:r>
        <w:rPr>
          <w:sz w:val="21"/>
        </w:rPr>
        <w:t>Quantum</w:t>
      </w:r>
      <w:r>
        <w:rPr>
          <w:spacing w:val="-7"/>
          <w:sz w:val="21"/>
        </w:rPr>
        <w:t> </w:t>
      </w:r>
      <w:r>
        <w:rPr>
          <w:sz w:val="21"/>
        </w:rPr>
        <w:t>Algorithm</w:t>
      </w:r>
      <w:r>
        <w:rPr>
          <w:spacing w:val="-5"/>
          <w:sz w:val="21"/>
        </w:rPr>
        <w:t> </w:t>
      </w:r>
      <w:r>
        <w:rPr>
          <w:sz w:val="21"/>
        </w:rPr>
        <w:t>area,</w:t>
      </w:r>
      <w:r>
        <w:rPr>
          <w:spacing w:val="-7"/>
          <w:sz w:val="21"/>
        </w:rPr>
        <w:t> </w:t>
      </w:r>
      <w:r>
        <w:rPr>
          <w:sz w:val="21"/>
        </w:rPr>
        <w:t>showcasing</w:t>
      </w:r>
      <w:r>
        <w:rPr>
          <w:spacing w:val="-10"/>
          <w:sz w:val="21"/>
        </w:rPr>
        <w:t> </w:t>
      </w:r>
      <w:r>
        <w:rPr>
          <w:sz w:val="21"/>
        </w:rPr>
        <w:t>the PI’s and API’s contributions to knowledge creation and innovation</w:t>
      </w:r>
    </w:p>
    <w:p>
      <w:pPr>
        <w:pStyle w:val="ListParagraph"/>
        <w:numPr>
          <w:ilvl w:val="1"/>
          <w:numId w:val="7"/>
        </w:numPr>
        <w:tabs>
          <w:tab w:pos="2006" w:val="left" w:leader="none"/>
        </w:tabs>
        <w:spacing w:line="211" w:lineRule="auto" w:before="28" w:after="0"/>
        <w:ind w:left="2006" w:right="1107" w:hanging="360"/>
        <w:jc w:val="both"/>
        <w:rPr>
          <w:sz w:val="21"/>
        </w:rPr>
      </w:pPr>
      <w:r>
        <w:rPr>
          <w:sz w:val="21"/>
        </w:rPr>
        <w:t>have collaborations with industries or startups, demonstrating an ability to bridge the gap between academia and practical applications of Quantum Technologies</w:t>
      </w:r>
    </w:p>
    <w:p>
      <w:pPr>
        <w:pStyle w:val="ListParagraph"/>
        <w:numPr>
          <w:ilvl w:val="1"/>
          <w:numId w:val="7"/>
        </w:numPr>
        <w:tabs>
          <w:tab w:pos="2006" w:val="left" w:leader="none"/>
        </w:tabs>
        <w:spacing w:line="213" w:lineRule="auto" w:before="26" w:after="0"/>
        <w:ind w:left="2006" w:right="1107" w:hanging="360"/>
        <w:jc w:val="both"/>
        <w:rPr>
          <w:sz w:val="21"/>
        </w:rPr>
      </w:pPr>
      <w:r>
        <w:rPr>
          <w:sz w:val="21"/>
        </w:rPr>
        <w:t>be affiliated with reputed research and academic institutions that support their involvement in the proposed work</w:t>
      </w:r>
    </w:p>
    <w:p>
      <w:pPr>
        <w:pStyle w:val="ListParagraph"/>
        <w:numPr>
          <w:ilvl w:val="1"/>
          <w:numId w:val="7"/>
        </w:numPr>
        <w:tabs>
          <w:tab w:pos="2000" w:val="left" w:leader="none"/>
        </w:tabs>
        <w:spacing w:line="240" w:lineRule="auto" w:before="5" w:after="0"/>
        <w:ind w:left="2000" w:right="0" w:hanging="354"/>
        <w:jc w:val="both"/>
        <w:rPr>
          <w:sz w:val="21"/>
        </w:rPr>
      </w:pPr>
      <w:r>
        <w:rPr>
          <w:spacing w:val="-2"/>
          <w:sz w:val="21"/>
        </w:rPr>
        <w:t>preferably</w:t>
      </w:r>
      <w:r>
        <w:rPr>
          <w:spacing w:val="-11"/>
          <w:sz w:val="21"/>
        </w:rPr>
        <w:t> </w:t>
      </w:r>
      <w:r>
        <w:rPr>
          <w:spacing w:val="-2"/>
          <w:sz w:val="21"/>
        </w:rPr>
        <w:t>commit</w:t>
      </w:r>
      <w:r>
        <w:rPr>
          <w:spacing w:val="-7"/>
          <w:sz w:val="21"/>
        </w:rPr>
        <w:t> </w:t>
      </w:r>
      <w:r>
        <w:rPr>
          <w:spacing w:val="-2"/>
          <w:sz w:val="21"/>
        </w:rPr>
        <w:t>significant</w:t>
      </w:r>
      <w:r>
        <w:rPr>
          <w:spacing w:val="-7"/>
          <w:sz w:val="21"/>
        </w:rPr>
        <w:t> </w:t>
      </w:r>
      <w:r>
        <w:rPr>
          <w:spacing w:val="-2"/>
          <w:sz w:val="21"/>
        </w:rPr>
        <w:t>part</w:t>
      </w:r>
      <w:r>
        <w:rPr>
          <w:spacing w:val="-8"/>
          <w:sz w:val="21"/>
        </w:rPr>
        <w:t> </w:t>
      </w:r>
      <w:r>
        <w:rPr>
          <w:spacing w:val="-2"/>
          <w:sz w:val="21"/>
        </w:rPr>
        <w:t>of</w:t>
      </w:r>
      <w:r>
        <w:rPr>
          <w:spacing w:val="-6"/>
          <w:sz w:val="21"/>
        </w:rPr>
        <w:t> </w:t>
      </w:r>
      <w:r>
        <w:rPr>
          <w:spacing w:val="-2"/>
          <w:sz w:val="21"/>
        </w:rPr>
        <w:t>time to</w:t>
      </w:r>
      <w:r>
        <w:rPr>
          <w:spacing w:val="-7"/>
          <w:sz w:val="21"/>
        </w:rPr>
        <w:t> </w:t>
      </w:r>
      <w:r>
        <w:rPr>
          <w:spacing w:val="-2"/>
          <w:sz w:val="21"/>
        </w:rPr>
        <w:t>the</w:t>
      </w:r>
      <w:r>
        <w:rPr>
          <w:spacing w:val="-6"/>
          <w:sz w:val="21"/>
        </w:rPr>
        <w:t> </w:t>
      </w:r>
      <w:r>
        <w:rPr>
          <w:spacing w:val="-2"/>
          <w:sz w:val="21"/>
        </w:rPr>
        <w:t>proposed</w:t>
      </w:r>
      <w:r>
        <w:rPr>
          <w:spacing w:val="-4"/>
          <w:sz w:val="21"/>
        </w:rPr>
        <w:t> work</w:t>
      </w:r>
    </w:p>
    <w:p>
      <w:pPr>
        <w:pStyle w:val="ListParagraph"/>
        <w:numPr>
          <w:ilvl w:val="0"/>
          <w:numId w:val="7"/>
        </w:numPr>
        <w:tabs>
          <w:tab w:pos="1435" w:val="left" w:leader="none"/>
          <w:tab w:pos="1440" w:val="left" w:leader="none"/>
        </w:tabs>
        <w:spacing w:line="240" w:lineRule="auto" w:before="208" w:after="0"/>
        <w:ind w:left="1440" w:right="1100" w:hanging="334"/>
        <w:jc w:val="both"/>
        <w:rPr>
          <w:sz w:val="21"/>
        </w:rPr>
      </w:pPr>
      <w:r>
        <w:rPr>
          <w:sz w:val="21"/>
        </w:rPr>
        <w:t>The Lead and Member Institutions (LI &amp; MIs) of the Proposing Team, if Academic Institutions, should have a respectable National Institutional Ranking Framework (NIRF) </w:t>
      </w:r>
      <w:r>
        <w:rPr>
          <w:spacing w:val="-2"/>
          <w:sz w:val="21"/>
        </w:rPr>
        <w:t>ranking</w:t>
      </w:r>
    </w:p>
    <w:p>
      <w:pPr>
        <w:pStyle w:val="BodyText"/>
      </w:pPr>
    </w:p>
    <w:p>
      <w:pPr>
        <w:pStyle w:val="ListParagraph"/>
        <w:numPr>
          <w:ilvl w:val="0"/>
          <w:numId w:val="7"/>
        </w:numPr>
        <w:tabs>
          <w:tab w:pos="1433" w:val="left" w:leader="none"/>
          <w:tab w:pos="1440" w:val="left" w:leader="none"/>
        </w:tabs>
        <w:spacing w:line="240" w:lineRule="auto" w:before="0" w:after="0"/>
        <w:ind w:left="1440" w:right="1090" w:hanging="394"/>
        <w:jc w:val="both"/>
        <w:rPr>
          <w:sz w:val="21"/>
        </w:rPr>
      </w:pPr>
      <w:r>
        <w:rPr>
          <w:sz w:val="21"/>
        </w:rPr>
        <w:t>The LI and MIs should possess the necessary infrastructure, laboratories, equipment and resources</w:t>
      </w:r>
      <w:r>
        <w:rPr>
          <w:spacing w:val="-1"/>
          <w:sz w:val="21"/>
        </w:rPr>
        <w:t> </w:t>
      </w:r>
      <w:r>
        <w:rPr>
          <w:sz w:val="21"/>
        </w:rPr>
        <w:t>to</w:t>
      </w:r>
      <w:r>
        <w:rPr>
          <w:spacing w:val="-2"/>
          <w:sz w:val="21"/>
        </w:rPr>
        <w:t> </w:t>
      </w:r>
      <w:r>
        <w:rPr>
          <w:sz w:val="21"/>
        </w:rPr>
        <w:t>support</w:t>
      </w:r>
      <w:r>
        <w:rPr>
          <w:spacing w:val="-1"/>
          <w:sz w:val="21"/>
        </w:rPr>
        <w:t> </w:t>
      </w:r>
      <w:r>
        <w:rPr>
          <w:sz w:val="21"/>
        </w:rPr>
        <w:t>advanced research, experimentation, and</w:t>
      </w:r>
      <w:r>
        <w:rPr>
          <w:spacing w:val="-1"/>
          <w:sz w:val="21"/>
        </w:rPr>
        <w:t> </w:t>
      </w:r>
      <w:r>
        <w:rPr>
          <w:sz w:val="21"/>
        </w:rPr>
        <w:t>collaboration within the given technology area.</w:t>
      </w:r>
    </w:p>
    <w:p>
      <w:pPr>
        <w:pStyle w:val="BodyText"/>
      </w:pPr>
    </w:p>
    <w:p>
      <w:pPr>
        <w:pStyle w:val="BodyText"/>
      </w:pPr>
    </w:p>
    <w:p>
      <w:pPr>
        <w:pStyle w:val="Heading4"/>
        <w:numPr>
          <w:ilvl w:val="0"/>
          <w:numId w:val="2"/>
        </w:numPr>
        <w:tabs>
          <w:tab w:pos="1125" w:val="left" w:leader="none"/>
        </w:tabs>
        <w:spacing w:line="240" w:lineRule="auto" w:before="1" w:after="0"/>
        <w:ind w:left="1125" w:right="0" w:hanging="405"/>
        <w:jc w:val="left"/>
      </w:pPr>
      <w:r>
        <w:rPr>
          <w:spacing w:val="-4"/>
        </w:rPr>
        <w:t>GENERAL</w:t>
      </w:r>
      <w:r>
        <w:rPr>
          <w:spacing w:val="-1"/>
        </w:rPr>
        <w:t> </w:t>
      </w:r>
      <w:r>
        <w:rPr>
          <w:spacing w:val="-2"/>
        </w:rPr>
        <w:t>GUIDELINES/INSTRUCTIONS</w:t>
      </w:r>
    </w:p>
    <w:p>
      <w:pPr>
        <w:pStyle w:val="BodyText"/>
        <w:spacing w:before="41"/>
        <w:rPr>
          <w:b/>
        </w:rPr>
      </w:pPr>
    </w:p>
    <w:p>
      <w:pPr>
        <w:pStyle w:val="ListParagraph"/>
        <w:numPr>
          <w:ilvl w:val="0"/>
          <w:numId w:val="8"/>
        </w:numPr>
        <w:tabs>
          <w:tab w:pos="1426" w:val="left" w:leader="none"/>
          <w:tab w:pos="1433" w:val="left" w:leader="none"/>
        </w:tabs>
        <w:spacing w:line="240" w:lineRule="auto" w:before="0" w:after="0"/>
        <w:ind w:left="1433" w:right="1091" w:hanging="356"/>
        <w:jc w:val="both"/>
        <w:rPr>
          <w:sz w:val="21"/>
        </w:rPr>
      </w:pPr>
      <w:r>
        <w:rPr>
          <w:sz w:val="21"/>
        </w:rPr>
        <w:t>The</w:t>
      </w:r>
      <w:r>
        <w:rPr>
          <w:spacing w:val="-8"/>
          <w:sz w:val="21"/>
        </w:rPr>
        <w:t> </w:t>
      </w:r>
      <w:r>
        <w:rPr>
          <w:sz w:val="21"/>
        </w:rPr>
        <w:t>institutes</w:t>
      </w:r>
      <w:r>
        <w:rPr>
          <w:spacing w:val="-9"/>
          <w:sz w:val="21"/>
        </w:rPr>
        <w:t> </w:t>
      </w:r>
      <w:r>
        <w:rPr>
          <w:sz w:val="21"/>
        </w:rPr>
        <w:t>of</w:t>
      </w:r>
      <w:r>
        <w:rPr>
          <w:spacing w:val="-8"/>
          <w:sz w:val="21"/>
        </w:rPr>
        <w:t> </w:t>
      </w:r>
      <w:r>
        <w:rPr>
          <w:sz w:val="21"/>
        </w:rPr>
        <w:t>all</w:t>
      </w:r>
      <w:r>
        <w:rPr>
          <w:spacing w:val="-7"/>
          <w:sz w:val="21"/>
        </w:rPr>
        <w:t> </w:t>
      </w:r>
      <w:r>
        <w:rPr>
          <w:sz w:val="21"/>
        </w:rPr>
        <w:t>PIs</w:t>
      </w:r>
      <w:r>
        <w:rPr>
          <w:spacing w:val="-8"/>
          <w:sz w:val="21"/>
        </w:rPr>
        <w:t> </w:t>
      </w:r>
      <w:r>
        <w:rPr>
          <w:sz w:val="21"/>
        </w:rPr>
        <w:t>and</w:t>
      </w:r>
      <w:r>
        <w:rPr>
          <w:spacing w:val="-5"/>
          <w:sz w:val="21"/>
        </w:rPr>
        <w:t> </w:t>
      </w:r>
      <w:r>
        <w:rPr>
          <w:sz w:val="21"/>
        </w:rPr>
        <w:t>APIs</w:t>
      </w:r>
      <w:r>
        <w:rPr>
          <w:spacing w:val="-11"/>
          <w:sz w:val="21"/>
        </w:rPr>
        <w:t> </w:t>
      </w:r>
      <w:r>
        <w:rPr>
          <w:sz w:val="21"/>
        </w:rPr>
        <w:t>within</w:t>
      </w:r>
      <w:r>
        <w:rPr>
          <w:spacing w:val="-8"/>
          <w:sz w:val="21"/>
        </w:rPr>
        <w:t> </w:t>
      </w:r>
      <w:r>
        <w:rPr>
          <w:sz w:val="21"/>
        </w:rPr>
        <w:t>the</w:t>
      </w:r>
      <w:r>
        <w:rPr>
          <w:spacing w:val="-8"/>
          <w:sz w:val="21"/>
        </w:rPr>
        <w:t> </w:t>
      </w:r>
      <w:r>
        <w:rPr>
          <w:sz w:val="21"/>
        </w:rPr>
        <w:t>Proposing</w:t>
      </w:r>
      <w:r>
        <w:rPr>
          <w:spacing w:val="-5"/>
          <w:sz w:val="21"/>
        </w:rPr>
        <w:t> </w:t>
      </w:r>
      <w:r>
        <w:rPr>
          <w:sz w:val="21"/>
        </w:rPr>
        <w:t>Team</w:t>
      </w:r>
      <w:r>
        <w:rPr>
          <w:spacing w:val="-10"/>
          <w:sz w:val="21"/>
        </w:rPr>
        <w:t> </w:t>
      </w:r>
      <w:r>
        <w:rPr>
          <w:sz w:val="21"/>
        </w:rPr>
        <w:t>must</w:t>
      </w:r>
      <w:r>
        <w:rPr>
          <w:spacing w:val="-10"/>
          <w:sz w:val="21"/>
        </w:rPr>
        <w:t> </w:t>
      </w:r>
      <w:r>
        <w:rPr>
          <w:sz w:val="21"/>
        </w:rPr>
        <w:t>provide</w:t>
      </w:r>
      <w:r>
        <w:rPr>
          <w:spacing w:val="-8"/>
          <w:sz w:val="21"/>
        </w:rPr>
        <w:t> </w:t>
      </w:r>
      <w:r>
        <w:rPr>
          <w:sz w:val="21"/>
        </w:rPr>
        <w:t>support</w:t>
      </w:r>
      <w:r>
        <w:rPr>
          <w:spacing w:val="-9"/>
          <w:sz w:val="21"/>
        </w:rPr>
        <w:t> </w:t>
      </w:r>
      <w:r>
        <w:rPr>
          <w:sz w:val="21"/>
        </w:rPr>
        <w:t>in</w:t>
      </w:r>
      <w:r>
        <w:rPr>
          <w:spacing w:val="-7"/>
          <w:sz w:val="21"/>
        </w:rPr>
        <w:t> </w:t>
      </w:r>
      <w:r>
        <w:rPr>
          <w:sz w:val="21"/>
        </w:rPr>
        <w:t>the</w:t>
      </w:r>
      <w:r>
        <w:rPr>
          <w:spacing w:val="-8"/>
          <w:sz w:val="21"/>
        </w:rPr>
        <w:t> </w:t>
      </w:r>
      <w:r>
        <w:rPr>
          <w:sz w:val="21"/>
        </w:rPr>
        <w:t>form of infrastructure, i.e., core facility and implementation structure, with a commitment to providing covered space as required for the proposed work.</w:t>
      </w:r>
    </w:p>
    <w:p>
      <w:pPr>
        <w:pStyle w:val="ListParagraph"/>
        <w:numPr>
          <w:ilvl w:val="0"/>
          <w:numId w:val="8"/>
        </w:numPr>
        <w:tabs>
          <w:tab w:pos="1426" w:val="left" w:leader="none"/>
          <w:tab w:pos="1433" w:val="left" w:leader="none"/>
        </w:tabs>
        <w:spacing w:line="240" w:lineRule="auto" w:before="0" w:after="0"/>
        <w:ind w:left="1433" w:right="1111" w:hanging="356"/>
        <w:jc w:val="both"/>
        <w:rPr>
          <w:sz w:val="21"/>
        </w:rPr>
      </w:pPr>
      <w:r>
        <w:rPr>
          <w:sz w:val="21"/>
        </w:rPr>
        <w:t>Institutes should commit to free significant part of time of the PIs and APIs for the proposed </w:t>
      </w:r>
      <w:r>
        <w:rPr>
          <w:spacing w:val="-4"/>
          <w:sz w:val="21"/>
        </w:rPr>
        <w:t>work</w:t>
      </w:r>
    </w:p>
    <w:p>
      <w:pPr>
        <w:pStyle w:val="ListParagraph"/>
        <w:numPr>
          <w:ilvl w:val="0"/>
          <w:numId w:val="8"/>
        </w:numPr>
        <w:tabs>
          <w:tab w:pos="1426" w:val="left" w:leader="none"/>
          <w:tab w:pos="1433" w:val="left" w:leader="none"/>
        </w:tabs>
        <w:spacing w:line="240" w:lineRule="auto" w:before="0" w:after="0"/>
        <w:ind w:left="1433" w:right="1099" w:hanging="356"/>
        <w:jc w:val="both"/>
        <w:rPr>
          <w:sz w:val="21"/>
        </w:rPr>
      </w:pPr>
      <w:r>
        <w:rPr>
          <w:sz w:val="21"/>
        </w:rPr>
        <w:t>Each Associate PI will furnish the Utilization Certificate (UC) and Statement of Expenditure (SE) to</w:t>
      </w:r>
      <w:r>
        <w:rPr>
          <w:spacing w:val="-1"/>
          <w:sz w:val="21"/>
        </w:rPr>
        <w:t> </w:t>
      </w:r>
      <w:r>
        <w:rPr>
          <w:sz w:val="21"/>
        </w:rPr>
        <w:t>the PI. The</w:t>
      </w:r>
      <w:r>
        <w:rPr>
          <w:spacing w:val="-1"/>
          <w:sz w:val="21"/>
        </w:rPr>
        <w:t> </w:t>
      </w:r>
      <w:r>
        <w:rPr>
          <w:sz w:val="21"/>
        </w:rPr>
        <w:t>PI will</w:t>
      </w:r>
      <w:r>
        <w:rPr>
          <w:spacing w:val="-4"/>
          <w:sz w:val="21"/>
        </w:rPr>
        <w:t> </w:t>
      </w:r>
      <w:r>
        <w:rPr>
          <w:sz w:val="21"/>
        </w:rPr>
        <w:t>compile the documents and submit the consolidated</w:t>
      </w:r>
      <w:r>
        <w:rPr>
          <w:spacing w:val="-1"/>
          <w:sz w:val="21"/>
        </w:rPr>
        <w:t> </w:t>
      </w:r>
      <w:r>
        <w:rPr>
          <w:sz w:val="21"/>
        </w:rPr>
        <w:t>UC&amp;SE to</w:t>
      </w:r>
      <w:r>
        <w:rPr>
          <w:spacing w:val="-1"/>
          <w:sz w:val="21"/>
        </w:rPr>
        <w:t> </w:t>
      </w:r>
      <w:r>
        <w:rPr>
          <w:sz w:val="21"/>
        </w:rPr>
        <w:t>the </w:t>
      </w:r>
      <w:r>
        <w:rPr>
          <w:spacing w:val="-2"/>
          <w:sz w:val="21"/>
        </w:rPr>
        <w:t>T-Hub.</w:t>
      </w:r>
    </w:p>
    <w:p>
      <w:pPr>
        <w:pStyle w:val="ListParagraph"/>
        <w:numPr>
          <w:ilvl w:val="0"/>
          <w:numId w:val="8"/>
        </w:numPr>
        <w:tabs>
          <w:tab w:pos="1421" w:val="left" w:leader="none"/>
          <w:tab w:pos="1440" w:val="left" w:leader="none"/>
        </w:tabs>
        <w:spacing w:line="240" w:lineRule="auto" w:before="119" w:after="0"/>
        <w:ind w:left="1440" w:right="1090" w:hanging="360"/>
        <w:jc w:val="both"/>
        <w:rPr>
          <w:sz w:val="21"/>
        </w:rPr>
      </w:pPr>
      <w:r>
        <w:rPr>
          <w:sz w:val="21"/>
        </w:rPr>
        <w:t>The proposal submitted shall be consistent with</w:t>
      </w:r>
      <w:r>
        <w:rPr>
          <w:spacing w:val="-1"/>
          <w:sz w:val="21"/>
        </w:rPr>
        <w:t> </w:t>
      </w:r>
      <w:r>
        <w:rPr>
          <w:sz w:val="21"/>
        </w:rPr>
        <w:t>the</w:t>
      </w:r>
      <w:r>
        <w:rPr>
          <w:spacing w:val="-1"/>
          <w:sz w:val="21"/>
        </w:rPr>
        <w:t> </w:t>
      </w:r>
      <w:r>
        <w:rPr>
          <w:sz w:val="21"/>
        </w:rPr>
        <w:t>scope of work being</w:t>
      </w:r>
      <w:r>
        <w:rPr>
          <w:spacing w:val="-2"/>
          <w:sz w:val="21"/>
        </w:rPr>
        <w:t> </w:t>
      </w:r>
      <w:r>
        <w:rPr>
          <w:sz w:val="21"/>
        </w:rPr>
        <w:t>undertaken</w:t>
      </w:r>
      <w:r>
        <w:rPr>
          <w:spacing w:val="-2"/>
          <w:sz w:val="21"/>
        </w:rPr>
        <w:t> </w:t>
      </w:r>
      <w:r>
        <w:rPr>
          <w:sz w:val="21"/>
        </w:rPr>
        <w:t>vis-à-vis time duration and the budget proposed.</w:t>
      </w:r>
    </w:p>
    <w:p>
      <w:pPr>
        <w:pStyle w:val="BodyText"/>
      </w:pPr>
    </w:p>
    <w:p>
      <w:pPr>
        <w:pStyle w:val="BodyText"/>
        <w:spacing w:before="1"/>
      </w:pPr>
    </w:p>
    <w:p>
      <w:pPr>
        <w:pStyle w:val="Heading4"/>
        <w:numPr>
          <w:ilvl w:val="0"/>
          <w:numId w:val="2"/>
        </w:numPr>
        <w:tabs>
          <w:tab w:pos="1126" w:val="left" w:leader="none"/>
        </w:tabs>
        <w:spacing w:line="240" w:lineRule="auto" w:before="0" w:after="0"/>
        <w:ind w:left="1126" w:right="1402" w:hanging="406"/>
        <w:jc w:val="left"/>
      </w:pPr>
      <w:r>
        <w:rPr/>
        <w:t>INSTRUCTIONS</w:t>
      </w:r>
      <w:r>
        <w:rPr>
          <w:spacing w:val="29"/>
        </w:rPr>
        <w:t> </w:t>
      </w:r>
      <w:r>
        <w:rPr/>
        <w:t>AND</w:t>
      </w:r>
      <w:r>
        <w:rPr>
          <w:spacing w:val="27"/>
        </w:rPr>
        <w:t> </w:t>
      </w:r>
      <w:r>
        <w:rPr/>
        <w:t>GUIDANCE</w:t>
      </w:r>
      <w:r>
        <w:rPr>
          <w:spacing w:val="33"/>
        </w:rPr>
        <w:t> </w:t>
      </w:r>
      <w:r>
        <w:rPr/>
        <w:t>FOR</w:t>
      </w:r>
      <w:r>
        <w:rPr>
          <w:spacing w:val="26"/>
        </w:rPr>
        <w:t> </w:t>
      </w:r>
      <w:r>
        <w:rPr/>
        <w:t>PREPARATION</w:t>
      </w:r>
      <w:r>
        <w:rPr>
          <w:spacing w:val="30"/>
        </w:rPr>
        <w:t> </w:t>
      </w:r>
      <w:r>
        <w:rPr/>
        <w:t>AND</w:t>
      </w:r>
      <w:r>
        <w:rPr>
          <w:spacing w:val="29"/>
        </w:rPr>
        <w:t> </w:t>
      </w:r>
      <w:r>
        <w:rPr/>
        <w:t>SUBMISSION</w:t>
      </w:r>
      <w:r>
        <w:rPr>
          <w:spacing w:val="32"/>
        </w:rPr>
        <w:t> </w:t>
      </w:r>
      <w:r>
        <w:rPr/>
        <w:t>OF </w:t>
      </w:r>
      <w:r>
        <w:rPr>
          <w:spacing w:val="-2"/>
        </w:rPr>
        <w:t>PROPOSAL</w:t>
      </w:r>
    </w:p>
    <w:p>
      <w:pPr>
        <w:pStyle w:val="BodyText"/>
        <w:spacing w:before="43"/>
        <w:rPr>
          <w:b/>
        </w:rPr>
      </w:pPr>
    </w:p>
    <w:p>
      <w:pPr>
        <w:pStyle w:val="BodyText"/>
        <w:ind w:left="720" w:right="1066"/>
      </w:pPr>
      <w:r>
        <w:rPr/>
        <w:t>Following</w:t>
      </w:r>
      <w:r>
        <w:rPr>
          <w:spacing w:val="-10"/>
        </w:rPr>
        <w:t> </w:t>
      </w:r>
      <w:r>
        <w:rPr/>
        <w:t>Instructions</w:t>
      </w:r>
      <w:r>
        <w:rPr>
          <w:spacing w:val="-10"/>
        </w:rPr>
        <w:t> </w:t>
      </w:r>
      <w:r>
        <w:rPr/>
        <w:t>and</w:t>
      </w:r>
      <w:r>
        <w:rPr>
          <w:spacing w:val="-5"/>
        </w:rPr>
        <w:t> </w:t>
      </w:r>
      <w:r>
        <w:rPr/>
        <w:t>Guidance</w:t>
      </w:r>
      <w:r>
        <w:rPr>
          <w:spacing w:val="-7"/>
        </w:rPr>
        <w:t> </w:t>
      </w:r>
      <w:r>
        <w:rPr/>
        <w:t>for</w:t>
      </w:r>
      <w:r>
        <w:rPr>
          <w:spacing w:val="-12"/>
        </w:rPr>
        <w:t> </w:t>
      </w:r>
      <w:r>
        <w:rPr/>
        <w:t>the</w:t>
      </w:r>
      <w:r>
        <w:rPr>
          <w:spacing w:val="-13"/>
        </w:rPr>
        <w:t> </w:t>
      </w:r>
      <w:r>
        <w:rPr/>
        <w:t>Preparation</w:t>
      </w:r>
      <w:r>
        <w:rPr>
          <w:spacing w:val="-10"/>
        </w:rPr>
        <w:t> </w:t>
      </w:r>
      <w:r>
        <w:rPr/>
        <w:t>and</w:t>
      </w:r>
      <w:r>
        <w:rPr>
          <w:spacing w:val="-7"/>
        </w:rPr>
        <w:t> </w:t>
      </w:r>
      <w:r>
        <w:rPr/>
        <w:t>Submission</w:t>
      </w:r>
      <w:r>
        <w:rPr>
          <w:spacing w:val="-10"/>
        </w:rPr>
        <w:t> </w:t>
      </w:r>
      <w:r>
        <w:rPr/>
        <w:t>of</w:t>
      </w:r>
      <w:r>
        <w:rPr>
          <w:spacing w:val="-13"/>
        </w:rPr>
        <w:t> </w:t>
      </w:r>
      <w:r>
        <w:rPr/>
        <w:t>Proposals</w:t>
      </w:r>
      <w:r>
        <w:rPr>
          <w:spacing w:val="-10"/>
        </w:rPr>
        <w:t> </w:t>
      </w:r>
      <w:r>
        <w:rPr/>
        <w:t>have</w:t>
      </w:r>
      <w:r>
        <w:rPr>
          <w:spacing w:val="-4"/>
        </w:rPr>
        <w:t> </w:t>
      </w:r>
      <w:r>
        <w:rPr/>
        <w:t>been</w:t>
      </w:r>
      <w:r>
        <w:rPr>
          <w:spacing w:val="-8"/>
        </w:rPr>
        <w:t> </w:t>
      </w:r>
      <w:r>
        <w:rPr/>
        <w:t>put in place to ensure clarity, coordination, and effective execution:</w:t>
      </w:r>
    </w:p>
    <w:p>
      <w:pPr>
        <w:pStyle w:val="ListParagraph"/>
        <w:numPr>
          <w:ilvl w:val="0"/>
          <w:numId w:val="9"/>
        </w:numPr>
        <w:tabs>
          <w:tab w:pos="1434" w:val="left" w:leader="none"/>
          <w:tab w:pos="1440" w:val="left" w:leader="none"/>
        </w:tabs>
        <w:spacing w:line="240" w:lineRule="auto" w:before="238" w:after="0"/>
        <w:ind w:left="1440" w:right="1094" w:hanging="360"/>
        <w:jc w:val="both"/>
        <w:rPr>
          <w:sz w:val="21"/>
        </w:rPr>
      </w:pPr>
      <w:r>
        <w:rPr>
          <w:sz w:val="21"/>
        </w:rPr>
        <w:t>Proposal</w:t>
      </w:r>
      <w:r>
        <w:rPr>
          <w:spacing w:val="-10"/>
          <w:sz w:val="21"/>
        </w:rPr>
        <w:t> </w:t>
      </w:r>
      <w:r>
        <w:rPr>
          <w:sz w:val="21"/>
        </w:rPr>
        <w:t>is</w:t>
      </w:r>
      <w:r>
        <w:rPr>
          <w:spacing w:val="-10"/>
          <w:sz w:val="21"/>
        </w:rPr>
        <w:t> </w:t>
      </w:r>
      <w:r>
        <w:rPr>
          <w:sz w:val="21"/>
        </w:rPr>
        <w:t>to</w:t>
      </w:r>
      <w:r>
        <w:rPr>
          <w:spacing w:val="-13"/>
          <w:sz w:val="21"/>
        </w:rPr>
        <w:t> </w:t>
      </w:r>
      <w:r>
        <w:rPr>
          <w:sz w:val="21"/>
        </w:rPr>
        <w:t>be</w:t>
      </w:r>
      <w:r>
        <w:rPr>
          <w:spacing w:val="-9"/>
          <w:sz w:val="21"/>
        </w:rPr>
        <w:t> </w:t>
      </w:r>
      <w:r>
        <w:rPr>
          <w:sz w:val="21"/>
        </w:rPr>
        <w:t>submitted</w:t>
      </w:r>
      <w:r>
        <w:rPr>
          <w:spacing w:val="-5"/>
          <w:sz w:val="21"/>
        </w:rPr>
        <w:t> </w:t>
      </w:r>
      <w:r>
        <w:rPr>
          <w:sz w:val="21"/>
        </w:rPr>
        <w:t>by</w:t>
      </w:r>
      <w:r>
        <w:rPr>
          <w:spacing w:val="-13"/>
          <w:sz w:val="21"/>
        </w:rPr>
        <w:t> </w:t>
      </w:r>
      <w:r>
        <w:rPr>
          <w:sz w:val="21"/>
        </w:rPr>
        <w:t>the</w:t>
      </w:r>
      <w:r>
        <w:rPr>
          <w:spacing w:val="-7"/>
          <w:sz w:val="21"/>
        </w:rPr>
        <w:t> </w:t>
      </w:r>
      <w:r>
        <w:rPr>
          <w:sz w:val="21"/>
        </w:rPr>
        <w:t>designated</w:t>
      </w:r>
      <w:r>
        <w:rPr>
          <w:spacing w:val="-11"/>
          <w:sz w:val="21"/>
        </w:rPr>
        <w:t> </w:t>
      </w:r>
      <w:r>
        <w:rPr>
          <w:sz w:val="21"/>
        </w:rPr>
        <w:t>PI,</w:t>
      </w:r>
      <w:r>
        <w:rPr>
          <w:spacing w:val="-6"/>
          <w:sz w:val="21"/>
        </w:rPr>
        <w:t> </w:t>
      </w:r>
      <w:r>
        <w:rPr>
          <w:sz w:val="21"/>
        </w:rPr>
        <w:t>adhering</w:t>
      </w:r>
      <w:r>
        <w:rPr>
          <w:spacing w:val="-7"/>
          <w:sz w:val="21"/>
        </w:rPr>
        <w:t> </w:t>
      </w:r>
      <w:r>
        <w:rPr>
          <w:sz w:val="21"/>
        </w:rPr>
        <w:t>to</w:t>
      </w:r>
      <w:r>
        <w:rPr>
          <w:spacing w:val="-13"/>
          <w:sz w:val="21"/>
        </w:rPr>
        <w:t> </w:t>
      </w:r>
      <w:r>
        <w:rPr>
          <w:sz w:val="21"/>
        </w:rPr>
        <w:t>the</w:t>
      </w:r>
      <w:r>
        <w:rPr>
          <w:spacing w:val="-7"/>
          <w:sz w:val="21"/>
        </w:rPr>
        <w:t> </w:t>
      </w:r>
      <w:r>
        <w:rPr>
          <w:sz w:val="21"/>
        </w:rPr>
        <w:t>format</w:t>
      </w:r>
      <w:r>
        <w:rPr>
          <w:spacing w:val="-13"/>
          <w:sz w:val="21"/>
        </w:rPr>
        <w:t> </w:t>
      </w:r>
      <w:r>
        <w:rPr>
          <w:sz w:val="21"/>
        </w:rPr>
        <w:t>provided</w:t>
      </w:r>
      <w:r>
        <w:rPr>
          <w:spacing w:val="-8"/>
          <w:sz w:val="21"/>
        </w:rPr>
        <w:t> </w:t>
      </w:r>
      <w:r>
        <w:rPr>
          <w:sz w:val="21"/>
        </w:rPr>
        <w:t>in</w:t>
      </w:r>
      <w:r>
        <w:rPr>
          <w:spacing w:val="-10"/>
          <w:sz w:val="21"/>
        </w:rPr>
        <w:t> </w:t>
      </w:r>
      <w:r>
        <w:rPr>
          <w:sz w:val="21"/>
        </w:rPr>
        <w:t>Annexure </w:t>
      </w:r>
      <w:r>
        <w:rPr>
          <w:spacing w:val="-6"/>
          <w:sz w:val="21"/>
        </w:rPr>
        <w:t>I.</w:t>
      </w:r>
    </w:p>
    <w:p>
      <w:pPr>
        <w:pStyle w:val="ListParagraph"/>
        <w:numPr>
          <w:ilvl w:val="0"/>
          <w:numId w:val="9"/>
        </w:numPr>
        <w:tabs>
          <w:tab w:pos="1440" w:val="left" w:leader="none"/>
        </w:tabs>
        <w:spacing w:line="240" w:lineRule="auto" w:before="2" w:after="0"/>
        <w:ind w:left="1440" w:right="1096" w:hanging="360"/>
        <w:jc w:val="both"/>
        <w:rPr>
          <w:sz w:val="21"/>
        </w:rPr>
      </w:pPr>
      <w:r>
        <w:rPr>
          <w:sz w:val="21"/>
        </w:rPr>
        <w:t>The Proposing Team may</w:t>
      </w:r>
      <w:r>
        <w:rPr>
          <w:spacing w:val="-1"/>
          <w:sz w:val="21"/>
        </w:rPr>
        <w:t> </w:t>
      </w:r>
      <w:r>
        <w:rPr>
          <w:sz w:val="21"/>
        </w:rPr>
        <w:t>consist</w:t>
      </w:r>
      <w:r>
        <w:rPr>
          <w:spacing w:val="-1"/>
          <w:sz w:val="21"/>
        </w:rPr>
        <w:t> </w:t>
      </w:r>
      <w:r>
        <w:rPr>
          <w:sz w:val="21"/>
        </w:rPr>
        <w:t>of multiple Institutes /</w:t>
      </w:r>
      <w:r>
        <w:rPr>
          <w:spacing w:val="-3"/>
          <w:sz w:val="21"/>
        </w:rPr>
        <w:t> </w:t>
      </w:r>
      <w:r>
        <w:rPr>
          <w:sz w:val="21"/>
        </w:rPr>
        <w:t>PIs joining together to carry out the proposed work.</w:t>
      </w:r>
    </w:p>
    <w:p>
      <w:pPr>
        <w:pStyle w:val="ListParagraph"/>
        <w:numPr>
          <w:ilvl w:val="0"/>
          <w:numId w:val="9"/>
        </w:numPr>
        <w:tabs>
          <w:tab w:pos="1440" w:val="left" w:leader="none"/>
        </w:tabs>
        <w:spacing w:line="244" w:lineRule="auto" w:before="1" w:after="0"/>
        <w:ind w:left="1440" w:right="1095" w:hanging="360"/>
        <w:jc w:val="both"/>
        <w:rPr>
          <w:sz w:val="21"/>
        </w:rPr>
      </w:pPr>
      <w:r>
        <w:rPr>
          <w:sz w:val="21"/>
        </w:rPr>
        <w:t>Proposal should be submitted online through </w:t>
      </w:r>
      <w:r>
        <w:rPr>
          <w:color w:val="446FC4"/>
          <w:sz w:val="21"/>
          <w:u w:val="single" w:color="446FC4"/>
        </w:rPr>
        <w:t>https://onlinedst.gov.in</w:t>
      </w:r>
      <w:r>
        <w:rPr>
          <w:color w:val="446FC4"/>
          <w:sz w:val="21"/>
        </w:rPr>
        <w:t> </w:t>
      </w:r>
      <w:r>
        <w:rPr>
          <w:sz w:val="21"/>
        </w:rPr>
        <w:t>by the Head of the </w:t>
      </w:r>
      <w:r>
        <w:rPr>
          <w:spacing w:val="-2"/>
          <w:sz w:val="21"/>
        </w:rPr>
        <w:t>Institution.</w:t>
      </w:r>
    </w:p>
    <w:p>
      <w:pPr>
        <w:pStyle w:val="ListParagraph"/>
        <w:numPr>
          <w:ilvl w:val="0"/>
          <w:numId w:val="9"/>
        </w:numPr>
        <w:tabs>
          <w:tab w:pos="1433" w:val="left" w:leader="none"/>
        </w:tabs>
        <w:spacing w:line="229" w:lineRule="exact" w:before="0" w:after="0"/>
        <w:ind w:left="1433" w:right="0" w:hanging="353"/>
        <w:jc w:val="both"/>
        <w:rPr>
          <w:sz w:val="21"/>
        </w:rPr>
      </w:pPr>
      <w:r>
        <w:rPr>
          <w:spacing w:val="-2"/>
          <w:sz w:val="21"/>
        </w:rPr>
        <w:t>The</w:t>
      </w:r>
      <w:r>
        <w:rPr>
          <w:spacing w:val="-13"/>
          <w:sz w:val="21"/>
        </w:rPr>
        <w:t> </w:t>
      </w:r>
      <w:r>
        <w:rPr>
          <w:spacing w:val="-2"/>
          <w:sz w:val="21"/>
        </w:rPr>
        <w:t>proposal</w:t>
      </w:r>
      <w:r>
        <w:rPr>
          <w:spacing w:val="-9"/>
          <w:sz w:val="21"/>
        </w:rPr>
        <w:t> </w:t>
      </w:r>
      <w:r>
        <w:rPr>
          <w:spacing w:val="-2"/>
          <w:sz w:val="21"/>
        </w:rPr>
        <w:t>should</w:t>
      </w:r>
      <w:r>
        <w:rPr>
          <w:spacing w:val="-6"/>
          <w:sz w:val="21"/>
        </w:rPr>
        <w:t> </w:t>
      </w:r>
      <w:r>
        <w:rPr>
          <w:spacing w:val="-2"/>
          <w:sz w:val="21"/>
        </w:rPr>
        <w:t>outline</w:t>
      </w:r>
      <w:r>
        <w:rPr>
          <w:spacing w:val="-4"/>
          <w:sz w:val="21"/>
        </w:rPr>
        <w:t> </w:t>
      </w:r>
      <w:r>
        <w:rPr>
          <w:spacing w:val="-2"/>
          <w:sz w:val="21"/>
        </w:rPr>
        <w:t>the</w:t>
      </w:r>
      <w:r>
        <w:rPr>
          <w:spacing w:val="-7"/>
          <w:sz w:val="21"/>
        </w:rPr>
        <w:t> </w:t>
      </w:r>
      <w:r>
        <w:rPr>
          <w:spacing w:val="-2"/>
          <w:sz w:val="21"/>
        </w:rPr>
        <w:t>roles</w:t>
      </w:r>
      <w:r>
        <w:rPr>
          <w:spacing w:val="-5"/>
          <w:sz w:val="21"/>
        </w:rPr>
        <w:t> </w:t>
      </w:r>
      <w:r>
        <w:rPr>
          <w:spacing w:val="-2"/>
          <w:sz w:val="21"/>
        </w:rPr>
        <w:t>and</w:t>
      </w:r>
      <w:r>
        <w:rPr>
          <w:spacing w:val="-4"/>
          <w:sz w:val="21"/>
        </w:rPr>
        <w:t> </w:t>
      </w:r>
      <w:r>
        <w:rPr>
          <w:spacing w:val="-2"/>
          <w:sz w:val="21"/>
        </w:rPr>
        <w:t>responsibilities</w:t>
      </w:r>
      <w:r>
        <w:rPr>
          <w:spacing w:val="-8"/>
          <w:sz w:val="21"/>
        </w:rPr>
        <w:t> </w:t>
      </w:r>
      <w:r>
        <w:rPr>
          <w:spacing w:val="-2"/>
          <w:sz w:val="21"/>
        </w:rPr>
        <w:t>of</w:t>
      </w:r>
      <w:r>
        <w:rPr>
          <w:spacing w:val="-4"/>
          <w:sz w:val="21"/>
        </w:rPr>
        <w:t> </w:t>
      </w:r>
      <w:r>
        <w:rPr>
          <w:spacing w:val="-2"/>
          <w:sz w:val="21"/>
        </w:rPr>
        <w:t>the</w:t>
      </w:r>
      <w:r>
        <w:rPr>
          <w:spacing w:val="-9"/>
          <w:sz w:val="21"/>
        </w:rPr>
        <w:t> </w:t>
      </w:r>
      <w:r>
        <w:rPr>
          <w:spacing w:val="-2"/>
          <w:sz w:val="21"/>
        </w:rPr>
        <w:t>PI</w:t>
      </w:r>
      <w:r>
        <w:rPr>
          <w:spacing w:val="-9"/>
          <w:sz w:val="21"/>
        </w:rPr>
        <w:t> </w:t>
      </w:r>
      <w:r>
        <w:rPr>
          <w:spacing w:val="-2"/>
          <w:sz w:val="21"/>
        </w:rPr>
        <w:t>and</w:t>
      </w:r>
      <w:r>
        <w:rPr>
          <w:spacing w:val="-1"/>
          <w:sz w:val="21"/>
        </w:rPr>
        <w:t> </w:t>
      </w:r>
      <w:r>
        <w:rPr>
          <w:spacing w:val="-2"/>
          <w:sz w:val="21"/>
        </w:rPr>
        <w:t>APIs.</w:t>
      </w:r>
    </w:p>
    <w:p>
      <w:pPr>
        <w:pStyle w:val="ListParagraph"/>
        <w:numPr>
          <w:ilvl w:val="0"/>
          <w:numId w:val="9"/>
        </w:numPr>
        <w:tabs>
          <w:tab w:pos="1434" w:val="left" w:leader="none"/>
          <w:tab w:pos="1440" w:val="left" w:leader="none"/>
        </w:tabs>
        <w:spacing w:line="240" w:lineRule="auto" w:before="0" w:after="0"/>
        <w:ind w:left="1440" w:right="1089" w:hanging="360"/>
        <w:jc w:val="both"/>
        <w:rPr>
          <w:sz w:val="21"/>
        </w:rPr>
      </w:pPr>
      <w:r>
        <w:rPr>
          <w:sz w:val="21"/>
        </w:rPr>
        <w:t>The proposal must clearly define the Technology Development activities to be undertaken. Measurable</w:t>
      </w:r>
      <w:r>
        <w:rPr>
          <w:spacing w:val="-9"/>
          <w:sz w:val="21"/>
        </w:rPr>
        <w:t> </w:t>
      </w:r>
      <w:r>
        <w:rPr>
          <w:sz w:val="21"/>
        </w:rPr>
        <w:t>milestones</w:t>
      </w:r>
      <w:r>
        <w:rPr>
          <w:spacing w:val="-8"/>
          <w:sz w:val="21"/>
        </w:rPr>
        <w:t> </w:t>
      </w:r>
      <w:r>
        <w:rPr>
          <w:sz w:val="21"/>
        </w:rPr>
        <w:t>and</w:t>
      </w:r>
      <w:r>
        <w:rPr>
          <w:spacing w:val="-9"/>
          <w:sz w:val="21"/>
        </w:rPr>
        <w:t> </w:t>
      </w:r>
      <w:r>
        <w:rPr>
          <w:sz w:val="21"/>
        </w:rPr>
        <w:t>well-defined</w:t>
      </w:r>
      <w:r>
        <w:rPr>
          <w:spacing w:val="-10"/>
          <w:sz w:val="21"/>
        </w:rPr>
        <w:t> </w:t>
      </w:r>
      <w:r>
        <w:rPr>
          <w:sz w:val="21"/>
        </w:rPr>
        <w:t>timelines</w:t>
      </w:r>
      <w:r>
        <w:rPr>
          <w:spacing w:val="-6"/>
          <w:sz w:val="21"/>
        </w:rPr>
        <w:t> </w:t>
      </w:r>
      <w:r>
        <w:rPr>
          <w:sz w:val="21"/>
        </w:rPr>
        <w:t>are</w:t>
      </w:r>
      <w:r>
        <w:rPr>
          <w:spacing w:val="-10"/>
          <w:sz w:val="21"/>
        </w:rPr>
        <w:t> </w:t>
      </w:r>
      <w:r>
        <w:rPr>
          <w:sz w:val="21"/>
        </w:rPr>
        <w:t>essential</w:t>
      </w:r>
      <w:r>
        <w:rPr>
          <w:spacing w:val="-11"/>
          <w:sz w:val="21"/>
        </w:rPr>
        <w:t> </w:t>
      </w:r>
      <w:r>
        <w:rPr>
          <w:sz w:val="21"/>
        </w:rPr>
        <w:t>components</w:t>
      </w:r>
      <w:r>
        <w:rPr>
          <w:spacing w:val="-7"/>
          <w:sz w:val="21"/>
        </w:rPr>
        <w:t> </w:t>
      </w:r>
      <w:r>
        <w:rPr>
          <w:sz w:val="21"/>
        </w:rPr>
        <w:t>to</w:t>
      </w:r>
      <w:r>
        <w:rPr>
          <w:spacing w:val="-11"/>
          <w:sz w:val="21"/>
        </w:rPr>
        <w:t> </w:t>
      </w:r>
      <w:r>
        <w:rPr>
          <w:sz w:val="21"/>
        </w:rPr>
        <w:t>be</w:t>
      </w:r>
      <w:r>
        <w:rPr>
          <w:spacing w:val="-8"/>
          <w:sz w:val="21"/>
        </w:rPr>
        <w:t> </w:t>
      </w:r>
      <w:r>
        <w:rPr>
          <w:sz w:val="21"/>
        </w:rPr>
        <w:t>provided</w:t>
      </w:r>
      <w:r>
        <w:rPr>
          <w:spacing w:val="-9"/>
          <w:sz w:val="21"/>
        </w:rPr>
        <w:t> </w:t>
      </w:r>
      <w:r>
        <w:rPr>
          <w:sz w:val="21"/>
        </w:rPr>
        <w:t>so as to ensure accountability, effective project management, and achievement of goals.</w:t>
      </w:r>
    </w:p>
    <w:p>
      <w:pPr>
        <w:pStyle w:val="ListParagraph"/>
        <w:spacing w:after="0" w:line="240" w:lineRule="auto"/>
        <w:jc w:val="both"/>
        <w:rPr>
          <w:sz w:val="21"/>
        </w:rPr>
        <w:sectPr>
          <w:pgSz w:w="12240" w:h="15840"/>
          <w:pgMar w:header="0" w:footer="1346" w:top="820" w:bottom="1540" w:left="720" w:right="360"/>
        </w:sectPr>
      </w:pPr>
    </w:p>
    <w:p>
      <w:pPr>
        <w:pStyle w:val="ListParagraph"/>
        <w:numPr>
          <w:ilvl w:val="0"/>
          <w:numId w:val="9"/>
        </w:numPr>
        <w:tabs>
          <w:tab w:pos="1433" w:val="left" w:leader="none"/>
          <w:tab w:pos="1440" w:val="left" w:leader="none"/>
        </w:tabs>
        <w:spacing w:line="240" w:lineRule="auto" w:before="79" w:after="0"/>
        <w:ind w:left="1440" w:right="1096" w:hanging="360"/>
        <w:jc w:val="both"/>
        <w:rPr>
          <w:sz w:val="21"/>
        </w:rPr>
      </w:pPr>
      <w:r>
        <w:rPr>
          <w:sz w:val="21"/>
        </w:rPr>
        <w:t>Each</w:t>
      </w:r>
      <w:r>
        <w:rPr>
          <w:spacing w:val="-13"/>
          <w:sz w:val="21"/>
        </w:rPr>
        <w:t> </w:t>
      </w:r>
      <w:r>
        <w:rPr>
          <w:sz w:val="21"/>
        </w:rPr>
        <w:t>PI</w:t>
      </w:r>
      <w:r>
        <w:rPr>
          <w:spacing w:val="-13"/>
          <w:sz w:val="21"/>
        </w:rPr>
        <w:t> </w:t>
      </w:r>
      <w:r>
        <w:rPr>
          <w:sz w:val="21"/>
        </w:rPr>
        <w:t>and</w:t>
      </w:r>
      <w:r>
        <w:rPr>
          <w:spacing w:val="-12"/>
          <w:sz w:val="21"/>
        </w:rPr>
        <w:t> </w:t>
      </w:r>
      <w:r>
        <w:rPr>
          <w:sz w:val="21"/>
        </w:rPr>
        <w:t>API</w:t>
      </w:r>
      <w:r>
        <w:rPr>
          <w:spacing w:val="-13"/>
          <w:sz w:val="21"/>
        </w:rPr>
        <w:t> </w:t>
      </w:r>
      <w:r>
        <w:rPr>
          <w:sz w:val="21"/>
        </w:rPr>
        <w:t>should</w:t>
      </w:r>
      <w:r>
        <w:rPr>
          <w:spacing w:val="-13"/>
          <w:sz w:val="21"/>
        </w:rPr>
        <w:t> </w:t>
      </w:r>
      <w:r>
        <w:rPr>
          <w:sz w:val="21"/>
        </w:rPr>
        <w:t>provide</w:t>
      </w:r>
      <w:r>
        <w:rPr>
          <w:spacing w:val="-12"/>
          <w:sz w:val="21"/>
        </w:rPr>
        <w:t> </w:t>
      </w:r>
      <w:r>
        <w:rPr>
          <w:sz w:val="21"/>
        </w:rPr>
        <w:t>an</w:t>
      </w:r>
      <w:r>
        <w:rPr>
          <w:spacing w:val="-13"/>
          <w:sz w:val="21"/>
        </w:rPr>
        <w:t> </w:t>
      </w:r>
      <w:r>
        <w:rPr>
          <w:sz w:val="21"/>
        </w:rPr>
        <w:t>endorsement</w:t>
      </w:r>
      <w:r>
        <w:rPr>
          <w:spacing w:val="-13"/>
          <w:sz w:val="21"/>
        </w:rPr>
        <w:t> </w:t>
      </w:r>
      <w:r>
        <w:rPr>
          <w:sz w:val="21"/>
        </w:rPr>
        <w:t>and</w:t>
      </w:r>
      <w:r>
        <w:rPr>
          <w:spacing w:val="-12"/>
          <w:sz w:val="21"/>
        </w:rPr>
        <w:t> </w:t>
      </w:r>
      <w:r>
        <w:rPr>
          <w:sz w:val="21"/>
        </w:rPr>
        <w:t>commitment</w:t>
      </w:r>
      <w:r>
        <w:rPr>
          <w:spacing w:val="-13"/>
          <w:sz w:val="21"/>
        </w:rPr>
        <w:t> </w:t>
      </w:r>
      <w:r>
        <w:rPr>
          <w:sz w:val="21"/>
        </w:rPr>
        <w:t>in</w:t>
      </w:r>
      <w:r>
        <w:rPr>
          <w:spacing w:val="-13"/>
          <w:sz w:val="21"/>
        </w:rPr>
        <w:t> </w:t>
      </w:r>
      <w:r>
        <w:rPr>
          <w:sz w:val="21"/>
        </w:rPr>
        <w:t>the</w:t>
      </w:r>
      <w:r>
        <w:rPr>
          <w:spacing w:val="-12"/>
          <w:sz w:val="21"/>
        </w:rPr>
        <w:t> </w:t>
      </w:r>
      <w:r>
        <w:rPr>
          <w:sz w:val="21"/>
        </w:rPr>
        <w:t>appropriate</w:t>
      </w:r>
      <w:r>
        <w:rPr>
          <w:spacing w:val="-12"/>
          <w:sz w:val="21"/>
        </w:rPr>
        <w:t> </w:t>
      </w:r>
      <w:r>
        <w:rPr>
          <w:sz w:val="21"/>
        </w:rPr>
        <w:t>template provided in Annexure II</w:t>
      </w:r>
      <w:r>
        <w:rPr>
          <w:spacing w:val="40"/>
          <w:sz w:val="21"/>
        </w:rPr>
        <w:t> </w:t>
      </w:r>
      <w:r>
        <w:rPr>
          <w:sz w:val="21"/>
        </w:rPr>
        <w:t>adhering to the overarching guidelines and directions set forth for establishing and operating such a group.</w:t>
      </w:r>
    </w:p>
    <w:p>
      <w:pPr>
        <w:pStyle w:val="BodyText"/>
      </w:pPr>
    </w:p>
    <w:p>
      <w:pPr>
        <w:pStyle w:val="BodyText"/>
        <w:spacing w:before="2"/>
      </w:pPr>
    </w:p>
    <w:p>
      <w:pPr>
        <w:pStyle w:val="Heading4"/>
        <w:numPr>
          <w:ilvl w:val="0"/>
          <w:numId w:val="2"/>
        </w:numPr>
        <w:tabs>
          <w:tab w:pos="1181" w:val="left" w:leader="none"/>
        </w:tabs>
        <w:spacing w:line="240" w:lineRule="auto" w:before="1" w:after="0"/>
        <w:ind w:left="1181" w:right="0" w:hanging="461"/>
        <w:jc w:val="left"/>
      </w:pPr>
      <w:r>
        <w:rPr>
          <w:spacing w:val="-2"/>
        </w:rPr>
        <w:t>SUBMISSION</w:t>
      </w:r>
      <w:r>
        <w:rPr>
          <w:spacing w:val="4"/>
        </w:rPr>
        <w:t> </w:t>
      </w:r>
      <w:r>
        <w:rPr>
          <w:spacing w:val="-2"/>
        </w:rPr>
        <w:t>PROCESS</w:t>
      </w:r>
    </w:p>
    <w:p>
      <w:pPr>
        <w:pStyle w:val="BodyText"/>
        <w:spacing w:before="2"/>
        <w:rPr>
          <w:b/>
        </w:rPr>
      </w:pPr>
    </w:p>
    <w:p>
      <w:pPr>
        <w:pStyle w:val="BodyText"/>
        <w:ind w:left="720" w:right="1085"/>
        <w:jc w:val="both"/>
      </w:pPr>
      <w:r>
        <w:rPr/>
        <mc:AlternateContent>
          <mc:Choice Requires="wps">
            <w:drawing>
              <wp:anchor distT="0" distB="0" distL="0" distR="0" allowOverlap="1" layoutInCell="1" locked="0" behindDoc="0" simplePos="0" relativeHeight="15729664">
                <wp:simplePos x="0" y="0"/>
                <wp:positionH relativeFrom="page">
                  <wp:posOffset>4097020</wp:posOffset>
                </wp:positionH>
                <wp:positionV relativeFrom="paragraph">
                  <wp:posOffset>586702</wp:posOffset>
                </wp:positionV>
                <wp:extent cx="3810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2.600006pt;margin-top:46.19706pt;width:3pt;height:.48pt;mso-position-horizontal-relative:page;mso-position-vertical-relative:paragraph;z-index:15729664" id="docshape3" filled="true" fillcolor="#000000" stroked="false">
                <v:fill type="solid"/>
                <w10:wrap type="none"/>
              </v:rect>
            </w:pict>
          </mc:Fallback>
        </mc:AlternateContent>
      </w:r>
      <w:r>
        <w:rPr/>
        <w:t>All proposals must be submitted online through</w:t>
      </w:r>
      <w:r>
        <w:rPr>
          <w:spacing w:val="40"/>
        </w:rPr>
        <w:t> </w:t>
      </w:r>
      <w:r>
        <w:rPr>
          <w:color w:val="446FC4"/>
          <w:u w:val="single" w:color="446FC4"/>
        </w:rPr>
        <w:t>https://onlinedst.gov.in</w:t>
      </w:r>
      <w:r>
        <w:rPr>
          <w:color w:val="446FC4"/>
        </w:rPr>
        <w:t> </w:t>
      </w:r>
      <w:r>
        <w:rPr/>
        <w:t>on or before July 31</w:t>
      </w:r>
      <w:r>
        <w:rPr>
          <w:position w:val="6"/>
          <w:sz w:val="14"/>
        </w:rPr>
        <w:t>st</w:t>
      </w:r>
      <w:r>
        <w:rPr/>
        <w:t>,</w:t>
      </w:r>
      <w:r>
        <w:rPr>
          <w:spacing w:val="40"/>
        </w:rPr>
        <w:t> </w:t>
      </w:r>
      <w:r>
        <w:rPr/>
        <w:t>2025. No submissions will be accepted after the closing date of the submission of proposals. The format for submitting proposals can be downloaded from the link - </w:t>
      </w:r>
      <w:hyperlink r:id="rId7">
        <w:r>
          <w:rPr>
            <w:color w:val="446FC4"/>
            <w:u w:val="single" w:color="446FC4"/>
          </w:rPr>
          <w:t>https://onlinedst.gov.in/Projectproposalformat.aspx</w:t>
        </w:r>
        <w:r>
          <w:rPr/>
          <w:t>.</w:t>
        </w:r>
      </w:hyperlink>
      <w:r>
        <w:rPr/>
        <w:t> For convenience, the format for the Proposal</w:t>
      </w:r>
      <w:r>
        <w:rPr>
          <w:spacing w:val="40"/>
        </w:rPr>
        <w:t> </w:t>
      </w:r>
      <w:r>
        <w:rPr/>
        <w:t>is given at Annexure I.</w:t>
      </w:r>
    </w:p>
    <w:p>
      <w:pPr>
        <w:pStyle w:val="Heading4"/>
        <w:numPr>
          <w:ilvl w:val="0"/>
          <w:numId w:val="2"/>
        </w:numPr>
        <w:tabs>
          <w:tab w:pos="1122" w:val="left" w:leader="none"/>
        </w:tabs>
        <w:spacing w:line="240" w:lineRule="auto" w:before="238" w:after="0"/>
        <w:ind w:left="1122" w:right="0" w:hanging="402"/>
        <w:jc w:val="left"/>
      </w:pPr>
      <w:r>
        <w:rPr/>
        <w:t>DOCUMENTS</w:t>
      </w:r>
      <w:r>
        <w:rPr>
          <w:spacing w:val="-14"/>
        </w:rPr>
        <w:t> </w:t>
      </w:r>
      <w:r>
        <w:rPr/>
        <w:t>TO</w:t>
      </w:r>
      <w:r>
        <w:rPr>
          <w:spacing w:val="-10"/>
        </w:rPr>
        <w:t> </w:t>
      </w:r>
      <w:r>
        <w:rPr/>
        <w:t>BE</w:t>
      </w:r>
      <w:r>
        <w:rPr>
          <w:spacing w:val="-3"/>
        </w:rPr>
        <w:t> </w:t>
      </w:r>
      <w:r>
        <w:rPr/>
        <w:t>SUBMITTED</w:t>
      </w:r>
      <w:r>
        <w:rPr>
          <w:spacing w:val="-8"/>
        </w:rPr>
        <w:t> </w:t>
      </w:r>
      <w:r>
        <w:rPr/>
        <w:t>IN</w:t>
      </w:r>
      <w:r>
        <w:rPr>
          <w:spacing w:val="-6"/>
        </w:rPr>
        <w:t> </w:t>
      </w:r>
      <w:r>
        <w:rPr>
          <w:spacing w:val="-5"/>
        </w:rPr>
        <w:t>PDF</w:t>
      </w:r>
    </w:p>
    <w:p>
      <w:pPr>
        <w:pStyle w:val="BodyText"/>
        <w:spacing w:before="2"/>
        <w:rPr>
          <w:b/>
        </w:rPr>
      </w:pPr>
    </w:p>
    <w:p>
      <w:pPr>
        <w:pStyle w:val="BodyText"/>
        <w:spacing w:before="1"/>
        <w:ind w:left="720" w:right="1121"/>
        <w:jc w:val="both"/>
      </w:pPr>
      <w:r>
        <w:rPr/>
        <w:t>All the documents provided in Annexure II as Templates 1 to 7 need to be appropriately submitted</w:t>
      </w:r>
      <w:r>
        <w:rPr>
          <w:spacing w:val="40"/>
        </w:rPr>
        <w:t> </w:t>
      </w:r>
      <w:r>
        <w:rPr/>
        <w:t>by PI/APIs/consortium Members.</w:t>
      </w:r>
    </w:p>
    <w:p>
      <w:pPr>
        <w:pStyle w:val="ListParagraph"/>
        <w:numPr>
          <w:ilvl w:val="0"/>
          <w:numId w:val="10"/>
        </w:numPr>
        <w:tabs>
          <w:tab w:pos="2160" w:val="left" w:leader="none"/>
          <w:tab w:pos="3600" w:val="left" w:leader="none"/>
        </w:tabs>
        <w:spacing w:line="257" w:lineRule="exact" w:before="234" w:after="0"/>
        <w:ind w:left="2160" w:right="0" w:hanging="360"/>
        <w:jc w:val="left"/>
        <w:rPr>
          <w:sz w:val="21"/>
        </w:rPr>
      </w:pPr>
      <w:r>
        <w:rPr>
          <w:sz w:val="21"/>
        </w:rPr>
        <w:t>Template</w:t>
      </w:r>
      <w:r>
        <w:rPr>
          <w:spacing w:val="-10"/>
          <w:sz w:val="21"/>
        </w:rPr>
        <w:t> </w:t>
      </w:r>
      <w:r>
        <w:rPr>
          <w:spacing w:val="-5"/>
          <w:sz w:val="21"/>
        </w:rPr>
        <w:t>1:</w:t>
      </w:r>
      <w:r>
        <w:rPr>
          <w:sz w:val="21"/>
        </w:rPr>
        <w:tab/>
        <w:t>Profile</w:t>
      </w:r>
      <w:r>
        <w:rPr>
          <w:spacing w:val="-4"/>
          <w:sz w:val="21"/>
        </w:rPr>
        <w:t> </w:t>
      </w:r>
      <w:r>
        <w:rPr>
          <w:sz w:val="21"/>
        </w:rPr>
        <w:t>of</w:t>
      </w:r>
      <w:r>
        <w:rPr>
          <w:spacing w:val="-4"/>
          <w:sz w:val="21"/>
        </w:rPr>
        <w:t> </w:t>
      </w:r>
      <w:r>
        <w:rPr>
          <w:spacing w:val="-5"/>
          <w:sz w:val="21"/>
        </w:rPr>
        <w:t>PI.</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z w:val="21"/>
        </w:rPr>
        <w:t>Template</w:t>
      </w:r>
      <w:r>
        <w:rPr>
          <w:spacing w:val="-10"/>
          <w:sz w:val="21"/>
        </w:rPr>
        <w:t> </w:t>
      </w:r>
      <w:r>
        <w:rPr>
          <w:spacing w:val="-5"/>
          <w:sz w:val="21"/>
        </w:rPr>
        <w:t>2:</w:t>
      </w:r>
      <w:r>
        <w:rPr>
          <w:sz w:val="21"/>
        </w:rPr>
        <w:tab/>
        <w:t>Profiles</w:t>
      </w:r>
      <w:r>
        <w:rPr>
          <w:spacing w:val="-5"/>
          <w:sz w:val="21"/>
        </w:rPr>
        <w:t> </w:t>
      </w:r>
      <w:r>
        <w:rPr>
          <w:sz w:val="21"/>
        </w:rPr>
        <w:t>of</w:t>
      </w:r>
      <w:r>
        <w:rPr>
          <w:spacing w:val="-1"/>
          <w:sz w:val="21"/>
        </w:rPr>
        <w:t> </w:t>
      </w:r>
      <w:r>
        <w:rPr>
          <w:spacing w:val="-2"/>
          <w:sz w:val="21"/>
        </w:rPr>
        <w:t>APIs.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pacing w:val="-2"/>
          <w:sz w:val="21"/>
        </w:rPr>
        <w:t>Template</w:t>
      </w:r>
      <w:r>
        <w:rPr>
          <w:spacing w:val="3"/>
          <w:sz w:val="21"/>
        </w:rPr>
        <w:t> </w:t>
      </w:r>
      <w:r>
        <w:rPr>
          <w:spacing w:val="-5"/>
          <w:sz w:val="21"/>
        </w:rPr>
        <w:t>3:</w:t>
      </w:r>
      <w:r>
        <w:rPr>
          <w:sz w:val="21"/>
        </w:rPr>
        <w:tab/>
        <w:t>Endorsement</w:t>
      </w:r>
      <w:r>
        <w:rPr>
          <w:spacing w:val="-7"/>
          <w:sz w:val="21"/>
        </w:rPr>
        <w:t> </w:t>
      </w:r>
      <w:r>
        <w:rPr>
          <w:sz w:val="21"/>
        </w:rPr>
        <w:t>of</w:t>
      </w:r>
      <w:r>
        <w:rPr>
          <w:spacing w:val="-5"/>
          <w:sz w:val="21"/>
        </w:rPr>
        <w:t> </w:t>
      </w:r>
      <w:r>
        <w:rPr>
          <w:sz w:val="21"/>
        </w:rPr>
        <w:t>PI</w:t>
      </w:r>
      <w:r>
        <w:rPr>
          <w:spacing w:val="-8"/>
          <w:sz w:val="21"/>
        </w:rPr>
        <w:t> </w:t>
      </w:r>
      <w:r>
        <w:rPr>
          <w:spacing w:val="-2"/>
          <w:sz w:val="21"/>
        </w:rPr>
        <w:t>institute.</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pacing w:val="-2"/>
          <w:sz w:val="21"/>
        </w:rPr>
        <w:t>Template</w:t>
      </w:r>
      <w:r>
        <w:rPr>
          <w:spacing w:val="3"/>
          <w:sz w:val="21"/>
        </w:rPr>
        <w:t> </w:t>
      </w:r>
      <w:r>
        <w:rPr>
          <w:spacing w:val="-5"/>
          <w:sz w:val="21"/>
        </w:rPr>
        <w:t>4:</w:t>
      </w:r>
      <w:r>
        <w:rPr>
          <w:sz w:val="21"/>
        </w:rPr>
        <w:tab/>
        <w:t>Endorsement</w:t>
      </w:r>
      <w:r>
        <w:rPr>
          <w:spacing w:val="-7"/>
          <w:sz w:val="21"/>
        </w:rPr>
        <w:t> </w:t>
      </w:r>
      <w:r>
        <w:rPr>
          <w:sz w:val="21"/>
        </w:rPr>
        <w:t>of</w:t>
      </w:r>
      <w:r>
        <w:rPr>
          <w:spacing w:val="-6"/>
          <w:sz w:val="21"/>
        </w:rPr>
        <w:t> </w:t>
      </w:r>
      <w:r>
        <w:rPr>
          <w:sz w:val="21"/>
        </w:rPr>
        <w:t>API</w:t>
      </w:r>
      <w:r>
        <w:rPr>
          <w:spacing w:val="-6"/>
          <w:sz w:val="21"/>
        </w:rPr>
        <w:t> </w:t>
      </w:r>
      <w:r>
        <w:rPr>
          <w:spacing w:val="-2"/>
          <w:sz w:val="21"/>
        </w:rPr>
        <w:t>institutes.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pacing w:val="-2"/>
          <w:sz w:val="21"/>
        </w:rPr>
        <w:t>Template</w:t>
      </w:r>
      <w:r>
        <w:rPr>
          <w:spacing w:val="3"/>
          <w:sz w:val="21"/>
        </w:rPr>
        <w:t> </w:t>
      </w:r>
      <w:r>
        <w:rPr>
          <w:spacing w:val="-5"/>
          <w:sz w:val="21"/>
        </w:rPr>
        <w:t>5:</w:t>
      </w:r>
      <w:r>
        <w:rPr>
          <w:sz w:val="21"/>
        </w:rPr>
        <w:tab/>
        <w:t>Consent</w:t>
      </w:r>
      <w:r>
        <w:rPr>
          <w:spacing w:val="-11"/>
          <w:sz w:val="21"/>
        </w:rPr>
        <w:t> </w:t>
      </w:r>
      <w:r>
        <w:rPr>
          <w:sz w:val="21"/>
        </w:rPr>
        <w:t>letter</w:t>
      </w:r>
      <w:r>
        <w:rPr>
          <w:spacing w:val="-8"/>
          <w:sz w:val="21"/>
        </w:rPr>
        <w:t> </w:t>
      </w:r>
      <w:r>
        <w:rPr>
          <w:sz w:val="21"/>
        </w:rPr>
        <w:t>from</w:t>
      </w:r>
      <w:r>
        <w:rPr>
          <w:spacing w:val="-2"/>
          <w:sz w:val="21"/>
        </w:rPr>
        <w:t> </w:t>
      </w:r>
      <w:r>
        <w:rPr>
          <w:spacing w:val="-5"/>
          <w:sz w:val="21"/>
        </w:rPr>
        <w:t>PI.</w:t>
      </w:r>
    </w:p>
    <w:p>
      <w:pPr>
        <w:pStyle w:val="ListParagraph"/>
        <w:numPr>
          <w:ilvl w:val="0"/>
          <w:numId w:val="10"/>
        </w:numPr>
        <w:tabs>
          <w:tab w:pos="2160" w:val="left" w:leader="none"/>
          <w:tab w:pos="3600" w:val="left" w:leader="none"/>
        </w:tabs>
        <w:spacing w:line="257" w:lineRule="exact" w:before="2" w:after="0"/>
        <w:ind w:left="2160" w:right="0" w:hanging="360"/>
        <w:jc w:val="left"/>
        <w:rPr>
          <w:sz w:val="21"/>
        </w:rPr>
      </w:pPr>
      <w:r>
        <w:rPr>
          <w:spacing w:val="-2"/>
          <w:sz w:val="21"/>
        </w:rPr>
        <w:t>Template</w:t>
      </w:r>
      <w:r>
        <w:rPr>
          <w:spacing w:val="3"/>
          <w:sz w:val="21"/>
        </w:rPr>
        <w:t> </w:t>
      </w:r>
      <w:r>
        <w:rPr>
          <w:spacing w:val="-5"/>
          <w:sz w:val="21"/>
        </w:rPr>
        <w:t>6:</w:t>
      </w:r>
      <w:r>
        <w:rPr>
          <w:sz w:val="21"/>
        </w:rPr>
        <w:tab/>
        <w:t>Consent</w:t>
      </w:r>
      <w:r>
        <w:rPr>
          <w:spacing w:val="-7"/>
          <w:sz w:val="21"/>
        </w:rPr>
        <w:t> </w:t>
      </w:r>
      <w:r>
        <w:rPr>
          <w:sz w:val="21"/>
        </w:rPr>
        <w:t>letter</w:t>
      </w:r>
      <w:r>
        <w:rPr>
          <w:spacing w:val="-8"/>
          <w:sz w:val="21"/>
        </w:rPr>
        <w:t> </w:t>
      </w:r>
      <w:r>
        <w:rPr>
          <w:sz w:val="21"/>
        </w:rPr>
        <w:t>from</w:t>
      </w:r>
      <w:r>
        <w:rPr>
          <w:spacing w:val="-1"/>
          <w:sz w:val="21"/>
        </w:rPr>
        <w:t> </w:t>
      </w:r>
      <w:r>
        <w:rPr>
          <w:spacing w:val="-4"/>
          <w:sz w:val="21"/>
        </w:rPr>
        <w:t>APIs.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z w:val="21"/>
        </w:rPr>
        <w:t>Template</w:t>
      </w:r>
      <w:r>
        <w:rPr>
          <w:spacing w:val="-8"/>
          <w:sz w:val="21"/>
        </w:rPr>
        <w:t> </w:t>
      </w:r>
      <w:r>
        <w:rPr>
          <w:spacing w:val="-5"/>
          <w:sz w:val="21"/>
        </w:rPr>
        <w:t>7:</w:t>
      </w:r>
      <w:r>
        <w:rPr>
          <w:sz w:val="21"/>
        </w:rPr>
        <w:tab/>
        <w:t>Demonstration</w:t>
      </w:r>
      <w:r>
        <w:rPr>
          <w:spacing w:val="-11"/>
          <w:sz w:val="21"/>
        </w:rPr>
        <w:t> </w:t>
      </w:r>
      <w:r>
        <w:rPr>
          <w:sz w:val="21"/>
        </w:rPr>
        <w:t>of</w:t>
      </w:r>
      <w:r>
        <w:rPr>
          <w:spacing w:val="-6"/>
          <w:sz w:val="21"/>
        </w:rPr>
        <w:t> </w:t>
      </w:r>
      <w:r>
        <w:rPr>
          <w:sz w:val="21"/>
        </w:rPr>
        <w:t>Prototypes</w:t>
      </w:r>
      <w:r>
        <w:rPr>
          <w:spacing w:val="-6"/>
          <w:sz w:val="21"/>
        </w:rPr>
        <w:t> </w:t>
      </w:r>
      <w:r>
        <w:rPr>
          <w:sz w:val="21"/>
        </w:rPr>
        <w:t>/</w:t>
      </w:r>
      <w:r>
        <w:rPr>
          <w:spacing w:val="-6"/>
          <w:sz w:val="21"/>
        </w:rPr>
        <w:t> </w:t>
      </w:r>
      <w:r>
        <w:rPr>
          <w:sz w:val="21"/>
        </w:rPr>
        <w:t>Proof</w:t>
      </w:r>
      <w:r>
        <w:rPr>
          <w:spacing w:val="-6"/>
          <w:sz w:val="21"/>
        </w:rPr>
        <w:t> </w:t>
      </w:r>
      <w:r>
        <w:rPr>
          <w:sz w:val="21"/>
        </w:rPr>
        <w:t>of</w:t>
      </w:r>
      <w:r>
        <w:rPr>
          <w:spacing w:val="-8"/>
          <w:sz w:val="21"/>
        </w:rPr>
        <w:t> </w:t>
      </w:r>
      <w:r>
        <w:rPr>
          <w:sz w:val="21"/>
        </w:rPr>
        <w:t>Concept</w:t>
      </w:r>
      <w:r>
        <w:rPr>
          <w:spacing w:val="-7"/>
          <w:sz w:val="21"/>
        </w:rPr>
        <w:t> </w:t>
      </w:r>
      <w:r>
        <w:rPr>
          <w:sz w:val="21"/>
        </w:rPr>
        <w:t>by</w:t>
      </w:r>
      <w:r>
        <w:rPr>
          <w:spacing w:val="-2"/>
          <w:sz w:val="21"/>
        </w:rPr>
        <w:t> PI/APIs.</w:t>
      </w:r>
    </w:p>
    <w:p>
      <w:pPr>
        <w:pStyle w:val="BodyText"/>
        <w:spacing w:before="5"/>
      </w:pPr>
    </w:p>
    <w:p>
      <w:pPr>
        <w:pStyle w:val="Heading4"/>
        <w:numPr>
          <w:ilvl w:val="0"/>
          <w:numId w:val="2"/>
        </w:numPr>
        <w:tabs>
          <w:tab w:pos="1122" w:val="left" w:leader="none"/>
        </w:tabs>
        <w:spacing w:line="240" w:lineRule="auto" w:before="0" w:after="0"/>
        <w:ind w:left="1122" w:right="0" w:hanging="402"/>
        <w:jc w:val="left"/>
      </w:pPr>
      <w:r>
        <w:rPr/>
        <w:t>EVALUATION</w:t>
      </w:r>
      <w:r>
        <w:rPr>
          <w:spacing w:val="-11"/>
        </w:rPr>
        <w:t> </w:t>
      </w:r>
      <w:r>
        <w:rPr/>
        <w:t>OF</w:t>
      </w:r>
      <w:r>
        <w:rPr>
          <w:spacing w:val="-8"/>
        </w:rPr>
        <w:t> </w:t>
      </w:r>
      <w:r>
        <w:rPr/>
        <w:t>THE</w:t>
      </w:r>
      <w:r>
        <w:rPr>
          <w:spacing w:val="-7"/>
        </w:rPr>
        <w:t> </w:t>
      </w:r>
      <w:r>
        <w:rPr>
          <w:spacing w:val="-2"/>
        </w:rPr>
        <w:t>PROPOSAL</w:t>
      </w:r>
    </w:p>
    <w:p>
      <w:pPr>
        <w:pStyle w:val="BodyText"/>
        <w:spacing w:before="5"/>
        <w:rPr>
          <w:b/>
        </w:rPr>
      </w:pPr>
    </w:p>
    <w:p>
      <w:pPr>
        <w:pStyle w:val="BodyText"/>
        <w:ind w:left="720" w:right="1098"/>
        <w:jc w:val="both"/>
      </w:pPr>
      <w:r>
        <w:rPr/>
        <w:t>Presentation/discussion sessions may be organised to deliberate on proposals shortlisted for further consideration. DST may suggest restructuring the proposals and reorganisation of the members of the team based on the merits and technology requirements. Accordingly, it may request revised detailed project proposals.</w:t>
      </w:r>
    </w:p>
    <w:p>
      <w:pPr>
        <w:pStyle w:val="BodyText"/>
      </w:pPr>
    </w:p>
    <w:p>
      <w:pPr>
        <w:pStyle w:val="Heading5"/>
        <w:jc w:val="both"/>
      </w:pPr>
      <w:r>
        <w:rPr/>
        <w:t>For</w:t>
      </w:r>
      <w:r>
        <w:rPr>
          <w:spacing w:val="-2"/>
        </w:rPr>
        <w:t> </w:t>
      </w:r>
      <w:r>
        <w:rPr/>
        <w:t>any</w:t>
      </w:r>
      <w:r>
        <w:rPr>
          <w:spacing w:val="-10"/>
        </w:rPr>
        <w:t> </w:t>
      </w:r>
      <w:r>
        <w:rPr/>
        <w:t>clarification,</w:t>
      </w:r>
      <w:r>
        <w:rPr>
          <w:spacing w:val="-6"/>
        </w:rPr>
        <w:t> </w:t>
      </w:r>
      <w:r>
        <w:rPr/>
        <w:t>you</w:t>
      </w:r>
      <w:r>
        <w:rPr>
          <w:spacing w:val="2"/>
        </w:rPr>
        <w:t> </w:t>
      </w:r>
      <w:r>
        <w:rPr/>
        <w:t>may</w:t>
      </w:r>
      <w:r>
        <w:rPr>
          <w:spacing w:val="-3"/>
        </w:rPr>
        <w:t> </w:t>
      </w:r>
      <w:r>
        <w:rPr>
          <w:spacing w:val="-2"/>
        </w:rPr>
        <w:t>contact:</w:t>
      </w:r>
    </w:p>
    <w:p>
      <w:pPr>
        <w:pStyle w:val="BodyText"/>
        <w:spacing w:before="1"/>
        <w:rPr>
          <w:b/>
        </w:rPr>
      </w:pPr>
    </w:p>
    <w:p>
      <w:pPr>
        <w:pStyle w:val="BodyText"/>
        <w:ind w:left="720" w:right="8571"/>
      </w:pPr>
      <w:r>
        <w:rPr>
          <w:spacing w:val="-2"/>
        </w:rPr>
        <w:t>Shri</w:t>
      </w:r>
      <w:r>
        <w:rPr>
          <w:spacing w:val="-12"/>
        </w:rPr>
        <w:t> </w:t>
      </w:r>
      <w:r>
        <w:rPr>
          <w:spacing w:val="-2"/>
        </w:rPr>
        <w:t>Anurag</w:t>
      </w:r>
      <w:r>
        <w:rPr>
          <w:spacing w:val="-15"/>
        </w:rPr>
        <w:t> </w:t>
      </w:r>
      <w:r>
        <w:rPr>
          <w:spacing w:val="-2"/>
        </w:rPr>
        <w:t>Mishra, Scientist-C,</w:t>
      </w:r>
    </w:p>
    <w:p>
      <w:pPr>
        <w:pStyle w:val="BodyText"/>
        <w:ind w:left="720" w:right="6037"/>
      </w:pPr>
      <w:r>
        <w:rPr/>
        <w:t>National Quantum Mission (NQM), Department</w:t>
      </w:r>
      <w:r>
        <w:rPr>
          <w:spacing w:val="-13"/>
        </w:rPr>
        <w:t> </w:t>
      </w:r>
      <w:r>
        <w:rPr/>
        <w:t>of</w:t>
      </w:r>
      <w:r>
        <w:rPr>
          <w:spacing w:val="-13"/>
        </w:rPr>
        <w:t> </w:t>
      </w:r>
      <w:r>
        <w:rPr/>
        <w:t>Science</w:t>
      </w:r>
      <w:r>
        <w:rPr>
          <w:spacing w:val="-12"/>
        </w:rPr>
        <w:t> </w:t>
      </w:r>
      <w:r>
        <w:rPr/>
        <w:t>and</w:t>
      </w:r>
      <w:r>
        <w:rPr>
          <w:spacing w:val="-13"/>
        </w:rPr>
        <w:t> </w:t>
      </w:r>
      <w:r>
        <w:rPr/>
        <w:t>Technology, Ministry of Science and Technology, Technology Bhawan,</w:t>
      </w:r>
    </w:p>
    <w:p>
      <w:pPr>
        <w:pStyle w:val="BodyText"/>
        <w:spacing w:before="1"/>
        <w:ind w:left="720" w:right="8189"/>
      </w:pPr>
      <w:r>
        <w:rPr>
          <w:spacing w:val="-2"/>
        </w:rPr>
        <w:t>New</w:t>
      </w:r>
      <w:r>
        <w:rPr>
          <w:spacing w:val="-15"/>
        </w:rPr>
        <w:t> </w:t>
      </w:r>
      <w:r>
        <w:rPr>
          <w:spacing w:val="-2"/>
        </w:rPr>
        <w:t>Mehrauli</w:t>
      </w:r>
      <w:r>
        <w:rPr>
          <w:spacing w:val="-15"/>
        </w:rPr>
        <w:t> </w:t>
      </w:r>
      <w:r>
        <w:rPr>
          <w:spacing w:val="-2"/>
        </w:rPr>
        <w:t>Road, </w:t>
      </w:r>
      <w:r>
        <w:rPr/>
        <w:t>New Delhi -110016.</w:t>
      </w:r>
    </w:p>
    <w:p>
      <w:pPr>
        <w:pStyle w:val="BodyText"/>
        <w:ind w:left="720"/>
      </w:pPr>
      <w:r>
        <w:rPr/>
        <w:t>Email</w:t>
      </w:r>
      <w:r>
        <w:rPr>
          <w:spacing w:val="-4"/>
        </w:rPr>
        <w:t> </w:t>
      </w:r>
      <w:r>
        <w:rPr/>
        <w:t>Id:</w:t>
      </w:r>
      <w:r>
        <w:rPr>
          <w:spacing w:val="3"/>
        </w:rPr>
        <w:t> </w:t>
      </w:r>
      <w:hyperlink r:id="rId8">
        <w:r>
          <w:rPr>
            <w:color w:val="0000FF"/>
            <w:spacing w:val="-2"/>
            <w:u w:val="single" w:color="0000FF"/>
          </w:rPr>
          <w:t>anurag.dbt@nic.in</w:t>
        </w:r>
      </w:hyperlink>
    </w:p>
    <w:p>
      <w:pPr>
        <w:pStyle w:val="BodyText"/>
        <w:spacing w:after="0"/>
        <w:sectPr>
          <w:pgSz w:w="12240" w:h="15840"/>
          <w:pgMar w:header="0" w:footer="1346" w:top="820" w:bottom="1540" w:left="720" w:right="360"/>
        </w:sectPr>
      </w:pPr>
    </w:p>
    <w:p>
      <w:pPr>
        <w:pStyle w:val="Heading2"/>
        <w:spacing w:before="80"/>
        <w:ind w:left="0" w:right="1072"/>
        <w:jc w:val="right"/>
      </w:pPr>
      <w:r>
        <w:rPr/>
        <w:t>Annexure-</w:t>
      </w:r>
      <w:r>
        <w:rPr>
          <w:spacing w:val="-10"/>
        </w:rPr>
        <w:t>I</w:t>
      </w:r>
    </w:p>
    <w:p>
      <w:pPr>
        <w:spacing w:before="272"/>
        <w:ind w:left="373" w:right="748" w:firstLine="0"/>
        <w:jc w:val="center"/>
        <w:rPr>
          <w:b/>
          <w:sz w:val="28"/>
        </w:rPr>
      </w:pPr>
      <w:r>
        <w:rPr>
          <w:b/>
          <w:spacing w:val="-2"/>
          <w:sz w:val="28"/>
        </w:rPr>
        <w:t>National</w:t>
      </w:r>
      <w:r>
        <w:rPr>
          <w:b/>
          <w:spacing w:val="-5"/>
          <w:sz w:val="28"/>
        </w:rPr>
        <w:t> </w:t>
      </w:r>
      <w:r>
        <w:rPr>
          <w:b/>
          <w:spacing w:val="-2"/>
          <w:sz w:val="28"/>
        </w:rPr>
        <w:t>Quantum</w:t>
      </w:r>
      <w:r>
        <w:rPr>
          <w:b/>
          <w:spacing w:val="-4"/>
          <w:sz w:val="28"/>
        </w:rPr>
        <w:t> </w:t>
      </w:r>
      <w:r>
        <w:rPr>
          <w:b/>
          <w:spacing w:val="-2"/>
          <w:sz w:val="28"/>
        </w:rPr>
        <w:t>Mission</w:t>
      </w:r>
    </w:p>
    <w:p>
      <w:pPr>
        <w:pStyle w:val="BodyText"/>
        <w:ind w:left="622"/>
        <w:rPr>
          <w:sz w:val="20"/>
        </w:rPr>
      </w:pPr>
      <w:r>
        <w:rPr>
          <w:sz w:val="20"/>
        </w:rPr>
        <mc:AlternateContent>
          <mc:Choice Requires="wps">
            <w:drawing>
              <wp:inline distT="0" distB="0" distL="0" distR="0">
                <wp:extent cx="6071870" cy="378460"/>
                <wp:effectExtent l="9525" t="0" r="0" b="12064"/>
                <wp:docPr id="5" name="Textbox 5"/>
                <wp:cNvGraphicFramePr>
                  <a:graphicFrameLocks/>
                </wp:cNvGraphicFramePr>
                <a:graphic>
                  <a:graphicData uri="http://schemas.microsoft.com/office/word/2010/wordprocessingShape">
                    <wps:wsp>
                      <wps:cNvPr id="5" name="Textbox 5"/>
                      <wps:cNvSpPr txBox="1"/>
                      <wps:spPr>
                        <a:xfrm>
                          <a:off x="0" y="0"/>
                          <a:ext cx="6071870" cy="378460"/>
                        </a:xfrm>
                        <a:prstGeom prst="rect">
                          <a:avLst/>
                        </a:prstGeom>
                        <a:solidFill>
                          <a:srgbClr val="DEEAF6"/>
                        </a:solidFill>
                        <a:ln w="6093">
                          <a:solidFill>
                            <a:srgbClr val="000000"/>
                          </a:solidFill>
                          <a:prstDash val="solid"/>
                        </a:ln>
                      </wps:spPr>
                      <wps:txbx>
                        <w:txbxContent>
                          <w:p>
                            <w:pPr>
                              <w:spacing w:before="21"/>
                              <w:ind w:left="3864" w:right="0" w:hanging="3704"/>
                              <w:jc w:val="left"/>
                              <w:rPr>
                                <w:b/>
                                <w:color w:val="000000"/>
                                <w:sz w:val="24"/>
                              </w:rPr>
                            </w:pPr>
                            <w:r>
                              <w:rPr>
                                <w:b/>
                                <w:color w:val="000000"/>
                                <w:sz w:val="24"/>
                              </w:rPr>
                              <w:t>FORMAT</w:t>
                            </w:r>
                            <w:r>
                              <w:rPr>
                                <w:b/>
                                <w:color w:val="000000"/>
                                <w:spacing w:val="-16"/>
                                <w:sz w:val="24"/>
                              </w:rPr>
                              <w:t> </w:t>
                            </w:r>
                            <w:r>
                              <w:rPr>
                                <w:b/>
                                <w:color w:val="000000"/>
                                <w:sz w:val="24"/>
                              </w:rPr>
                              <w:t>FOR</w:t>
                            </w:r>
                            <w:r>
                              <w:rPr>
                                <w:b/>
                                <w:color w:val="000000"/>
                                <w:spacing w:val="-15"/>
                                <w:sz w:val="24"/>
                              </w:rPr>
                              <w:t> </w:t>
                            </w:r>
                            <w:r>
                              <w:rPr>
                                <w:b/>
                                <w:color w:val="000000"/>
                                <w:sz w:val="24"/>
                              </w:rPr>
                              <w:t>SUBMISSION</w:t>
                            </w:r>
                            <w:r>
                              <w:rPr>
                                <w:b/>
                                <w:color w:val="000000"/>
                                <w:spacing w:val="-13"/>
                                <w:sz w:val="24"/>
                              </w:rPr>
                              <w:t> </w:t>
                            </w:r>
                            <w:r>
                              <w:rPr>
                                <w:b/>
                                <w:color w:val="000000"/>
                                <w:sz w:val="24"/>
                              </w:rPr>
                              <w:t>OF</w:t>
                            </w:r>
                            <w:r>
                              <w:rPr>
                                <w:b/>
                                <w:color w:val="000000"/>
                                <w:spacing w:val="-16"/>
                                <w:sz w:val="24"/>
                              </w:rPr>
                              <w:t> </w:t>
                            </w:r>
                            <w:r>
                              <w:rPr>
                                <w:b/>
                                <w:color w:val="000000"/>
                                <w:sz w:val="24"/>
                              </w:rPr>
                              <w:t>PROPOSALS</w:t>
                            </w:r>
                            <w:r>
                              <w:rPr>
                                <w:b/>
                                <w:color w:val="000000"/>
                                <w:spacing w:val="-10"/>
                                <w:sz w:val="24"/>
                              </w:rPr>
                              <w:t> </w:t>
                            </w:r>
                            <w:r>
                              <w:rPr>
                                <w:b/>
                                <w:color w:val="000000"/>
                                <w:sz w:val="24"/>
                              </w:rPr>
                              <w:t>IN</w:t>
                            </w:r>
                            <w:r>
                              <w:rPr>
                                <w:b/>
                                <w:color w:val="000000"/>
                                <w:spacing w:val="-14"/>
                                <w:sz w:val="24"/>
                              </w:rPr>
                              <w:t> </w:t>
                            </w:r>
                            <w:r>
                              <w:rPr>
                                <w:b/>
                                <w:color w:val="000000"/>
                                <w:sz w:val="24"/>
                              </w:rPr>
                              <w:t>THE</w:t>
                            </w:r>
                            <w:r>
                              <w:rPr>
                                <w:b/>
                                <w:color w:val="000000"/>
                                <w:spacing w:val="-16"/>
                                <w:sz w:val="24"/>
                              </w:rPr>
                              <w:t> </w:t>
                            </w:r>
                            <w:r>
                              <w:rPr>
                                <w:b/>
                                <w:color w:val="000000"/>
                                <w:sz w:val="24"/>
                              </w:rPr>
                              <w:t>AREA</w:t>
                            </w:r>
                            <w:r>
                              <w:rPr>
                                <w:b/>
                                <w:color w:val="000000"/>
                                <w:spacing w:val="-11"/>
                                <w:sz w:val="24"/>
                              </w:rPr>
                              <w:t> </w:t>
                            </w:r>
                            <w:r>
                              <w:rPr>
                                <w:b/>
                                <w:color w:val="000000"/>
                                <w:sz w:val="24"/>
                              </w:rPr>
                              <w:t>OF</w:t>
                            </w:r>
                            <w:r>
                              <w:rPr>
                                <w:b/>
                                <w:color w:val="000000"/>
                                <w:spacing w:val="-16"/>
                                <w:sz w:val="24"/>
                              </w:rPr>
                              <w:t> </w:t>
                            </w:r>
                            <w:r>
                              <w:rPr>
                                <w:b/>
                                <w:color w:val="000000"/>
                                <w:sz w:val="24"/>
                              </w:rPr>
                              <w:t>QUANTUM </w:t>
                            </w:r>
                            <w:r>
                              <w:rPr>
                                <w:b/>
                                <w:color w:val="000000"/>
                                <w:spacing w:val="-2"/>
                                <w:sz w:val="24"/>
                              </w:rPr>
                              <w:t>ALGORITHMS</w:t>
                            </w:r>
                          </w:p>
                        </w:txbxContent>
                      </wps:txbx>
                      <wps:bodyPr wrap="square" lIns="0" tIns="0" rIns="0" bIns="0" rtlCol="0">
                        <a:noAutofit/>
                      </wps:bodyPr>
                    </wps:wsp>
                  </a:graphicData>
                </a:graphic>
              </wp:inline>
            </w:drawing>
          </mc:Choice>
          <mc:Fallback>
            <w:pict>
              <v:shape style="width:478.1pt;height:29.8pt;mso-position-horizontal-relative:char;mso-position-vertical-relative:line" type="#_x0000_t202" id="docshape4" filled="true" fillcolor="#deeaf6" stroked="true" strokeweight=".47984pt" strokecolor="#000000">
                <w10:anchorlock/>
                <v:textbox inset="0,0,0,0">
                  <w:txbxContent>
                    <w:p>
                      <w:pPr>
                        <w:spacing w:before="21"/>
                        <w:ind w:left="3864" w:right="0" w:hanging="3704"/>
                        <w:jc w:val="left"/>
                        <w:rPr>
                          <w:b/>
                          <w:color w:val="000000"/>
                          <w:sz w:val="24"/>
                        </w:rPr>
                      </w:pPr>
                      <w:r>
                        <w:rPr>
                          <w:b/>
                          <w:color w:val="000000"/>
                          <w:sz w:val="24"/>
                        </w:rPr>
                        <w:t>FORMAT</w:t>
                      </w:r>
                      <w:r>
                        <w:rPr>
                          <w:b/>
                          <w:color w:val="000000"/>
                          <w:spacing w:val="-16"/>
                          <w:sz w:val="24"/>
                        </w:rPr>
                        <w:t> </w:t>
                      </w:r>
                      <w:r>
                        <w:rPr>
                          <w:b/>
                          <w:color w:val="000000"/>
                          <w:sz w:val="24"/>
                        </w:rPr>
                        <w:t>FOR</w:t>
                      </w:r>
                      <w:r>
                        <w:rPr>
                          <w:b/>
                          <w:color w:val="000000"/>
                          <w:spacing w:val="-15"/>
                          <w:sz w:val="24"/>
                        </w:rPr>
                        <w:t> </w:t>
                      </w:r>
                      <w:r>
                        <w:rPr>
                          <w:b/>
                          <w:color w:val="000000"/>
                          <w:sz w:val="24"/>
                        </w:rPr>
                        <w:t>SUBMISSION</w:t>
                      </w:r>
                      <w:r>
                        <w:rPr>
                          <w:b/>
                          <w:color w:val="000000"/>
                          <w:spacing w:val="-13"/>
                          <w:sz w:val="24"/>
                        </w:rPr>
                        <w:t> </w:t>
                      </w:r>
                      <w:r>
                        <w:rPr>
                          <w:b/>
                          <w:color w:val="000000"/>
                          <w:sz w:val="24"/>
                        </w:rPr>
                        <w:t>OF</w:t>
                      </w:r>
                      <w:r>
                        <w:rPr>
                          <w:b/>
                          <w:color w:val="000000"/>
                          <w:spacing w:val="-16"/>
                          <w:sz w:val="24"/>
                        </w:rPr>
                        <w:t> </w:t>
                      </w:r>
                      <w:r>
                        <w:rPr>
                          <w:b/>
                          <w:color w:val="000000"/>
                          <w:sz w:val="24"/>
                        </w:rPr>
                        <w:t>PROPOSALS</w:t>
                      </w:r>
                      <w:r>
                        <w:rPr>
                          <w:b/>
                          <w:color w:val="000000"/>
                          <w:spacing w:val="-10"/>
                          <w:sz w:val="24"/>
                        </w:rPr>
                        <w:t> </w:t>
                      </w:r>
                      <w:r>
                        <w:rPr>
                          <w:b/>
                          <w:color w:val="000000"/>
                          <w:sz w:val="24"/>
                        </w:rPr>
                        <w:t>IN</w:t>
                      </w:r>
                      <w:r>
                        <w:rPr>
                          <w:b/>
                          <w:color w:val="000000"/>
                          <w:spacing w:val="-14"/>
                          <w:sz w:val="24"/>
                        </w:rPr>
                        <w:t> </w:t>
                      </w:r>
                      <w:r>
                        <w:rPr>
                          <w:b/>
                          <w:color w:val="000000"/>
                          <w:sz w:val="24"/>
                        </w:rPr>
                        <w:t>THE</w:t>
                      </w:r>
                      <w:r>
                        <w:rPr>
                          <w:b/>
                          <w:color w:val="000000"/>
                          <w:spacing w:val="-16"/>
                          <w:sz w:val="24"/>
                        </w:rPr>
                        <w:t> </w:t>
                      </w:r>
                      <w:r>
                        <w:rPr>
                          <w:b/>
                          <w:color w:val="000000"/>
                          <w:sz w:val="24"/>
                        </w:rPr>
                        <w:t>AREA</w:t>
                      </w:r>
                      <w:r>
                        <w:rPr>
                          <w:b/>
                          <w:color w:val="000000"/>
                          <w:spacing w:val="-11"/>
                          <w:sz w:val="24"/>
                        </w:rPr>
                        <w:t> </w:t>
                      </w:r>
                      <w:r>
                        <w:rPr>
                          <w:b/>
                          <w:color w:val="000000"/>
                          <w:sz w:val="24"/>
                        </w:rPr>
                        <w:t>OF</w:t>
                      </w:r>
                      <w:r>
                        <w:rPr>
                          <w:b/>
                          <w:color w:val="000000"/>
                          <w:spacing w:val="-16"/>
                          <w:sz w:val="24"/>
                        </w:rPr>
                        <w:t> </w:t>
                      </w:r>
                      <w:r>
                        <w:rPr>
                          <w:b/>
                          <w:color w:val="000000"/>
                          <w:sz w:val="24"/>
                        </w:rPr>
                        <w:t>QUANTUM </w:t>
                      </w:r>
                      <w:r>
                        <w:rPr>
                          <w:b/>
                          <w:color w:val="000000"/>
                          <w:spacing w:val="-2"/>
                          <w:sz w:val="24"/>
                        </w:rPr>
                        <w:t>ALGORITHMS</w:t>
                      </w:r>
                    </w:p>
                  </w:txbxContent>
                </v:textbox>
                <v:fill type="solid"/>
                <v:stroke dashstyle="solid"/>
              </v:shape>
            </w:pict>
          </mc:Fallback>
        </mc:AlternateContent>
      </w:r>
      <w:r>
        <w:rPr>
          <w:sz w:val="20"/>
        </w:rPr>
      </w:r>
    </w:p>
    <w:p>
      <w:pPr>
        <w:pStyle w:val="Heading1"/>
        <w:ind w:left="372"/>
      </w:pPr>
      <w:r>
        <w:rPr>
          <w:spacing w:val="-2"/>
        </w:rPr>
        <w:t>CONTENT</w:t>
      </w: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941"/>
        <w:gridCol w:w="2345"/>
      </w:tblGrid>
      <w:tr>
        <w:trPr>
          <w:trHeight w:val="330" w:hRule="atLeast"/>
        </w:trPr>
        <w:tc>
          <w:tcPr>
            <w:tcW w:w="1260" w:type="dxa"/>
          </w:tcPr>
          <w:p>
            <w:pPr>
              <w:pStyle w:val="TableParagraph"/>
              <w:spacing w:line="169" w:lineRule="exact"/>
              <w:ind w:left="355"/>
              <w:rPr>
                <w:b/>
                <w:sz w:val="21"/>
              </w:rPr>
            </w:pPr>
            <w:r>
              <w:rPr>
                <w:b/>
                <w:sz w:val="21"/>
              </w:rPr>
              <w:t>S.</w:t>
            </w:r>
            <w:r>
              <w:rPr>
                <w:b/>
                <w:spacing w:val="-11"/>
                <w:sz w:val="21"/>
              </w:rPr>
              <w:t> </w:t>
            </w:r>
            <w:r>
              <w:rPr>
                <w:b/>
                <w:spacing w:val="-5"/>
                <w:sz w:val="21"/>
              </w:rPr>
              <w:t>No</w:t>
            </w:r>
          </w:p>
        </w:tc>
        <w:tc>
          <w:tcPr>
            <w:tcW w:w="5941" w:type="dxa"/>
          </w:tcPr>
          <w:p>
            <w:pPr>
              <w:pStyle w:val="TableParagraph"/>
              <w:spacing w:line="169" w:lineRule="exact"/>
              <w:ind w:left="38"/>
              <w:jc w:val="center"/>
              <w:rPr>
                <w:b/>
                <w:sz w:val="21"/>
              </w:rPr>
            </w:pPr>
            <w:r>
              <w:rPr>
                <w:b/>
                <w:spacing w:val="-4"/>
                <w:sz w:val="21"/>
              </w:rPr>
              <w:t>ITEM</w:t>
            </w:r>
          </w:p>
        </w:tc>
        <w:tc>
          <w:tcPr>
            <w:tcW w:w="2345" w:type="dxa"/>
          </w:tcPr>
          <w:p>
            <w:pPr>
              <w:pStyle w:val="TableParagraph"/>
              <w:spacing w:line="169" w:lineRule="exact"/>
              <w:ind w:left="597"/>
              <w:rPr>
                <w:b/>
                <w:sz w:val="21"/>
              </w:rPr>
            </w:pPr>
            <w:r>
              <w:rPr>
                <w:b/>
                <w:sz w:val="21"/>
              </w:rPr>
              <w:t>Page</w:t>
            </w:r>
            <w:r>
              <w:rPr>
                <w:b/>
                <w:spacing w:val="-13"/>
                <w:sz w:val="21"/>
              </w:rPr>
              <w:t> </w:t>
            </w:r>
            <w:r>
              <w:rPr>
                <w:b/>
                <w:spacing w:val="-2"/>
                <w:sz w:val="21"/>
              </w:rPr>
              <w:t>No(s)</w:t>
            </w:r>
          </w:p>
        </w:tc>
      </w:tr>
      <w:tr>
        <w:trPr>
          <w:trHeight w:val="239" w:hRule="atLeast"/>
        </w:trPr>
        <w:tc>
          <w:tcPr>
            <w:tcW w:w="1260" w:type="dxa"/>
          </w:tcPr>
          <w:p>
            <w:pPr>
              <w:pStyle w:val="TableParagraph"/>
              <w:spacing w:line="166" w:lineRule="exact"/>
              <w:ind w:left="47" w:right="6"/>
              <w:jc w:val="center"/>
              <w:rPr>
                <w:sz w:val="21"/>
              </w:rPr>
            </w:pPr>
            <w:r>
              <w:rPr>
                <w:spacing w:val="-10"/>
                <w:sz w:val="21"/>
              </w:rPr>
              <w:t>I</w:t>
            </w:r>
          </w:p>
        </w:tc>
        <w:tc>
          <w:tcPr>
            <w:tcW w:w="5941" w:type="dxa"/>
          </w:tcPr>
          <w:p>
            <w:pPr>
              <w:pStyle w:val="TableParagraph"/>
              <w:spacing w:line="166" w:lineRule="exact"/>
              <w:ind w:left="117"/>
              <w:rPr>
                <w:sz w:val="21"/>
              </w:rPr>
            </w:pPr>
            <w:r>
              <w:rPr>
                <w:spacing w:val="-2"/>
                <w:sz w:val="21"/>
              </w:rPr>
              <w:t>Proposal</w:t>
            </w:r>
            <w:r>
              <w:rPr>
                <w:spacing w:val="-9"/>
                <w:sz w:val="21"/>
              </w:rPr>
              <w:t> </w:t>
            </w:r>
            <w:r>
              <w:rPr>
                <w:spacing w:val="-2"/>
                <w:sz w:val="21"/>
              </w:rPr>
              <w:t>Summary</w:t>
            </w:r>
          </w:p>
        </w:tc>
        <w:tc>
          <w:tcPr>
            <w:tcW w:w="2345" w:type="dxa"/>
          </w:tcPr>
          <w:p>
            <w:pPr>
              <w:pStyle w:val="TableParagraph"/>
              <w:rPr>
                <w:rFonts w:ascii="Times New Roman"/>
                <w:sz w:val="16"/>
              </w:rPr>
            </w:pPr>
          </w:p>
        </w:tc>
      </w:tr>
      <w:tr>
        <w:trPr>
          <w:trHeight w:val="314" w:hRule="atLeast"/>
        </w:trPr>
        <w:tc>
          <w:tcPr>
            <w:tcW w:w="1260" w:type="dxa"/>
          </w:tcPr>
          <w:p>
            <w:pPr>
              <w:pStyle w:val="TableParagraph"/>
              <w:spacing w:line="166" w:lineRule="exact"/>
              <w:ind w:left="47" w:right="26"/>
              <w:jc w:val="center"/>
              <w:rPr>
                <w:sz w:val="21"/>
              </w:rPr>
            </w:pPr>
            <w:r>
              <w:rPr>
                <w:spacing w:val="-5"/>
                <w:sz w:val="21"/>
              </w:rPr>
              <w:t>II</w:t>
            </w:r>
          </w:p>
        </w:tc>
        <w:tc>
          <w:tcPr>
            <w:tcW w:w="5941" w:type="dxa"/>
          </w:tcPr>
          <w:p>
            <w:pPr>
              <w:pStyle w:val="TableParagraph"/>
              <w:spacing w:line="166" w:lineRule="exact"/>
              <w:ind w:left="117"/>
              <w:rPr>
                <w:sz w:val="21"/>
              </w:rPr>
            </w:pPr>
            <w:r>
              <w:rPr>
                <w:spacing w:val="-2"/>
                <w:sz w:val="21"/>
              </w:rPr>
              <w:t>Core</w:t>
            </w:r>
            <w:r>
              <w:rPr>
                <w:spacing w:val="-8"/>
                <w:sz w:val="21"/>
              </w:rPr>
              <w:t> </w:t>
            </w:r>
            <w:r>
              <w:rPr>
                <w:spacing w:val="-2"/>
                <w:sz w:val="21"/>
              </w:rPr>
              <w:t>Proposal</w:t>
            </w:r>
          </w:p>
        </w:tc>
        <w:tc>
          <w:tcPr>
            <w:tcW w:w="2345" w:type="dxa"/>
          </w:tcPr>
          <w:p>
            <w:pPr>
              <w:pStyle w:val="TableParagraph"/>
              <w:rPr>
                <w:rFonts w:ascii="Times New Roman"/>
                <w:sz w:val="20"/>
              </w:rPr>
            </w:pPr>
          </w:p>
        </w:tc>
      </w:tr>
      <w:tr>
        <w:trPr>
          <w:trHeight w:val="712" w:hRule="atLeast"/>
        </w:trPr>
        <w:tc>
          <w:tcPr>
            <w:tcW w:w="1260" w:type="dxa"/>
          </w:tcPr>
          <w:p>
            <w:pPr>
              <w:pStyle w:val="TableParagraph"/>
              <w:spacing w:line="166" w:lineRule="exact"/>
              <w:ind w:left="47" w:right="26"/>
              <w:jc w:val="center"/>
              <w:rPr>
                <w:sz w:val="21"/>
              </w:rPr>
            </w:pPr>
            <w:r>
              <w:rPr>
                <w:spacing w:val="-5"/>
                <w:sz w:val="21"/>
              </w:rPr>
              <w:t>III</w:t>
            </w:r>
          </w:p>
        </w:tc>
        <w:tc>
          <w:tcPr>
            <w:tcW w:w="5941" w:type="dxa"/>
          </w:tcPr>
          <w:p>
            <w:pPr>
              <w:pStyle w:val="TableParagraph"/>
              <w:spacing w:line="159" w:lineRule="exact"/>
              <w:ind w:left="117"/>
              <w:rPr>
                <w:sz w:val="21"/>
              </w:rPr>
            </w:pPr>
            <w:r>
              <w:rPr>
                <w:spacing w:val="-2"/>
                <w:sz w:val="21"/>
              </w:rPr>
              <w:t>Short</w:t>
            </w:r>
            <w:r>
              <w:rPr>
                <w:spacing w:val="-12"/>
                <w:sz w:val="21"/>
              </w:rPr>
              <w:t> </w:t>
            </w:r>
            <w:r>
              <w:rPr>
                <w:spacing w:val="-2"/>
                <w:sz w:val="21"/>
              </w:rPr>
              <w:t>Bio-Data</w:t>
            </w:r>
            <w:r>
              <w:rPr>
                <w:spacing w:val="-6"/>
                <w:sz w:val="21"/>
              </w:rPr>
              <w:t> </w:t>
            </w:r>
            <w:r>
              <w:rPr>
                <w:spacing w:val="-2"/>
                <w:sz w:val="21"/>
              </w:rPr>
              <w:t>of</w:t>
            </w:r>
            <w:r>
              <w:rPr>
                <w:spacing w:val="-5"/>
                <w:sz w:val="21"/>
              </w:rPr>
              <w:t> </w:t>
            </w:r>
            <w:r>
              <w:rPr>
                <w:spacing w:val="-2"/>
                <w:sz w:val="21"/>
              </w:rPr>
              <w:t>Principal</w:t>
            </w:r>
            <w:r>
              <w:rPr>
                <w:spacing w:val="-6"/>
                <w:sz w:val="21"/>
              </w:rPr>
              <w:t> </w:t>
            </w:r>
            <w:r>
              <w:rPr>
                <w:spacing w:val="-2"/>
                <w:sz w:val="21"/>
              </w:rPr>
              <w:t>Investigator</w:t>
            </w:r>
            <w:r>
              <w:rPr>
                <w:spacing w:val="-9"/>
                <w:sz w:val="21"/>
              </w:rPr>
              <w:t> </w:t>
            </w:r>
            <w:r>
              <w:rPr>
                <w:spacing w:val="-2"/>
                <w:sz w:val="21"/>
              </w:rPr>
              <w:t>(PI),</w:t>
            </w:r>
            <w:r>
              <w:rPr>
                <w:spacing w:val="-5"/>
                <w:sz w:val="21"/>
              </w:rPr>
              <w:t> </w:t>
            </w:r>
            <w:r>
              <w:rPr>
                <w:spacing w:val="-2"/>
                <w:sz w:val="21"/>
              </w:rPr>
              <w:t>Associate</w:t>
            </w:r>
            <w:r>
              <w:rPr>
                <w:spacing w:val="2"/>
                <w:sz w:val="21"/>
              </w:rPr>
              <w:t> </w:t>
            </w:r>
            <w:r>
              <w:rPr>
                <w:spacing w:val="-2"/>
                <w:sz w:val="21"/>
              </w:rPr>
              <w:t>Prin-</w:t>
            </w:r>
          </w:p>
          <w:p>
            <w:pPr>
              <w:pStyle w:val="TableParagraph"/>
              <w:ind w:left="117"/>
              <w:rPr>
                <w:sz w:val="21"/>
              </w:rPr>
            </w:pPr>
            <w:r>
              <w:rPr>
                <w:sz w:val="21"/>
              </w:rPr>
              <w:t>cipal</w:t>
            </w:r>
            <w:r>
              <w:rPr>
                <w:spacing w:val="-13"/>
                <w:sz w:val="21"/>
              </w:rPr>
              <w:t> </w:t>
            </w:r>
            <w:r>
              <w:rPr>
                <w:sz w:val="21"/>
              </w:rPr>
              <w:t>Investigators</w:t>
            </w:r>
            <w:r>
              <w:rPr>
                <w:spacing w:val="-13"/>
                <w:sz w:val="21"/>
              </w:rPr>
              <w:t> </w:t>
            </w:r>
            <w:r>
              <w:rPr>
                <w:sz w:val="21"/>
              </w:rPr>
              <w:t>(APIs)</w:t>
            </w:r>
            <w:r>
              <w:rPr>
                <w:spacing w:val="-12"/>
                <w:sz w:val="21"/>
              </w:rPr>
              <w:t> </w:t>
            </w:r>
            <w:r>
              <w:rPr>
                <w:sz w:val="21"/>
              </w:rPr>
              <w:t>and</w:t>
            </w:r>
            <w:r>
              <w:rPr>
                <w:spacing w:val="-13"/>
                <w:sz w:val="21"/>
              </w:rPr>
              <w:t> </w:t>
            </w:r>
            <w:r>
              <w:rPr>
                <w:sz w:val="21"/>
              </w:rPr>
              <w:t>National</w:t>
            </w:r>
            <w:r>
              <w:rPr>
                <w:spacing w:val="-13"/>
                <w:sz w:val="21"/>
              </w:rPr>
              <w:t> </w:t>
            </w:r>
            <w:r>
              <w:rPr>
                <w:sz w:val="21"/>
              </w:rPr>
              <w:t>&amp;</w:t>
            </w:r>
            <w:r>
              <w:rPr>
                <w:spacing w:val="-13"/>
                <w:sz w:val="21"/>
              </w:rPr>
              <w:t> </w:t>
            </w:r>
            <w:r>
              <w:rPr>
                <w:sz w:val="21"/>
              </w:rPr>
              <w:t>International</w:t>
            </w:r>
            <w:r>
              <w:rPr>
                <w:spacing w:val="-12"/>
                <w:sz w:val="21"/>
              </w:rPr>
              <w:t> </w:t>
            </w:r>
            <w:r>
              <w:rPr>
                <w:sz w:val="21"/>
              </w:rPr>
              <w:t>Col- </w:t>
            </w:r>
            <w:r>
              <w:rPr>
                <w:spacing w:val="-2"/>
                <w:sz w:val="21"/>
              </w:rPr>
              <w:t>laborators</w:t>
            </w:r>
          </w:p>
        </w:tc>
        <w:tc>
          <w:tcPr>
            <w:tcW w:w="2345" w:type="dxa"/>
          </w:tcPr>
          <w:p>
            <w:pPr>
              <w:pStyle w:val="TableParagraph"/>
              <w:rPr>
                <w:rFonts w:ascii="Times New Roman"/>
                <w:sz w:val="20"/>
              </w:rPr>
            </w:pPr>
          </w:p>
        </w:tc>
      </w:tr>
      <w:tr>
        <w:trPr>
          <w:trHeight w:val="477" w:hRule="atLeast"/>
        </w:trPr>
        <w:tc>
          <w:tcPr>
            <w:tcW w:w="1260" w:type="dxa"/>
          </w:tcPr>
          <w:p>
            <w:pPr>
              <w:pStyle w:val="TableParagraph"/>
              <w:spacing w:line="166" w:lineRule="exact"/>
              <w:ind w:left="47" w:right="20"/>
              <w:jc w:val="center"/>
              <w:rPr>
                <w:sz w:val="21"/>
              </w:rPr>
            </w:pPr>
            <w:r>
              <w:rPr>
                <w:spacing w:val="-5"/>
                <w:sz w:val="21"/>
              </w:rPr>
              <w:t>IV</w:t>
            </w:r>
          </w:p>
        </w:tc>
        <w:tc>
          <w:tcPr>
            <w:tcW w:w="5941" w:type="dxa"/>
          </w:tcPr>
          <w:p>
            <w:pPr>
              <w:pStyle w:val="TableParagraph"/>
              <w:spacing w:line="157" w:lineRule="exact"/>
              <w:ind w:left="117"/>
              <w:rPr>
                <w:sz w:val="21"/>
              </w:rPr>
            </w:pPr>
            <w:r>
              <w:rPr>
                <w:color w:val="161212"/>
                <w:sz w:val="21"/>
              </w:rPr>
              <w:t>Profile</w:t>
            </w:r>
            <w:r>
              <w:rPr>
                <w:color w:val="161212"/>
                <w:spacing w:val="43"/>
                <w:sz w:val="21"/>
              </w:rPr>
              <w:t> </w:t>
            </w:r>
            <w:r>
              <w:rPr>
                <w:color w:val="161212"/>
                <w:sz w:val="21"/>
              </w:rPr>
              <w:t>of</w:t>
            </w:r>
            <w:r>
              <w:rPr>
                <w:color w:val="161212"/>
                <w:spacing w:val="41"/>
                <w:sz w:val="21"/>
              </w:rPr>
              <w:t> </w:t>
            </w:r>
            <w:r>
              <w:rPr>
                <w:color w:val="161212"/>
                <w:sz w:val="21"/>
              </w:rPr>
              <w:t>Lead</w:t>
            </w:r>
            <w:r>
              <w:rPr>
                <w:color w:val="161212"/>
                <w:spacing w:val="48"/>
                <w:sz w:val="21"/>
              </w:rPr>
              <w:t> </w:t>
            </w:r>
            <w:r>
              <w:rPr>
                <w:color w:val="161212"/>
                <w:sz w:val="21"/>
              </w:rPr>
              <w:t>Institute,</w:t>
            </w:r>
            <w:r>
              <w:rPr>
                <w:color w:val="161212"/>
                <w:spacing w:val="37"/>
                <w:sz w:val="21"/>
              </w:rPr>
              <w:t> </w:t>
            </w:r>
            <w:r>
              <w:rPr>
                <w:color w:val="161212"/>
                <w:sz w:val="21"/>
              </w:rPr>
              <w:t>Partner</w:t>
            </w:r>
            <w:r>
              <w:rPr>
                <w:color w:val="161212"/>
                <w:spacing w:val="40"/>
                <w:sz w:val="21"/>
              </w:rPr>
              <w:t> </w:t>
            </w:r>
            <w:r>
              <w:rPr>
                <w:color w:val="161212"/>
                <w:sz w:val="21"/>
              </w:rPr>
              <w:t>Institutes</w:t>
            </w:r>
            <w:r>
              <w:rPr>
                <w:color w:val="161212"/>
                <w:spacing w:val="40"/>
                <w:sz w:val="21"/>
              </w:rPr>
              <w:t> </w:t>
            </w:r>
            <w:r>
              <w:rPr>
                <w:color w:val="161212"/>
                <w:sz w:val="21"/>
              </w:rPr>
              <w:t>and</w:t>
            </w:r>
            <w:r>
              <w:rPr>
                <w:color w:val="161212"/>
                <w:spacing w:val="43"/>
                <w:sz w:val="21"/>
              </w:rPr>
              <w:t> </w:t>
            </w:r>
            <w:r>
              <w:rPr>
                <w:color w:val="161212"/>
                <w:spacing w:val="-2"/>
                <w:sz w:val="21"/>
              </w:rPr>
              <w:t>Indus-</w:t>
            </w:r>
          </w:p>
          <w:p>
            <w:pPr>
              <w:pStyle w:val="TableParagraph"/>
              <w:spacing w:line="232" w:lineRule="exact"/>
              <w:ind w:left="117"/>
              <w:rPr>
                <w:sz w:val="21"/>
              </w:rPr>
            </w:pPr>
            <w:r>
              <w:rPr>
                <w:color w:val="161212"/>
                <w:sz w:val="21"/>
              </w:rPr>
              <w:t>try</w:t>
            </w:r>
            <w:r>
              <w:rPr>
                <w:color w:val="161212"/>
                <w:spacing w:val="21"/>
                <w:sz w:val="21"/>
              </w:rPr>
              <w:t> </w:t>
            </w:r>
            <w:r>
              <w:rPr>
                <w:color w:val="161212"/>
                <w:spacing w:val="-2"/>
                <w:sz w:val="21"/>
              </w:rPr>
              <w:t>Partners</w:t>
            </w:r>
          </w:p>
        </w:tc>
        <w:tc>
          <w:tcPr>
            <w:tcW w:w="2345" w:type="dxa"/>
          </w:tcPr>
          <w:p>
            <w:pPr>
              <w:pStyle w:val="TableParagraph"/>
              <w:rPr>
                <w:rFonts w:ascii="Times New Roman"/>
                <w:sz w:val="20"/>
              </w:rPr>
            </w:pPr>
          </w:p>
        </w:tc>
      </w:tr>
      <w:tr>
        <w:trPr>
          <w:trHeight w:val="242" w:hRule="atLeast"/>
        </w:trPr>
        <w:tc>
          <w:tcPr>
            <w:tcW w:w="1260" w:type="dxa"/>
          </w:tcPr>
          <w:p>
            <w:pPr>
              <w:pStyle w:val="TableParagraph"/>
              <w:spacing w:line="169" w:lineRule="exact"/>
              <w:ind w:left="47"/>
              <w:jc w:val="center"/>
              <w:rPr>
                <w:sz w:val="21"/>
              </w:rPr>
            </w:pPr>
            <w:r>
              <w:rPr>
                <w:spacing w:val="-10"/>
                <w:sz w:val="21"/>
              </w:rPr>
              <w:t>V</w:t>
            </w:r>
          </w:p>
        </w:tc>
        <w:tc>
          <w:tcPr>
            <w:tcW w:w="5941" w:type="dxa"/>
          </w:tcPr>
          <w:p>
            <w:pPr>
              <w:pStyle w:val="TableParagraph"/>
              <w:spacing w:line="169" w:lineRule="exact"/>
              <w:ind w:left="117"/>
              <w:rPr>
                <w:sz w:val="21"/>
              </w:rPr>
            </w:pPr>
            <w:r>
              <w:rPr>
                <w:color w:val="161212"/>
                <w:sz w:val="21"/>
              </w:rPr>
              <w:t>Endorsement</w:t>
            </w:r>
            <w:r>
              <w:rPr>
                <w:color w:val="161212"/>
                <w:spacing w:val="39"/>
                <w:sz w:val="21"/>
              </w:rPr>
              <w:t> </w:t>
            </w:r>
            <w:r>
              <w:rPr>
                <w:color w:val="161212"/>
                <w:sz w:val="21"/>
              </w:rPr>
              <w:t>from</w:t>
            </w:r>
            <w:r>
              <w:rPr>
                <w:color w:val="161212"/>
                <w:spacing w:val="46"/>
                <w:sz w:val="21"/>
              </w:rPr>
              <w:t> </w:t>
            </w:r>
            <w:r>
              <w:rPr>
                <w:color w:val="161212"/>
                <w:sz w:val="21"/>
              </w:rPr>
              <w:t>Lead</w:t>
            </w:r>
            <w:r>
              <w:rPr>
                <w:color w:val="161212"/>
                <w:spacing w:val="38"/>
                <w:sz w:val="21"/>
              </w:rPr>
              <w:t> </w:t>
            </w:r>
            <w:r>
              <w:rPr>
                <w:color w:val="161212"/>
                <w:sz w:val="21"/>
              </w:rPr>
              <w:t>Institute</w:t>
            </w:r>
            <w:r>
              <w:rPr>
                <w:color w:val="161212"/>
                <w:spacing w:val="46"/>
                <w:sz w:val="21"/>
              </w:rPr>
              <w:t> </w:t>
            </w:r>
            <w:r>
              <w:rPr>
                <w:color w:val="161212"/>
                <w:sz w:val="21"/>
              </w:rPr>
              <w:t>and</w:t>
            </w:r>
            <w:r>
              <w:rPr>
                <w:color w:val="161212"/>
                <w:spacing w:val="43"/>
                <w:sz w:val="21"/>
              </w:rPr>
              <w:t> </w:t>
            </w:r>
            <w:r>
              <w:rPr>
                <w:color w:val="161212"/>
                <w:sz w:val="21"/>
              </w:rPr>
              <w:t>Partner</w:t>
            </w:r>
            <w:r>
              <w:rPr>
                <w:color w:val="161212"/>
                <w:spacing w:val="51"/>
                <w:sz w:val="21"/>
              </w:rPr>
              <w:t> </w:t>
            </w:r>
            <w:r>
              <w:rPr>
                <w:color w:val="161212"/>
                <w:spacing w:val="-2"/>
                <w:sz w:val="21"/>
              </w:rPr>
              <w:t>Institutes</w:t>
            </w:r>
          </w:p>
        </w:tc>
        <w:tc>
          <w:tcPr>
            <w:tcW w:w="2345" w:type="dxa"/>
          </w:tcPr>
          <w:p>
            <w:pPr>
              <w:pStyle w:val="TableParagraph"/>
              <w:rPr>
                <w:rFonts w:ascii="Times New Roman"/>
                <w:sz w:val="16"/>
              </w:rPr>
            </w:pPr>
          </w:p>
        </w:tc>
      </w:tr>
      <w:tr>
        <w:trPr>
          <w:trHeight w:val="237" w:hRule="atLeast"/>
        </w:trPr>
        <w:tc>
          <w:tcPr>
            <w:tcW w:w="1260" w:type="dxa"/>
          </w:tcPr>
          <w:p>
            <w:pPr>
              <w:pStyle w:val="TableParagraph"/>
              <w:spacing w:line="164" w:lineRule="exact"/>
              <w:ind w:left="47" w:right="12"/>
              <w:jc w:val="center"/>
              <w:rPr>
                <w:sz w:val="21"/>
              </w:rPr>
            </w:pPr>
            <w:r>
              <w:rPr>
                <w:spacing w:val="-5"/>
                <w:sz w:val="21"/>
              </w:rPr>
              <w:t>VI</w:t>
            </w:r>
          </w:p>
        </w:tc>
        <w:tc>
          <w:tcPr>
            <w:tcW w:w="5941" w:type="dxa"/>
          </w:tcPr>
          <w:p>
            <w:pPr>
              <w:pStyle w:val="TableParagraph"/>
              <w:spacing w:line="164" w:lineRule="exact"/>
              <w:ind w:left="117"/>
              <w:rPr>
                <w:sz w:val="21"/>
              </w:rPr>
            </w:pPr>
            <w:r>
              <w:rPr>
                <w:color w:val="161212"/>
                <w:sz w:val="21"/>
              </w:rPr>
              <w:t>Consent</w:t>
            </w:r>
            <w:r>
              <w:rPr>
                <w:color w:val="161212"/>
                <w:spacing w:val="25"/>
                <w:sz w:val="21"/>
              </w:rPr>
              <w:t> </w:t>
            </w:r>
            <w:r>
              <w:rPr>
                <w:color w:val="161212"/>
                <w:sz w:val="21"/>
              </w:rPr>
              <w:t>Letters</w:t>
            </w:r>
            <w:r>
              <w:rPr>
                <w:color w:val="161212"/>
                <w:spacing w:val="27"/>
                <w:sz w:val="21"/>
              </w:rPr>
              <w:t> </w:t>
            </w:r>
            <w:r>
              <w:rPr>
                <w:color w:val="161212"/>
                <w:sz w:val="21"/>
              </w:rPr>
              <w:t>from</w:t>
            </w:r>
            <w:r>
              <w:rPr>
                <w:color w:val="161212"/>
                <w:spacing w:val="29"/>
                <w:sz w:val="21"/>
              </w:rPr>
              <w:t> </w:t>
            </w:r>
            <w:r>
              <w:rPr>
                <w:sz w:val="21"/>
              </w:rPr>
              <w:t>Consortium</w:t>
            </w:r>
            <w:r>
              <w:rPr>
                <w:spacing w:val="5"/>
                <w:sz w:val="21"/>
              </w:rPr>
              <w:t> </w:t>
            </w:r>
            <w:r>
              <w:rPr>
                <w:spacing w:val="-2"/>
                <w:sz w:val="21"/>
              </w:rPr>
              <w:t>Members</w:t>
            </w:r>
          </w:p>
        </w:tc>
        <w:tc>
          <w:tcPr>
            <w:tcW w:w="2345" w:type="dxa"/>
          </w:tcPr>
          <w:p>
            <w:pPr>
              <w:pStyle w:val="TableParagraph"/>
              <w:rPr>
                <w:rFonts w:ascii="Times New Roman"/>
                <w:sz w:val="16"/>
              </w:rPr>
            </w:pPr>
          </w:p>
        </w:tc>
      </w:tr>
    </w:tbl>
    <w:p>
      <w:pPr>
        <w:spacing w:before="158"/>
        <w:ind w:left="720" w:right="0" w:firstLine="0"/>
        <w:jc w:val="left"/>
        <w:rPr>
          <w:b/>
          <w:sz w:val="21"/>
        </w:rPr>
      </w:pPr>
      <w:r>
        <w:rPr>
          <w:b/>
          <w:sz w:val="21"/>
        </w:rPr>
        <w:t>Mark</w:t>
      </w:r>
      <w:r>
        <w:rPr>
          <w:b/>
          <w:spacing w:val="-8"/>
          <w:sz w:val="21"/>
        </w:rPr>
        <w:t> </w:t>
      </w:r>
      <w:r>
        <w:rPr>
          <w:b/>
          <w:sz w:val="21"/>
        </w:rPr>
        <w:t>the</w:t>
      </w:r>
      <w:r>
        <w:rPr>
          <w:b/>
          <w:spacing w:val="-12"/>
          <w:sz w:val="21"/>
        </w:rPr>
        <w:t> </w:t>
      </w:r>
      <w:r>
        <w:rPr>
          <w:b/>
          <w:sz w:val="21"/>
        </w:rPr>
        <w:t>Area</w:t>
      </w:r>
      <w:r>
        <w:rPr>
          <w:b/>
          <w:spacing w:val="-10"/>
          <w:sz w:val="21"/>
        </w:rPr>
        <w:t> </w:t>
      </w:r>
      <w:r>
        <w:rPr>
          <w:b/>
          <w:sz w:val="21"/>
        </w:rPr>
        <w:t>covered</w:t>
      </w:r>
      <w:r>
        <w:rPr>
          <w:b/>
          <w:spacing w:val="-14"/>
          <w:sz w:val="21"/>
        </w:rPr>
        <w:t> </w:t>
      </w:r>
      <w:r>
        <w:rPr>
          <w:b/>
          <w:sz w:val="21"/>
        </w:rPr>
        <w:t>by</w:t>
      </w:r>
      <w:r>
        <w:rPr>
          <w:b/>
          <w:spacing w:val="-10"/>
          <w:sz w:val="21"/>
        </w:rPr>
        <w:t> </w:t>
      </w:r>
      <w:r>
        <w:rPr>
          <w:b/>
          <w:sz w:val="21"/>
        </w:rPr>
        <w:t>the</w:t>
      </w:r>
      <w:r>
        <w:rPr>
          <w:b/>
          <w:spacing w:val="-7"/>
          <w:sz w:val="21"/>
        </w:rPr>
        <w:t> </w:t>
      </w:r>
      <w:r>
        <w:rPr>
          <w:b/>
          <w:spacing w:val="-2"/>
          <w:sz w:val="21"/>
        </w:rPr>
        <w:t>proposal:</w:t>
      </w:r>
    </w:p>
    <w:p>
      <w:pPr>
        <w:pStyle w:val="BodyText"/>
        <w:spacing w:before="12"/>
        <w:rPr>
          <w:b/>
          <w:sz w:val="20"/>
        </w:rPr>
      </w:pPr>
    </w:p>
    <w:tbl>
      <w:tblPr>
        <w:tblW w:w="0" w:type="auto"/>
        <w:jc w:val="left"/>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64"/>
      </w:tblGrid>
      <w:tr>
        <w:trPr>
          <w:trHeight w:val="237" w:hRule="atLeast"/>
        </w:trPr>
        <w:tc>
          <w:tcPr>
            <w:tcW w:w="4676" w:type="dxa"/>
          </w:tcPr>
          <w:p>
            <w:pPr>
              <w:pStyle w:val="TableParagraph"/>
              <w:spacing w:line="217" w:lineRule="exact"/>
              <w:ind w:left="117"/>
              <w:rPr>
                <w:b/>
                <w:sz w:val="21"/>
              </w:rPr>
            </w:pPr>
            <w:r>
              <w:rPr>
                <w:b/>
                <w:spacing w:val="-2"/>
                <w:sz w:val="21"/>
              </w:rPr>
              <w:t>Quantum</w:t>
            </w:r>
            <w:r>
              <w:rPr>
                <w:b/>
                <w:spacing w:val="-12"/>
                <w:sz w:val="21"/>
              </w:rPr>
              <w:t> </w:t>
            </w:r>
            <w:r>
              <w:rPr>
                <w:b/>
                <w:spacing w:val="-2"/>
                <w:sz w:val="21"/>
              </w:rPr>
              <w:t>Algorithm</w:t>
            </w:r>
            <w:r>
              <w:rPr>
                <w:b/>
                <w:spacing w:val="-8"/>
                <w:sz w:val="21"/>
              </w:rPr>
              <w:t> </w:t>
            </w:r>
            <w:r>
              <w:rPr>
                <w:b/>
                <w:spacing w:val="-4"/>
                <w:sz w:val="21"/>
              </w:rPr>
              <w:t>Area</w:t>
            </w:r>
          </w:p>
        </w:tc>
        <w:tc>
          <w:tcPr>
            <w:tcW w:w="4964" w:type="dxa"/>
          </w:tcPr>
          <w:p>
            <w:pPr>
              <w:pStyle w:val="TableParagraph"/>
              <w:spacing w:line="217" w:lineRule="exact"/>
              <w:ind w:left="117"/>
              <w:rPr>
                <w:b/>
                <w:sz w:val="21"/>
              </w:rPr>
            </w:pPr>
            <w:r>
              <w:rPr>
                <w:b/>
                <w:sz w:val="21"/>
              </w:rPr>
              <w:t>Tick</w:t>
            </w:r>
            <w:r>
              <w:rPr>
                <w:b/>
                <w:spacing w:val="-10"/>
                <w:sz w:val="21"/>
              </w:rPr>
              <w:t> </w:t>
            </w:r>
            <w:r>
              <w:rPr>
                <w:b/>
                <w:sz w:val="21"/>
              </w:rPr>
              <w:t>any</w:t>
            </w:r>
            <w:r>
              <w:rPr>
                <w:b/>
                <w:spacing w:val="-11"/>
                <w:sz w:val="21"/>
              </w:rPr>
              <w:t> </w:t>
            </w:r>
            <w:r>
              <w:rPr>
                <w:b/>
                <w:spacing w:val="-5"/>
                <w:sz w:val="21"/>
              </w:rPr>
              <w:t>one</w:t>
            </w:r>
          </w:p>
        </w:tc>
      </w:tr>
      <w:tr>
        <w:trPr>
          <w:trHeight w:val="474" w:hRule="atLeast"/>
        </w:trPr>
        <w:tc>
          <w:tcPr>
            <w:tcW w:w="4676" w:type="dxa"/>
          </w:tcPr>
          <w:p>
            <w:pPr>
              <w:pStyle w:val="TableParagraph"/>
              <w:spacing w:line="226" w:lineRule="exact" w:before="2"/>
              <w:ind w:left="117"/>
              <w:rPr>
                <w:sz w:val="21"/>
              </w:rPr>
            </w:pPr>
            <w:r>
              <w:rPr>
                <w:sz w:val="21"/>
              </w:rPr>
              <w:t>Quantum</w:t>
            </w:r>
            <w:r>
              <w:rPr>
                <w:spacing w:val="18"/>
                <w:sz w:val="21"/>
              </w:rPr>
              <w:t> </w:t>
            </w:r>
            <w:r>
              <w:rPr>
                <w:sz w:val="21"/>
              </w:rPr>
              <w:t>Transpilers,</w:t>
            </w:r>
            <w:r>
              <w:rPr>
                <w:spacing w:val="17"/>
                <w:sz w:val="21"/>
              </w:rPr>
              <w:t> </w:t>
            </w:r>
            <w:r>
              <w:rPr>
                <w:sz w:val="21"/>
              </w:rPr>
              <w:t>Simulators</w:t>
            </w:r>
            <w:r>
              <w:rPr>
                <w:spacing w:val="19"/>
                <w:sz w:val="21"/>
              </w:rPr>
              <w:t> </w:t>
            </w:r>
            <w:r>
              <w:rPr>
                <w:sz w:val="21"/>
              </w:rPr>
              <w:t>and</w:t>
            </w:r>
            <w:r>
              <w:rPr>
                <w:spacing w:val="18"/>
                <w:sz w:val="21"/>
              </w:rPr>
              <w:t> </w:t>
            </w:r>
            <w:r>
              <w:rPr>
                <w:sz w:val="21"/>
              </w:rPr>
              <w:t>Perfor- mance Tools</w:t>
            </w:r>
          </w:p>
        </w:tc>
        <w:tc>
          <w:tcPr>
            <w:tcW w:w="4964" w:type="dxa"/>
          </w:tcPr>
          <w:p>
            <w:pPr>
              <w:pStyle w:val="TableParagraph"/>
              <w:rPr>
                <w:rFonts w:ascii="Times New Roman"/>
                <w:sz w:val="20"/>
              </w:rPr>
            </w:pPr>
          </w:p>
        </w:tc>
      </w:tr>
      <w:tr>
        <w:trPr>
          <w:trHeight w:val="316" w:hRule="atLeast"/>
        </w:trPr>
        <w:tc>
          <w:tcPr>
            <w:tcW w:w="4676" w:type="dxa"/>
          </w:tcPr>
          <w:p>
            <w:pPr>
              <w:pStyle w:val="TableParagraph"/>
              <w:spacing w:before="1"/>
              <w:ind w:left="168"/>
              <w:rPr>
                <w:sz w:val="21"/>
              </w:rPr>
            </w:pPr>
            <w:r>
              <w:rPr>
                <w:spacing w:val="-2"/>
                <w:sz w:val="21"/>
              </w:rPr>
              <w:t>Quantum</w:t>
            </w:r>
            <w:r>
              <w:rPr>
                <w:spacing w:val="-11"/>
                <w:sz w:val="21"/>
              </w:rPr>
              <w:t> </w:t>
            </w:r>
            <w:r>
              <w:rPr>
                <w:spacing w:val="-2"/>
                <w:sz w:val="21"/>
              </w:rPr>
              <w:t>Information</w:t>
            </w:r>
            <w:r>
              <w:rPr>
                <w:spacing w:val="-11"/>
                <w:sz w:val="21"/>
              </w:rPr>
              <w:t> </w:t>
            </w:r>
            <w:r>
              <w:rPr>
                <w:spacing w:val="-2"/>
                <w:sz w:val="21"/>
              </w:rPr>
              <w:t>&amp;</w:t>
            </w:r>
            <w:r>
              <w:rPr>
                <w:spacing w:val="-10"/>
                <w:sz w:val="21"/>
              </w:rPr>
              <w:t> </w:t>
            </w:r>
            <w:r>
              <w:rPr>
                <w:spacing w:val="-2"/>
                <w:sz w:val="21"/>
              </w:rPr>
              <w:t>Complexity</w:t>
            </w:r>
            <w:r>
              <w:rPr>
                <w:spacing w:val="-10"/>
                <w:sz w:val="21"/>
              </w:rPr>
              <w:t> </w:t>
            </w:r>
            <w:r>
              <w:rPr>
                <w:spacing w:val="-2"/>
                <w:sz w:val="21"/>
              </w:rPr>
              <w:t>Theory</w:t>
            </w:r>
          </w:p>
        </w:tc>
        <w:tc>
          <w:tcPr>
            <w:tcW w:w="4964" w:type="dxa"/>
          </w:tcPr>
          <w:p>
            <w:pPr>
              <w:pStyle w:val="TableParagraph"/>
              <w:rPr>
                <w:rFonts w:ascii="Times New Roman"/>
                <w:sz w:val="20"/>
              </w:rPr>
            </w:pPr>
          </w:p>
        </w:tc>
      </w:tr>
      <w:tr>
        <w:trPr>
          <w:trHeight w:val="237" w:hRule="atLeast"/>
        </w:trPr>
        <w:tc>
          <w:tcPr>
            <w:tcW w:w="4676" w:type="dxa"/>
          </w:tcPr>
          <w:p>
            <w:pPr>
              <w:pStyle w:val="TableParagraph"/>
              <w:spacing w:line="217" w:lineRule="exact"/>
              <w:ind w:left="168"/>
              <w:rPr>
                <w:sz w:val="21"/>
              </w:rPr>
            </w:pPr>
            <w:r>
              <w:rPr>
                <w:spacing w:val="-4"/>
                <w:sz w:val="21"/>
              </w:rPr>
              <w:t>Quantum</w:t>
            </w:r>
            <w:r>
              <w:rPr>
                <w:spacing w:val="-3"/>
                <w:sz w:val="21"/>
              </w:rPr>
              <w:t> </w:t>
            </w:r>
            <w:r>
              <w:rPr>
                <w:spacing w:val="-4"/>
                <w:sz w:val="21"/>
              </w:rPr>
              <w:t>Optimization</w:t>
            </w:r>
            <w:r>
              <w:rPr>
                <w:spacing w:val="9"/>
                <w:sz w:val="21"/>
              </w:rPr>
              <w:t> </w:t>
            </w:r>
            <w:r>
              <w:rPr>
                <w:spacing w:val="-4"/>
                <w:sz w:val="21"/>
              </w:rPr>
              <w:t>Algorithms</w:t>
            </w:r>
          </w:p>
        </w:tc>
        <w:tc>
          <w:tcPr>
            <w:tcW w:w="4964" w:type="dxa"/>
          </w:tcPr>
          <w:p>
            <w:pPr>
              <w:pStyle w:val="TableParagraph"/>
              <w:rPr>
                <w:rFonts w:ascii="Times New Roman"/>
                <w:sz w:val="16"/>
              </w:rPr>
            </w:pPr>
          </w:p>
        </w:tc>
      </w:tr>
      <w:tr>
        <w:trPr>
          <w:trHeight w:val="237" w:hRule="atLeast"/>
        </w:trPr>
        <w:tc>
          <w:tcPr>
            <w:tcW w:w="4676" w:type="dxa"/>
          </w:tcPr>
          <w:p>
            <w:pPr>
              <w:pStyle w:val="TableParagraph"/>
              <w:spacing w:line="217" w:lineRule="exact"/>
              <w:ind w:left="168"/>
              <w:rPr>
                <w:sz w:val="21"/>
              </w:rPr>
            </w:pPr>
            <w:r>
              <w:rPr>
                <w:spacing w:val="-2"/>
                <w:sz w:val="21"/>
              </w:rPr>
              <w:t>AI/ML</w:t>
            </w:r>
            <w:r>
              <w:rPr>
                <w:spacing w:val="-11"/>
                <w:sz w:val="21"/>
              </w:rPr>
              <w:t> </w:t>
            </w:r>
            <w:r>
              <w:rPr>
                <w:spacing w:val="-2"/>
                <w:sz w:val="21"/>
              </w:rPr>
              <w:t>Integration</w:t>
            </w:r>
            <w:r>
              <w:rPr>
                <w:spacing w:val="-11"/>
                <w:sz w:val="21"/>
              </w:rPr>
              <w:t> </w:t>
            </w:r>
            <w:r>
              <w:rPr>
                <w:spacing w:val="-2"/>
                <w:sz w:val="21"/>
              </w:rPr>
              <w:t>with</w:t>
            </w:r>
            <w:r>
              <w:rPr>
                <w:spacing w:val="-16"/>
                <w:sz w:val="21"/>
              </w:rPr>
              <w:t> </w:t>
            </w:r>
            <w:r>
              <w:rPr>
                <w:spacing w:val="-2"/>
                <w:sz w:val="21"/>
              </w:rPr>
              <w:t>Quantum</w:t>
            </w:r>
            <w:r>
              <w:rPr>
                <w:spacing w:val="-1"/>
                <w:sz w:val="21"/>
              </w:rPr>
              <w:t> </w:t>
            </w:r>
            <w:r>
              <w:rPr>
                <w:spacing w:val="-2"/>
                <w:sz w:val="21"/>
              </w:rPr>
              <w:t>Technologies</w:t>
            </w:r>
          </w:p>
        </w:tc>
        <w:tc>
          <w:tcPr>
            <w:tcW w:w="4964" w:type="dxa"/>
          </w:tcPr>
          <w:p>
            <w:pPr>
              <w:pStyle w:val="TableParagraph"/>
              <w:rPr>
                <w:rFonts w:ascii="Times New Roman"/>
                <w:sz w:val="16"/>
              </w:rPr>
            </w:pPr>
          </w:p>
        </w:tc>
      </w:tr>
      <w:tr>
        <w:trPr>
          <w:trHeight w:val="239" w:hRule="atLeast"/>
        </w:trPr>
        <w:tc>
          <w:tcPr>
            <w:tcW w:w="4676" w:type="dxa"/>
          </w:tcPr>
          <w:p>
            <w:pPr>
              <w:pStyle w:val="TableParagraph"/>
              <w:spacing w:line="220" w:lineRule="exact"/>
              <w:ind w:left="117"/>
              <w:rPr>
                <w:sz w:val="21"/>
              </w:rPr>
            </w:pPr>
            <w:r>
              <w:rPr>
                <w:spacing w:val="-2"/>
                <w:sz w:val="21"/>
              </w:rPr>
              <w:t>Quantum</w:t>
            </w:r>
            <w:r>
              <w:rPr>
                <w:spacing w:val="-7"/>
                <w:sz w:val="21"/>
              </w:rPr>
              <w:t> </w:t>
            </w:r>
            <w:r>
              <w:rPr>
                <w:spacing w:val="-2"/>
                <w:sz w:val="21"/>
              </w:rPr>
              <w:t>Simulations</w:t>
            </w:r>
          </w:p>
        </w:tc>
        <w:tc>
          <w:tcPr>
            <w:tcW w:w="4964" w:type="dxa"/>
          </w:tcPr>
          <w:p>
            <w:pPr>
              <w:pStyle w:val="TableParagraph"/>
              <w:rPr>
                <w:rFonts w:ascii="Times New Roman"/>
                <w:sz w:val="16"/>
              </w:rPr>
            </w:pPr>
          </w:p>
        </w:tc>
      </w:tr>
      <w:tr>
        <w:trPr>
          <w:trHeight w:val="239" w:hRule="atLeast"/>
        </w:trPr>
        <w:tc>
          <w:tcPr>
            <w:tcW w:w="4676" w:type="dxa"/>
          </w:tcPr>
          <w:p>
            <w:pPr>
              <w:pStyle w:val="TableParagraph"/>
              <w:spacing w:line="220" w:lineRule="exact"/>
              <w:ind w:left="117"/>
              <w:rPr>
                <w:sz w:val="21"/>
              </w:rPr>
            </w:pPr>
            <w:r>
              <w:rPr>
                <w:spacing w:val="-2"/>
                <w:sz w:val="21"/>
              </w:rPr>
              <w:t>Hybrid</w:t>
            </w:r>
            <w:r>
              <w:rPr>
                <w:spacing w:val="-11"/>
                <w:sz w:val="21"/>
              </w:rPr>
              <w:t> </w:t>
            </w:r>
            <w:r>
              <w:rPr>
                <w:spacing w:val="-2"/>
                <w:sz w:val="21"/>
              </w:rPr>
              <w:t>Quantum-HPC</w:t>
            </w:r>
            <w:r>
              <w:rPr>
                <w:spacing w:val="-9"/>
                <w:sz w:val="21"/>
              </w:rPr>
              <w:t> </w:t>
            </w:r>
            <w:r>
              <w:rPr>
                <w:spacing w:val="-2"/>
                <w:sz w:val="21"/>
              </w:rPr>
              <w:t>Systems</w:t>
            </w:r>
          </w:p>
        </w:tc>
        <w:tc>
          <w:tcPr>
            <w:tcW w:w="4964" w:type="dxa"/>
          </w:tcPr>
          <w:p>
            <w:pPr>
              <w:pStyle w:val="TableParagraph"/>
              <w:rPr>
                <w:rFonts w:ascii="Times New Roman"/>
                <w:sz w:val="16"/>
              </w:rPr>
            </w:pPr>
          </w:p>
        </w:tc>
      </w:tr>
      <w:tr>
        <w:trPr>
          <w:trHeight w:val="237" w:hRule="atLeast"/>
        </w:trPr>
        <w:tc>
          <w:tcPr>
            <w:tcW w:w="4676" w:type="dxa"/>
          </w:tcPr>
          <w:p>
            <w:pPr>
              <w:pStyle w:val="TableParagraph"/>
              <w:spacing w:line="217" w:lineRule="exact"/>
              <w:ind w:left="117"/>
              <w:rPr>
                <w:sz w:val="21"/>
              </w:rPr>
            </w:pPr>
            <w:r>
              <w:rPr>
                <w:spacing w:val="-2"/>
                <w:sz w:val="21"/>
              </w:rPr>
              <w:t>Others</w:t>
            </w:r>
            <w:r>
              <w:rPr>
                <w:spacing w:val="-7"/>
                <w:sz w:val="21"/>
              </w:rPr>
              <w:t> </w:t>
            </w:r>
            <w:r>
              <w:rPr>
                <w:spacing w:val="-2"/>
                <w:sz w:val="21"/>
              </w:rPr>
              <w:t>(Please</w:t>
            </w:r>
            <w:r>
              <w:rPr>
                <w:spacing w:val="-1"/>
                <w:sz w:val="21"/>
              </w:rPr>
              <w:t> </w:t>
            </w:r>
            <w:r>
              <w:rPr>
                <w:spacing w:val="-2"/>
                <w:sz w:val="21"/>
              </w:rPr>
              <w:t>specify)</w:t>
            </w:r>
          </w:p>
        </w:tc>
        <w:tc>
          <w:tcPr>
            <w:tcW w:w="4964" w:type="dxa"/>
          </w:tcPr>
          <w:p>
            <w:pPr>
              <w:pStyle w:val="TableParagraph"/>
              <w:rPr>
                <w:rFonts w:ascii="Times New Roman"/>
                <w:sz w:val="16"/>
              </w:rPr>
            </w:pPr>
          </w:p>
        </w:tc>
      </w:tr>
    </w:tbl>
    <w:p>
      <w:pPr>
        <w:pStyle w:val="TableParagraph"/>
        <w:spacing w:after="0"/>
        <w:rPr>
          <w:rFonts w:ascii="Times New Roman"/>
          <w:sz w:val="16"/>
        </w:rPr>
        <w:sectPr>
          <w:pgSz w:w="12240" w:h="15840"/>
          <w:pgMar w:header="0" w:footer="1346" w:top="820" w:bottom="1540" w:left="720" w:right="360"/>
        </w:sectPr>
      </w:pPr>
    </w:p>
    <w:p>
      <w:pPr>
        <w:pStyle w:val="Heading1"/>
        <w:numPr>
          <w:ilvl w:val="0"/>
          <w:numId w:val="11"/>
        </w:numPr>
        <w:tabs>
          <w:tab w:pos="4067" w:val="left" w:leader="none"/>
        </w:tabs>
        <w:spacing w:line="240" w:lineRule="auto" w:before="80" w:after="0"/>
        <w:ind w:left="4067" w:right="0" w:hanging="243"/>
        <w:jc w:val="left"/>
      </w:pPr>
      <w:r>
        <w:rPr/>
        <w:t>PROPOSAL</w:t>
      </w:r>
      <w:r>
        <w:rPr>
          <w:spacing w:val="-13"/>
        </w:rPr>
        <w:t> </w:t>
      </w:r>
      <w:r>
        <w:rPr>
          <w:spacing w:val="-2"/>
        </w:rPr>
        <w:t>SUMMARY</w:t>
      </w:r>
    </w:p>
    <w:p>
      <w:pPr>
        <w:pStyle w:val="BodyText"/>
        <w:spacing w:before="44" w:after="1"/>
        <w:rPr>
          <w:b/>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4046"/>
        <w:gridCol w:w="1624"/>
        <w:gridCol w:w="2243"/>
        <w:gridCol w:w="1822"/>
      </w:tblGrid>
      <w:tr>
        <w:trPr>
          <w:trHeight w:val="249" w:hRule="atLeast"/>
        </w:trPr>
        <w:tc>
          <w:tcPr>
            <w:tcW w:w="900" w:type="dxa"/>
          </w:tcPr>
          <w:p>
            <w:pPr>
              <w:pStyle w:val="TableParagraph"/>
              <w:spacing w:line="228" w:lineRule="exact"/>
              <w:ind w:left="477"/>
              <w:rPr>
                <w:sz w:val="21"/>
              </w:rPr>
            </w:pPr>
            <w:r>
              <w:rPr>
                <w:spacing w:val="-5"/>
                <w:sz w:val="21"/>
              </w:rPr>
              <w:t>1.</w:t>
            </w:r>
          </w:p>
        </w:tc>
        <w:tc>
          <w:tcPr>
            <w:tcW w:w="4046" w:type="dxa"/>
          </w:tcPr>
          <w:p>
            <w:pPr>
              <w:pStyle w:val="TableParagraph"/>
              <w:spacing w:line="228" w:lineRule="exact"/>
              <w:ind w:left="117"/>
              <w:rPr>
                <w:sz w:val="21"/>
              </w:rPr>
            </w:pPr>
            <w:r>
              <w:rPr>
                <w:spacing w:val="-2"/>
                <w:sz w:val="21"/>
              </w:rPr>
              <w:t>Project</w:t>
            </w:r>
            <w:r>
              <w:rPr>
                <w:spacing w:val="-8"/>
                <w:sz w:val="21"/>
              </w:rPr>
              <w:t> </w:t>
            </w:r>
            <w:r>
              <w:rPr>
                <w:spacing w:val="-2"/>
                <w:sz w:val="21"/>
              </w:rPr>
              <w:t>Title</w:t>
            </w:r>
          </w:p>
        </w:tc>
        <w:tc>
          <w:tcPr>
            <w:tcW w:w="5689" w:type="dxa"/>
            <w:gridSpan w:val="3"/>
          </w:tcPr>
          <w:p>
            <w:pPr>
              <w:pStyle w:val="TableParagraph"/>
              <w:rPr>
                <w:rFonts w:ascii="Times New Roman"/>
                <w:sz w:val="18"/>
              </w:rPr>
            </w:pPr>
          </w:p>
        </w:tc>
      </w:tr>
      <w:tr>
        <w:trPr>
          <w:trHeight w:val="249" w:hRule="atLeast"/>
        </w:trPr>
        <w:tc>
          <w:tcPr>
            <w:tcW w:w="900" w:type="dxa"/>
          </w:tcPr>
          <w:p>
            <w:pPr>
              <w:pStyle w:val="TableParagraph"/>
              <w:spacing w:line="229" w:lineRule="exact"/>
              <w:ind w:left="477"/>
              <w:rPr>
                <w:sz w:val="21"/>
              </w:rPr>
            </w:pPr>
            <w:r>
              <w:rPr>
                <w:spacing w:val="-5"/>
                <w:sz w:val="21"/>
              </w:rPr>
              <w:t>2.</w:t>
            </w:r>
          </w:p>
        </w:tc>
        <w:tc>
          <w:tcPr>
            <w:tcW w:w="4046" w:type="dxa"/>
          </w:tcPr>
          <w:p>
            <w:pPr>
              <w:pStyle w:val="TableParagraph"/>
              <w:spacing w:line="229" w:lineRule="exact"/>
              <w:ind w:left="117"/>
              <w:rPr>
                <w:b/>
                <w:sz w:val="21"/>
              </w:rPr>
            </w:pPr>
            <w:r>
              <w:rPr>
                <w:b/>
                <w:spacing w:val="-2"/>
                <w:sz w:val="21"/>
              </w:rPr>
              <w:t>Quantum</w:t>
            </w:r>
            <w:r>
              <w:rPr>
                <w:b/>
                <w:spacing w:val="-12"/>
                <w:sz w:val="21"/>
              </w:rPr>
              <w:t> </w:t>
            </w:r>
            <w:r>
              <w:rPr>
                <w:b/>
                <w:spacing w:val="-2"/>
                <w:sz w:val="21"/>
              </w:rPr>
              <w:t>Algorithm</w:t>
            </w:r>
            <w:r>
              <w:rPr>
                <w:b/>
                <w:spacing w:val="-8"/>
                <w:sz w:val="21"/>
              </w:rPr>
              <w:t> </w:t>
            </w:r>
            <w:r>
              <w:rPr>
                <w:b/>
                <w:spacing w:val="-4"/>
                <w:sz w:val="21"/>
              </w:rPr>
              <w:t>Area</w:t>
            </w:r>
          </w:p>
        </w:tc>
        <w:tc>
          <w:tcPr>
            <w:tcW w:w="5689" w:type="dxa"/>
            <w:gridSpan w:val="3"/>
          </w:tcPr>
          <w:p>
            <w:pPr>
              <w:pStyle w:val="TableParagraph"/>
              <w:rPr>
                <w:rFonts w:ascii="Times New Roman"/>
                <w:sz w:val="18"/>
              </w:rPr>
            </w:pPr>
          </w:p>
        </w:tc>
      </w:tr>
      <w:tr>
        <w:trPr>
          <w:trHeight w:val="1031" w:hRule="atLeast"/>
        </w:trPr>
        <w:tc>
          <w:tcPr>
            <w:tcW w:w="900" w:type="dxa"/>
          </w:tcPr>
          <w:p>
            <w:pPr>
              <w:pStyle w:val="TableParagraph"/>
              <w:spacing w:line="233" w:lineRule="exact"/>
              <w:ind w:left="477"/>
              <w:rPr>
                <w:sz w:val="21"/>
              </w:rPr>
            </w:pPr>
            <w:r>
              <w:rPr>
                <w:spacing w:val="-5"/>
                <w:sz w:val="21"/>
              </w:rPr>
              <w:t>3.</w:t>
            </w:r>
          </w:p>
        </w:tc>
        <w:tc>
          <w:tcPr>
            <w:tcW w:w="4046" w:type="dxa"/>
          </w:tcPr>
          <w:p>
            <w:pPr>
              <w:pStyle w:val="TableParagraph"/>
              <w:spacing w:line="233" w:lineRule="exact"/>
              <w:ind w:left="117"/>
              <w:rPr>
                <w:i/>
                <w:sz w:val="21"/>
              </w:rPr>
            </w:pPr>
            <w:r>
              <w:rPr>
                <w:spacing w:val="-2"/>
                <w:sz w:val="21"/>
              </w:rPr>
              <w:t>Project</w:t>
            </w:r>
            <w:r>
              <w:rPr>
                <w:spacing w:val="-8"/>
                <w:sz w:val="21"/>
              </w:rPr>
              <w:t> </w:t>
            </w:r>
            <w:r>
              <w:rPr>
                <w:spacing w:val="-2"/>
                <w:sz w:val="21"/>
              </w:rPr>
              <w:t>cost</w:t>
            </w:r>
            <w:r>
              <w:rPr>
                <w:spacing w:val="-12"/>
                <w:sz w:val="21"/>
              </w:rPr>
              <w:t> </w:t>
            </w:r>
            <w:r>
              <w:rPr>
                <w:i/>
                <w:spacing w:val="-2"/>
                <w:sz w:val="21"/>
              </w:rPr>
              <w:t>(Amount</w:t>
            </w:r>
            <w:r>
              <w:rPr>
                <w:i/>
                <w:spacing w:val="-6"/>
                <w:sz w:val="21"/>
              </w:rPr>
              <w:t> </w:t>
            </w:r>
            <w:r>
              <w:rPr>
                <w:i/>
                <w:spacing w:val="-2"/>
                <w:sz w:val="21"/>
              </w:rPr>
              <w:t>in</w:t>
            </w:r>
            <w:r>
              <w:rPr>
                <w:i/>
                <w:spacing w:val="-6"/>
                <w:sz w:val="21"/>
              </w:rPr>
              <w:t> </w:t>
            </w:r>
            <w:r>
              <w:rPr>
                <w:i/>
                <w:spacing w:val="-2"/>
                <w:sz w:val="21"/>
              </w:rPr>
              <w:t>Crores)</w:t>
            </w:r>
          </w:p>
        </w:tc>
        <w:tc>
          <w:tcPr>
            <w:tcW w:w="1624" w:type="dxa"/>
          </w:tcPr>
          <w:p>
            <w:pPr>
              <w:pStyle w:val="TableParagraph"/>
              <w:ind w:left="118" w:right="442"/>
              <w:rPr>
                <w:sz w:val="21"/>
              </w:rPr>
            </w:pPr>
            <w:r>
              <w:rPr>
                <w:spacing w:val="-4"/>
                <w:sz w:val="21"/>
              </w:rPr>
              <w:t>Recurring</w:t>
            </w:r>
            <w:r>
              <w:rPr>
                <w:spacing w:val="-14"/>
                <w:sz w:val="21"/>
              </w:rPr>
              <w:t> </w:t>
            </w:r>
            <w:r>
              <w:rPr>
                <w:spacing w:val="-4"/>
                <w:sz w:val="21"/>
              </w:rPr>
              <w:t>/ </w:t>
            </w:r>
            <w:r>
              <w:rPr>
                <w:spacing w:val="-2"/>
                <w:sz w:val="21"/>
              </w:rPr>
              <w:t>General:</w:t>
            </w:r>
          </w:p>
        </w:tc>
        <w:tc>
          <w:tcPr>
            <w:tcW w:w="2243" w:type="dxa"/>
          </w:tcPr>
          <w:p>
            <w:pPr>
              <w:pStyle w:val="TableParagraph"/>
              <w:ind w:left="122" w:right="588"/>
              <w:rPr>
                <w:sz w:val="21"/>
              </w:rPr>
            </w:pPr>
            <w:r>
              <w:rPr>
                <w:spacing w:val="-2"/>
                <w:sz w:val="21"/>
              </w:rPr>
              <w:t>Non-Recurring</w:t>
            </w:r>
            <w:r>
              <w:rPr>
                <w:spacing w:val="-15"/>
                <w:sz w:val="21"/>
              </w:rPr>
              <w:t> </w:t>
            </w:r>
            <w:r>
              <w:rPr>
                <w:spacing w:val="-2"/>
                <w:sz w:val="21"/>
              </w:rPr>
              <w:t>/ Capital:</w:t>
            </w:r>
          </w:p>
        </w:tc>
        <w:tc>
          <w:tcPr>
            <w:tcW w:w="1822" w:type="dxa"/>
          </w:tcPr>
          <w:p>
            <w:pPr>
              <w:pStyle w:val="TableParagraph"/>
              <w:spacing w:line="233" w:lineRule="exact"/>
              <w:ind w:left="126"/>
              <w:rPr>
                <w:i/>
                <w:sz w:val="21"/>
              </w:rPr>
            </w:pPr>
            <w:r>
              <w:rPr>
                <w:spacing w:val="-2"/>
                <w:sz w:val="21"/>
              </w:rPr>
              <w:t>Total</w:t>
            </w:r>
            <w:r>
              <w:rPr>
                <w:i/>
                <w:spacing w:val="-2"/>
                <w:sz w:val="21"/>
              </w:rPr>
              <w:t>:</w:t>
            </w:r>
          </w:p>
        </w:tc>
      </w:tr>
      <w:tr>
        <w:trPr>
          <w:trHeight w:val="261" w:hRule="atLeast"/>
        </w:trPr>
        <w:tc>
          <w:tcPr>
            <w:tcW w:w="900" w:type="dxa"/>
          </w:tcPr>
          <w:p>
            <w:pPr>
              <w:pStyle w:val="TableParagraph"/>
              <w:spacing w:line="233" w:lineRule="exact"/>
              <w:ind w:left="477"/>
              <w:rPr>
                <w:sz w:val="21"/>
              </w:rPr>
            </w:pPr>
            <w:r>
              <w:rPr>
                <w:spacing w:val="-5"/>
                <w:sz w:val="21"/>
              </w:rPr>
              <w:t>4.</w:t>
            </w:r>
          </w:p>
        </w:tc>
        <w:tc>
          <w:tcPr>
            <w:tcW w:w="4046" w:type="dxa"/>
          </w:tcPr>
          <w:p>
            <w:pPr>
              <w:pStyle w:val="TableParagraph"/>
              <w:spacing w:line="233" w:lineRule="exact"/>
              <w:ind w:left="117"/>
              <w:rPr>
                <w:i/>
                <w:sz w:val="21"/>
              </w:rPr>
            </w:pPr>
            <w:r>
              <w:rPr>
                <w:sz w:val="21"/>
              </w:rPr>
              <w:t>Duration</w:t>
            </w:r>
            <w:r>
              <w:rPr>
                <w:spacing w:val="-13"/>
                <w:sz w:val="21"/>
              </w:rPr>
              <w:t> </w:t>
            </w:r>
            <w:r>
              <w:rPr>
                <w:i/>
                <w:sz w:val="21"/>
              </w:rPr>
              <w:t>(in</w:t>
            </w:r>
            <w:r>
              <w:rPr>
                <w:i/>
                <w:spacing w:val="-9"/>
                <w:sz w:val="21"/>
              </w:rPr>
              <w:t> </w:t>
            </w:r>
            <w:r>
              <w:rPr>
                <w:i/>
                <w:spacing w:val="-2"/>
                <w:sz w:val="21"/>
              </w:rPr>
              <w:t>years)</w:t>
            </w:r>
          </w:p>
        </w:tc>
        <w:tc>
          <w:tcPr>
            <w:tcW w:w="5689" w:type="dxa"/>
            <w:gridSpan w:val="3"/>
          </w:tcPr>
          <w:p>
            <w:pPr>
              <w:pStyle w:val="TableParagraph"/>
              <w:spacing w:line="233" w:lineRule="exact"/>
              <w:ind w:left="52"/>
              <w:jc w:val="center"/>
              <w:rPr>
                <w:i/>
                <w:sz w:val="21"/>
              </w:rPr>
            </w:pPr>
            <w:r>
              <w:rPr>
                <w:i/>
                <w:sz w:val="21"/>
              </w:rPr>
              <w:t>6 </w:t>
            </w:r>
            <w:r>
              <w:rPr>
                <w:i/>
                <w:spacing w:val="-2"/>
                <w:sz w:val="21"/>
              </w:rPr>
              <w:t>years</w:t>
            </w:r>
          </w:p>
        </w:tc>
      </w:tr>
      <w:tr>
        <w:trPr>
          <w:trHeight w:val="950" w:hRule="atLeast"/>
        </w:trPr>
        <w:tc>
          <w:tcPr>
            <w:tcW w:w="900" w:type="dxa"/>
          </w:tcPr>
          <w:p>
            <w:pPr>
              <w:pStyle w:val="TableParagraph"/>
              <w:spacing w:line="233" w:lineRule="exact"/>
              <w:ind w:left="477"/>
              <w:rPr>
                <w:sz w:val="21"/>
              </w:rPr>
            </w:pPr>
            <w:r>
              <w:rPr>
                <w:spacing w:val="-5"/>
                <w:sz w:val="21"/>
              </w:rPr>
              <w:t>5.</w:t>
            </w:r>
          </w:p>
        </w:tc>
        <w:tc>
          <w:tcPr>
            <w:tcW w:w="4046" w:type="dxa"/>
          </w:tcPr>
          <w:p>
            <w:pPr>
              <w:pStyle w:val="TableParagraph"/>
              <w:ind w:left="117" w:right="45" w:firstLine="50"/>
              <w:rPr>
                <w:sz w:val="21"/>
              </w:rPr>
            </w:pPr>
            <w:r>
              <w:rPr>
                <w:sz w:val="21"/>
              </w:rPr>
              <w:t>Principal Investigator (PI)/Coordinator of the Team</w:t>
            </w:r>
          </w:p>
          <w:p>
            <w:pPr>
              <w:pStyle w:val="TableParagraph"/>
              <w:numPr>
                <w:ilvl w:val="0"/>
                <w:numId w:val="12"/>
              </w:numPr>
              <w:tabs>
                <w:tab w:pos="833" w:val="left" w:leader="none"/>
              </w:tabs>
              <w:spacing w:line="223" w:lineRule="exact" w:before="0" w:after="0"/>
              <w:ind w:left="833" w:right="0" w:hanging="356"/>
              <w:jc w:val="left"/>
              <w:rPr>
                <w:sz w:val="21"/>
              </w:rPr>
            </w:pPr>
            <w:r>
              <w:rPr>
                <w:spacing w:val="-2"/>
                <w:sz w:val="21"/>
              </w:rPr>
              <w:t>Name:</w:t>
            </w:r>
          </w:p>
          <w:p>
            <w:pPr>
              <w:pStyle w:val="TableParagraph"/>
              <w:numPr>
                <w:ilvl w:val="0"/>
                <w:numId w:val="12"/>
              </w:numPr>
              <w:tabs>
                <w:tab w:pos="833" w:val="left" w:leader="none"/>
              </w:tabs>
              <w:spacing w:line="231" w:lineRule="exact" w:before="0" w:after="0"/>
              <w:ind w:left="833" w:right="0" w:hanging="356"/>
              <w:jc w:val="left"/>
              <w:rPr>
                <w:sz w:val="21"/>
              </w:rPr>
            </w:pPr>
            <w:r>
              <w:rPr>
                <w:spacing w:val="-2"/>
                <w:sz w:val="21"/>
              </w:rPr>
              <w:t>Institute:</w:t>
            </w:r>
          </w:p>
        </w:tc>
        <w:tc>
          <w:tcPr>
            <w:tcW w:w="5689" w:type="dxa"/>
            <w:gridSpan w:val="3"/>
          </w:tcPr>
          <w:p>
            <w:pPr>
              <w:pStyle w:val="TableParagraph"/>
              <w:rPr>
                <w:rFonts w:ascii="Times New Roman"/>
                <w:sz w:val="20"/>
              </w:rPr>
            </w:pPr>
          </w:p>
        </w:tc>
      </w:tr>
      <w:tr>
        <w:trPr>
          <w:trHeight w:val="955" w:hRule="atLeast"/>
        </w:trPr>
        <w:tc>
          <w:tcPr>
            <w:tcW w:w="900" w:type="dxa"/>
          </w:tcPr>
          <w:p>
            <w:pPr>
              <w:pStyle w:val="TableParagraph"/>
              <w:spacing w:line="233" w:lineRule="exact"/>
              <w:ind w:left="477"/>
              <w:rPr>
                <w:sz w:val="21"/>
              </w:rPr>
            </w:pPr>
            <w:r>
              <w:rPr>
                <w:spacing w:val="-5"/>
                <w:sz w:val="21"/>
              </w:rPr>
              <w:t>6.</w:t>
            </w:r>
          </w:p>
        </w:tc>
        <w:tc>
          <w:tcPr>
            <w:tcW w:w="4046" w:type="dxa"/>
          </w:tcPr>
          <w:p>
            <w:pPr>
              <w:pStyle w:val="TableParagraph"/>
              <w:spacing w:line="233" w:lineRule="exact"/>
              <w:ind w:left="117"/>
              <w:rPr>
                <w:sz w:val="21"/>
              </w:rPr>
            </w:pPr>
            <w:r>
              <w:rPr>
                <w:spacing w:val="-4"/>
                <w:sz w:val="21"/>
              </w:rPr>
              <w:t>Associate</w:t>
            </w:r>
            <w:r>
              <w:rPr>
                <w:spacing w:val="8"/>
                <w:sz w:val="21"/>
              </w:rPr>
              <w:t> </w:t>
            </w:r>
            <w:r>
              <w:rPr>
                <w:spacing w:val="-4"/>
                <w:sz w:val="21"/>
              </w:rPr>
              <w:t>Principal</w:t>
            </w:r>
            <w:r>
              <w:rPr>
                <w:spacing w:val="5"/>
                <w:sz w:val="21"/>
              </w:rPr>
              <w:t> </w:t>
            </w:r>
            <w:r>
              <w:rPr>
                <w:spacing w:val="-4"/>
                <w:sz w:val="21"/>
              </w:rPr>
              <w:t>Investigators</w:t>
            </w:r>
            <w:r>
              <w:rPr>
                <w:spacing w:val="6"/>
                <w:sz w:val="21"/>
              </w:rPr>
              <w:t> </w:t>
            </w:r>
            <w:r>
              <w:rPr>
                <w:spacing w:val="-4"/>
                <w:sz w:val="21"/>
              </w:rPr>
              <w:t>(APIs)</w:t>
            </w:r>
          </w:p>
          <w:p>
            <w:pPr>
              <w:pStyle w:val="TableParagraph"/>
              <w:numPr>
                <w:ilvl w:val="0"/>
                <w:numId w:val="13"/>
              </w:numPr>
              <w:tabs>
                <w:tab w:pos="833" w:val="left" w:leader="none"/>
              </w:tabs>
              <w:spacing w:line="238" w:lineRule="exact" w:before="1" w:after="0"/>
              <w:ind w:left="833" w:right="0" w:hanging="356"/>
              <w:jc w:val="left"/>
              <w:rPr>
                <w:sz w:val="21"/>
              </w:rPr>
            </w:pPr>
            <w:r>
              <w:rPr>
                <w:spacing w:val="-2"/>
                <w:sz w:val="21"/>
              </w:rPr>
              <w:t>Name:</w:t>
            </w:r>
          </w:p>
          <w:p>
            <w:pPr>
              <w:pStyle w:val="TableParagraph"/>
              <w:numPr>
                <w:ilvl w:val="0"/>
                <w:numId w:val="13"/>
              </w:numPr>
              <w:tabs>
                <w:tab w:pos="833" w:val="left" w:leader="none"/>
              </w:tabs>
              <w:spacing w:line="238" w:lineRule="exact" w:before="0" w:after="0"/>
              <w:ind w:left="833" w:right="0" w:hanging="356"/>
              <w:jc w:val="left"/>
              <w:rPr>
                <w:sz w:val="21"/>
              </w:rPr>
            </w:pPr>
            <w:r>
              <w:rPr>
                <w:spacing w:val="-2"/>
                <w:sz w:val="21"/>
              </w:rPr>
              <w:t>Institute:</w:t>
            </w:r>
          </w:p>
        </w:tc>
        <w:tc>
          <w:tcPr>
            <w:tcW w:w="5689" w:type="dxa"/>
            <w:gridSpan w:val="3"/>
          </w:tcPr>
          <w:p>
            <w:pPr>
              <w:pStyle w:val="TableParagraph"/>
              <w:rPr>
                <w:rFonts w:ascii="Times New Roman"/>
                <w:sz w:val="20"/>
              </w:rPr>
            </w:pPr>
          </w:p>
        </w:tc>
      </w:tr>
      <w:tr>
        <w:trPr>
          <w:trHeight w:val="261" w:hRule="atLeast"/>
        </w:trPr>
        <w:tc>
          <w:tcPr>
            <w:tcW w:w="900" w:type="dxa"/>
          </w:tcPr>
          <w:p>
            <w:pPr>
              <w:pStyle w:val="TableParagraph"/>
              <w:spacing w:line="235" w:lineRule="exact"/>
              <w:ind w:left="477"/>
              <w:rPr>
                <w:sz w:val="21"/>
              </w:rPr>
            </w:pPr>
            <w:r>
              <w:rPr>
                <w:spacing w:val="-5"/>
                <w:sz w:val="21"/>
              </w:rPr>
              <w:t>7.</w:t>
            </w:r>
          </w:p>
        </w:tc>
        <w:tc>
          <w:tcPr>
            <w:tcW w:w="4046" w:type="dxa"/>
          </w:tcPr>
          <w:p>
            <w:pPr>
              <w:pStyle w:val="TableParagraph"/>
              <w:spacing w:line="235" w:lineRule="exact"/>
              <w:ind w:left="117"/>
              <w:rPr>
                <w:sz w:val="21"/>
              </w:rPr>
            </w:pPr>
            <w:r>
              <w:rPr>
                <w:spacing w:val="-2"/>
                <w:sz w:val="21"/>
              </w:rPr>
              <w:t>Lead</w:t>
            </w:r>
            <w:r>
              <w:rPr>
                <w:spacing w:val="-6"/>
                <w:sz w:val="21"/>
              </w:rPr>
              <w:t> </w:t>
            </w:r>
            <w:r>
              <w:rPr>
                <w:spacing w:val="-2"/>
                <w:sz w:val="21"/>
              </w:rPr>
              <w:t>Institute:</w:t>
            </w:r>
          </w:p>
        </w:tc>
        <w:tc>
          <w:tcPr>
            <w:tcW w:w="5689" w:type="dxa"/>
            <w:gridSpan w:val="3"/>
          </w:tcPr>
          <w:p>
            <w:pPr>
              <w:pStyle w:val="TableParagraph"/>
              <w:rPr>
                <w:rFonts w:ascii="Times New Roman"/>
                <w:sz w:val="18"/>
              </w:rPr>
            </w:pPr>
          </w:p>
        </w:tc>
      </w:tr>
      <w:tr>
        <w:trPr>
          <w:trHeight w:val="261" w:hRule="atLeast"/>
        </w:trPr>
        <w:tc>
          <w:tcPr>
            <w:tcW w:w="900" w:type="dxa"/>
          </w:tcPr>
          <w:p>
            <w:pPr>
              <w:pStyle w:val="TableParagraph"/>
              <w:spacing w:line="233" w:lineRule="exact"/>
              <w:ind w:left="477"/>
              <w:rPr>
                <w:sz w:val="21"/>
              </w:rPr>
            </w:pPr>
            <w:r>
              <w:rPr>
                <w:spacing w:val="-5"/>
                <w:sz w:val="21"/>
              </w:rPr>
              <w:t>8.</w:t>
            </w:r>
          </w:p>
        </w:tc>
        <w:tc>
          <w:tcPr>
            <w:tcW w:w="4046" w:type="dxa"/>
          </w:tcPr>
          <w:p>
            <w:pPr>
              <w:pStyle w:val="TableParagraph"/>
              <w:spacing w:line="233" w:lineRule="exact"/>
              <w:ind w:left="117"/>
              <w:rPr>
                <w:sz w:val="21"/>
              </w:rPr>
            </w:pPr>
            <w:r>
              <w:rPr>
                <w:spacing w:val="-2"/>
                <w:sz w:val="21"/>
              </w:rPr>
              <w:t>Member/</w:t>
            </w:r>
            <w:r>
              <w:rPr>
                <w:spacing w:val="-11"/>
                <w:sz w:val="21"/>
              </w:rPr>
              <w:t> </w:t>
            </w:r>
            <w:r>
              <w:rPr>
                <w:spacing w:val="-2"/>
                <w:sz w:val="21"/>
              </w:rPr>
              <w:t>Partner</w:t>
            </w:r>
            <w:r>
              <w:rPr>
                <w:spacing w:val="-10"/>
                <w:sz w:val="21"/>
              </w:rPr>
              <w:t> </w:t>
            </w:r>
            <w:r>
              <w:rPr>
                <w:spacing w:val="-2"/>
                <w:sz w:val="21"/>
              </w:rPr>
              <w:t>institutions(s)</w:t>
            </w:r>
          </w:p>
        </w:tc>
        <w:tc>
          <w:tcPr>
            <w:tcW w:w="5689" w:type="dxa"/>
            <w:gridSpan w:val="3"/>
          </w:tcPr>
          <w:p>
            <w:pPr>
              <w:pStyle w:val="TableParagraph"/>
              <w:rPr>
                <w:rFonts w:ascii="Times New Roman"/>
                <w:sz w:val="18"/>
              </w:rPr>
            </w:pPr>
          </w:p>
        </w:tc>
      </w:tr>
      <w:tr>
        <w:trPr>
          <w:trHeight w:val="249" w:hRule="atLeast"/>
        </w:trPr>
        <w:tc>
          <w:tcPr>
            <w:tcW w:w="900" w:type="dxa"/>
          </w:tcPr>
          <w:p>
            <w:pPr>
              <w:pStyle w:val="TableParagraph"/>
              <w:spacing w:line="228" w:lineRule="exact"/>
              <w:ind w:left="477"/>
              <w:rPr>
                <w:sz w:val="21"/>
              </w:rPr>
            </w:pPr>
            <w:r>
              <w:rPr>
                <w:spacing w:val="-5"/>
                <w:sz w:val="21"/>
              </w:rPr>
              <w:t>9.</w:t>
            </w:r>
          </w:p>
        </w:tc>
        <w:tc>
          <w:tcPr>
            <w:tcW w:w="4046" w:type="dxa"/>
          </w:tcPr>
          <w:p>
            <w:pPr>
              <w:pStyle w:val="TableParagraph"/>
              <w:spacing w:line="228" w:lineRule="exact"/>
              <w:ind w:left="117"/>
              <w:rPr>
                <w:sz w:val="21"/>
              </w:rPr>
            </w:pPr>
            <w:r>
              <w:rPr>
                <w:spacing w:val="-2"/>
                <w:sz w:val="21"/>
              </w:rPr>
              <w:t>Objectives</w:t>
            </w:r>
            <w:r>
              <w:rPr>
                <w:spacing w:val="-9"/>
                <w:sz w:val="21"/>
              </w:rPr>
              <w:t> </w:t>
            </w:r>
            <w:r>
              <w:rPr>
                <w:spacing w:val="-2"/>
                <w:sz w:val="21"/>
              </w:rPr>
              <w:t>(500</w:t>
            </w:r>
            <w:r>
              <w:rPr>
                <w:spacing w:val="-9"/>
                <w:sz w:val="21"/>
              </w:rPr>
              <w:t> </w:t>
            </w:r>
            <w:r>
              <w:rPr>
                <w:spacing w:val="-2"/>
                <w:sz w:val="21"/>
              </w:rPr>
              <w:t>words)</w:t>
            </w:r>
          </w:p>
        </w:tc>
        <w:tc>
          <w:tcPr>
            <w:tcW w:w="5689" w:type="dxa"/>
            <w:gridSpan w:val="3"/>
          </w:tcPr>
          <w:p>
            <w:pPr>
              <w:pStyle w:val="TableParagraph"/>
              <w:spacing w:line="228" w:lineRule="exact"/>
              <w:ind w:left="118"/>
              <w:rPr>
                <w:b/>
                <w:i/>
                <w:sz w:val="21"/>
              </w:rPr>
            </w:pPr>
            <w:r>
              <w:rPr>
                <w:b/>
                <w:i/>
                <w:sz w:val="21"/>
              </w:rPr>
              <w:t>(Precise</w:t>
            </w:r>
            <w:r>
              <w:rPr>
                <w:b/>
                <w:i/>
                <w:spacing w:val="-11"/>
                <w:sz w:val="21"/>
              </w:rPr>
              <w:t> </w:t>
            </w:r>
            <w:r>
              <w:rPr>
                <w:b/>
                <w:i/>
                <w:sz w:val="21"/>
              </w:rPr>
              <w:t>and</w:t>
            </w:r>
            <w:r>
              <w:rPr>
                <w:b/>
                <w:i/>
                <w:spacing w:val="-10"/>
                <w:sz w:val="21"/>
              </w:rPr>
              <w:t> </w:t>
            </w:r>
            <w:r>
              <w:rPr>
                <w:b/>
                <w:i/>
                <w:spacing w:val="-2"/>
                <w:sz w:val="21"/>
              </w:rPr>
              <w:t>quantified)</w:t>
            </w:r>
          </w:p>
        </w:tc>
      </w:tr>
      <w:tr>
        <w:trPr>
          <w:trHeight w:val="477" w:hRule="atLeast"/>
        </w:trPr>
        <w:tc>
          <w:tcPr>
            <w:tcW w:w="900" w:type="dxa"/>
          </w:tcPr>
          <w:p>
            <w:pPr>
              <w:pStyle w:val="TableParagraph"/>
              <w:spacing w:line="233" w:lineRule="exact"/>
              <w:ind w:left="477"/>
              <w:rPr>
                <w:sz w:val="21"/>
              </w:rPr>
            </w:pPr>
            <w:r>
              <w:rPr>
                <w:spacing w:val="-5"/>
                <w:sz w:val="21"/>
              </w:rPr>
              <w:t>10.</w:t>
            </w:r>
          </w:p>
        </w:tc>
        <w:tc>
          <w:tcPr>
            <w:tcW w:w="4046" w:type="dxa"/>
          </w:tcPr>
          <w:p>
            <w:pPr>
              <w:pStyle w:val="TableParagraph"/>
              <w:spacing w:line="233" w:lineRule="exact"/>
              <w:ind w:left="117"/>
              <w:rPr>
                <w:sz w:val="21"/>
              </w:rPr>
            </w:pPr>
            <w:r>
              <w:rPr>
                <w:spacing w:val="-2"/>
                <w:sz w:val="21"/>
              </w:rPr>
              <w:t>Methodology</w:t>
            </w:r>
            <w:r>
              <w:rPr>
                <w:spacing w:val="-10"/>
                <w:sz w:val="21"/>
              </w:rPr>
              <w:t> </w:t>
            </w:r>
            <w:r>
              <w:rPr>
                <w:spacing w:val="-2"/>
                <w:sz w:val="21"/>
              </w:rPr>
              <w:t>(2000</w:t>
            </w:r>
            <w:r>
              <w:rPr>
                <w:spacing w:val="-10"/>
                <w:sz w:val="21"/>
              </w:rPr>
              <w:t> </w:t>
            </w:r>
            <w:r>
              <w:rPr>
                <w:spacing w:val="-2"/>
                <w:sz w:val="21"/>
              </w:rPr>
              <w:t>words)</w:t>
            </w:r>
          </w:p>
        </w:tc>
        <w:tc>
          <w:tcPr>
            <w:tcW w:w="5689" w:type="dxa"/>
            <w:gridSpan w:val="3"/>
          </w:tcPr>
          <w:p>
            <w:pPr>
              <w:pStyle w:val="TableParagraph"/>
              <w:spacing w:line="228" w:lineRule="exact" w:before="1"/>
              <w:ind w:left="118"/>
              <w:rPr>
                <w:b/>
                <w:i/>
                <w:sz w:val="21"/>
              </w:rPr>
            </w:pPr>
            <w:r>
              <w:rPr>
                <w:b/>
                <w:i/>
                <w:sz w:val="21"/>
              </w:rPr>
              <w:t>(Highlight</w:t>
            </w:r>
            <w:r>
              <w:rPr>
                <w:b/>
                <w:i/>
                <w:spacing w:val="-14"/>
                <w:sz w:val="21"/>
              </w:rPr>
              <w:t> </w:t>
            </w:r>
            <w:r>
              <w:rPr>
                <w:b/>
                <w:i/>
                <w:sz w:val="21"/>
              </w:rPr>
              <w:t>only</w:t>
            </w:r>
            <w:r>
              <w:rPr>
                <w:b/>
                <w:i/>
                <w:spacing w:val="24"/>
                <w:sz w:val="21"/>
              </w:rPr>
              <w:t> </w:t>
            </w:r>
            <w:r>
              <w:rPr>
                <w:b/>
                <w:i/>
                <w:sz w:val="21"/>
              </w:rPr>
              <w:t>novelty</w:t>
            </w:r>
            <w:r>
              <w:rPr>
                <w:b/>
                <w:i/>
                <w:spacing w:val="-14"/>
                <w:sz w:val="21"/>
              </w:rPr>
              <w:t> </w:t>
            </w:r>
            <w:r>
              <w:rPr>
                <w:b/>
                <w:i/>
                <w:sz w:val="21"/>
              </w:rPr>
              <w:t>and</w:t>
            </w:r>
            <w:r>
              <w:rPr>
                <w:b/>
                <w:i/>
                <w:spacing w:val="-16"/>
                <w:sz w:val="21"/>
              </w:rPr>
              <w:t> </w:t>
            </w:r>
            <w:r>
              <w:rPr>
                <w:b/>
                <w:i/>
                <w:sz w:val="21"/>
              </w:rPr>
              <w:t>unique</w:t>
            </w:r>
            <w:r>
              <w:rPr>
                <w:b/>
                <w:i/>
                <w:spacing w:val="-13"/>
                <w:sz w:val="21"/>
              </w:rPr>
              <w:t> </w:t>
            </w:r>
            <w:r>
              <w:rPr>
                <w:b/>
                <w:i/>
                <w:sz w:val="21"/>
              </w:rPr>
              <w:t>aspects</w:t>
            </w:r>
            <w:r>
              <w:rPr>
                <w:b/>
                <w:i/>
                <w:spacing w:val="-14"/>
                <w:sz w:val="21"/>
              </w:rPr>
              <w:t> </w:t>
            </w:r>
            <w:r>
              <w:rPr>
                <w:b/>
                <w:i/>
                <w:sz w:val="21"/>
              </w:rPr>
              <w:t>of</w:t>
            </w:r>
            <w:r>
              <w:rPr>
                <w:b/>
                <w:i/>
                <w:spacing w:val="-14"/>
                <w:sz w:val="21"/>
              </w:rPr>
              <w:t> </w:t>
            </w:r>
            <w:r>
              <w:rPr>
                <w:b/>
                <w:i/>
                <w:sz w:val="21"/>
              </w:rPr>
              <w:t>the </w:t>
            </w:r>
            <w:r>
              <w:rPr>
                <w:b/>
                <w:i/>
                <w:spacing w:val="-2"/>
                <w:sz w:val="21"/>
              </w:rPr>
              <w:t>proposal)</w:t>
            </w:r>
          </w:p>
        </w:tc>
      </w:tr>
      <w:tr>
        <w:trPr>
          <w:trHeight w:val="385" w:hRule="atLeast"/>
        </w:trPr>
        <w:tc>
          <w:tcPr>
            <w:tcW w:w="900" w:type="dxa"/>
          </w:tcPr>
          <w:p>
            <w:pPr>
              <w:pStyle w:val="TableParagraph"/>
              <w:spacing w:line="233" w:lineRule="exact"/>
              <w:ind w:left="477"/>
              <w:rPr>
                <w:sz w:val="21"/>
              </w:rPr>
            </w:pPr>
            <w:r>
              <w:rPr>
                <w:spacing w:val="-5"/>
                <w:sz w:val="21"/>
              </w:rPr>
              <w:t>11.</w:t>
            </w:r>
          </w:p>
        </w:tc>
        <w:tc>
          <w:tcPr>
            <w:tcW w:w="4046" w:type="dxa"/>
          </w:tcPr>
          <w:p>
            <w:pPr>
              <w:pStyle w:val="TableParagraph"/>
              <w:spacing w:line="233" w:lineRule="exact"/>
              <w:ind w:left="117"/>
              <w:rPr>
                <w:sz w:val="21"/>
              </w:rPr>
            </w:pPr>
            <w:r>
              <w:rPr>
                <w:spacing w:val="-2"/>
                <w:sz w:val="21"/>
              </w:rPr>
              <w:t>Deliverables</w:t>
            </w:r>
            <w:r>
              <w:rPr>
                <w:spacing w:val="-8"/>
                <w:sz w:val="21"/>
              </w:rPr>
              <w:t> </w:t>
            </w:r>
            <w:r>
              <w:rPr>
                <w:spacing w:val="-2"/>
                <w:sz w:val="21"/>
              </w:rPr>
              <w:t>(500</w:t>
            </w:r>
            <w:r>
              <w:rPr>
                <w:spacing w:val="-10"/>
                <w:sz w:val="21"/>
              </w:rPr>
              <w:t> </w:t>
            </w:r>
            <w:r>
              <w:rPr>
                <w:spacing w:val="-2"/>
                <w:sz w:val="21"/>
              </w:rPr>
              <w:t>words)</w:t>
            </w:r>
          </w:p>
        </w:tc>
        <w:tc>
          <w:tcPr>
            <w:tcW w:w="5689" w:type="dxa"/>
            <w:gridSpan w:val="3"/>
          </w:tcPr>
          <w:p>
            <w:pPr>
              <w:pStyle w:val="TableParagraph"/>
              <w:spacing w:line="233" w:lineRule="exact"/>
              <w:ind w:left="118"/>
              <w:rPr>
                <w:b/>
                <w:i/>
                <w:sz w:val="21"/>
              </w:rPr>
            </w:pPr>
            <w:r>
              <w:rPr>
                <w:b/>
                <w:i/>
                <w:spacing w:val="-2"/>
                <w:sz w:val="21"/>
              </w:rPr>
              <w:t>(Specify</w:t>
            </w:r>
            <w:r>
              <w:rPr>
                <w:b/>
                <w:i/>
                <w:spacing w:val="-7"/>
                <w:sz w:val="21"/>
              </w:rPr>
              <w:t> </w:t>
            </w:r>
            <w:r>
              <w:rPr>
                <w:b/>
                <w:i/>
                <w:spacing w:val="-2"/>
                <w:sz w:val="21"/>
              </w:rPr>
              <w:t>expected</w:t>
            </w:r>
            <w:r>
              <w:rPr>
                <w:b/>
                <w:i/>
                <w:spacing w:val="-8"/>
                <w:sz w:val="21"/>
              </w:rPr>
              <w:t> </w:t>
            </w:r>
            <w:r>
              <w:rPr>
                <w:b/>
                <w:i/>
                <w:spacing w:val="-2"/>
                <w:sz w:val="21"/>
              </w:rPr>
              <w:t>deliverables)</w:t>
            </w:r>
          </w:p>
        </w:tc>
      </w:tr>
    </w:tbl>
    <w:p>
      <w:pPr>
        <w:pStyle w:val="TableParagraph"/>
        <w:spacing w:after="0" w:line="233" w:lineRule="exact"/>
        <w:rPr>
          <w:b/>
          <w:i/>
          <w:sz w:val="21"/>
        </w:rPr>
        <w:sectPr>
          <w:pgSz w:w="12240" w:h="15840"/>
          <w:pgMar w:header="0" w:footer="1346" w:top="820" w:bottom="1540" w:left="720" w:right="360"/>
        </w:sectPr>
      </w:pPr>
    </w:p>
    <w:p>
      <w:pPr>
        <w:pStyle w:val="ListParagraph"/>
        <w:numPr>
          <w:ilvl w:val="0"/>
          <w:numId w:val="11"/>
        </w:numPr>
        <w:tabs>
          <w:tab w:pos="4447" w:val="left" w:leader="none"/>
        </w:tabs>
        <w:spacing w:line="240" w:lineRule="auto" w:before="80" w:after="0"/>
        <w:ind w:left="4447" w:right="0" w:hanging="347"/>
        <w:jc w:val="left"/>
        <w:rPr>
          <w:b/>
          <w:sz w:val="24"/>
        </w:rPr>
      </w:pPr>
      <w:r>
        <w:rPr>
          <w:b/>
          <w:sz w:val="24"/>
        </w:rPr>
        <w:t>CORE</w:t>
      </w:r>
      <w:r>
        <w:rPr>
          <w:b/>
          <w:spacing w:val="-7"/>
          <w:sz w:val="24"/>
        </w:rPr>
        <w:t> </w:t>
      </w:r>
      <w:r>
        <w:rPr>
          <w:b/>
          <w:spacing w:val="-2"/>
          <w:sz w:val="24"/>
        </w:rPr>
        <w:t>PROPOSAL</w:t>
      </w:r>
    </w:p>
    <w:p>
      <w:pPr>
        <w:pStyle w:val="ListParagraph"/>
        <w:numPr>
          <w:ilvl w:val="0"/>
          <w:numId w:val="14"/>
        </w:numPr>
        <w:tabs>
          <w:tab w:pos="1440" w:val="left" w:leader="none"/>
        </w:tabs>
        <w:spacing w:line="240" w:lineRule="auto" w:before="272" w:after="0"/>
        <w:ind w:left="1440" w:right="0" w:hanging="720"/>
        <w:jc w:val="left"/>
        <w:rPr>
          <w:b/>
          <w:sz w:val="22"/>
        </w:rPr>
      </w:pPr>
      <w:r>
        <w:rPr>
          <w:b/>
          <w:spacing w:val="-2"/>
          <w:sz w:val="22"/>
        </w:rPr>
        <w:t>Executive</w:t>
      </w:r>
      <w:r>
        <w:rPr>
          <w:b/>
          <w:spacing w:val="-6"/>
          <w:sz w:val="22"/>
        </w:rPr>
        <w:t> </w:t>
      </w:r>
      <w:r>
        <w:rPr>
          <w:b/>
          <w:spacing w:val="-2"/>
          <w:sz w:val="22"/>
        </w:rPr>
        <w:t>Summary</w:t>
      </w:r>
      <w:r>
        <w:rPr>
          <w:b/>
          <w:spacing w:val="-4"/>
          <w:sz w:val="22"/>
        </w:rPr>
        <w:t> </w:t>
      </w:r>
      <w:r>
        <w:rPr>
          <w:b/>
          <w:spacing w:val="-2"/>
          <w:sz w:val="22"/>
        </w:rPr>
        <w:t>(500</w:t>
      </w:r>
      <w:r>
        <w:rPr>
          <w:b/>
          <w:spacing w:val="-5"/>
          <w:sz w:val="22"/>
        </w:rPr>
        <w:t> </w:t>
      </w:r>
      <w:r>
        <w:rPr>
          <w:b/>
          <w:spacing w:val="-2"/>
          <w:sz w:val="22"/>
        </w:rPr>
        <w:t>words)</w:t>
      </w:r>
    </w:p>
    <w:p>
      <w:pPr>
        <w:pStyle w:val="Heading3"/>
        <w:ind w:right="1087" w:firstLine="0"/>
        <w:jc w:val="both"/>
      </w:pPr>
      <w:r>
        <w:rPr/>
        <w:t>[(i)</w:t>
      </w:r>
      <w:r>
        <w:rPr>
          <w:spacing w:val="-2"/>
        </w:rPr>
        <w:t> </w:t>
      </w:r>
      <w:r>
        <w:rPr/>
        <w:t>Description</w:t>
      </w:r>
      <w:r>
        <w:rPr>
          <w:spacing w:val="-6"/>
        </w:rPr>
        <w:t> </w:t>
      </w:r>
      <w:r>
        <w:rPr/>
        <w:t>of</w:t>
      </w:r>
      <w:r>
        <w:rPr>
          <w:spacing w:val="-5"/>
        </w:rPr>
        <w:t> </w:t>
      </w:r>
      <w:r>
        <w:rPr/>
        <w:t>the</w:t>
      </w:r>
      <w:r>
        <w:rPr>
          <w:spacing w:val="-9"/>
        </w:rPr>
        <w:t> </w:t>
      </w:r>
      <w:r>
        <w:rPr/>
        <w:t>work</w:t>
      </w:r>
      <w:r>
        <w:rPr>
          <w:spacing w:val="-6"/>
        </w:rPr>
        <w:t> </w:t>
      </w:r>
      <w:r>
        <w:rPr/>
        <w:t>proposed</w:t>
      </w:r>
      <w:r>
        <w:rPr>
          <w:spacing w:val="-5"/>
        </w:rPr>
        <w:t> </w:t>
      </w:r>
      <w:r>
        <w:rPr/>
        <w:t>to</w:t>
      </w:r>
      <w:r>
        <w:rPr>
          <w:spacing w:val="-6"/>
        </w:rPr>
        <w:t> </w:t>
      </w:r>
      <w:r>
        <w:rPr/>
        <w:t>be</w:t>
      </w:r>
      <w:r>
        <w:rPr>
          <w:spacing w:val="-6"/>
        </w:rPr>
        <w:t> </w:t>
      </w:r>
      <w:r>
        <w:rPr/>
        <w:t>carried</w:t>
      </w:r>
      <w:r>
        <w:rPr>
          <w:spacing w:val="-3"/>
        </w:rPr>
        <w:t> </w:t>
      </w:r>
      <w:r>
        <w:rPr/>
        <w:t>out</w:t>
      </w:r>
      <w:r>
        <w:rPr>
          <w:spacing w:val="-5"/>
        </w:rPr>
        <w:t> </w:t>
      </w:r>
      <w:r>
        <w:rPr/>
        <w:t>(ii)</w:t>
      </w:r>
      <w:r>
        <w:rPr>
          <w:spacing w:val="-5"/>
        </w:rPr>
        <w:t> </w:t>
      </w:r>
      <w:r>
        <w:rPr/>
        <w:t>integration</w:t>
      </w:r>
      <w:r>
        <w:rPr>
          <w:spacing w:val="-2"/>
        </w:rPr>
        <w:t> </w:t>
      </w:r>
      <w:r>
        <w:rPr/>
        <w:t>with</w:t>
      </w:r>
      <w:r>
        <w:rPr>
          <w:spacing w:val="-7"/>
        </w:rPr>
        <w:t> </w:t>
      </w:r>
      <w:r>
        <w:rPr/>
        <w:t>other TGs in NQM, (iii) short and long-term research and translation goals]</w:t>
      </w:r>
    </w:p>
    <w:p>
      <w:pPr>
        <w:pStyle w:val="ListParagraph"/>
        <w:numPr>
          <w:ilvl w:val="0"/>
          <w:numId w:val="14"/>
        </w:numPr>
        <w:tabs>
          <w:tab w:pos="1440" w:val="left" w:leader="none"/>
        </w:tabs>
        <w:spacing w:line="240" w:lineRule="auto" w:before="272" w:after="0"/>
        <w:ind w:left="1440" w:right="0" w:hanging="720"/>
        <w:jc w:val="left"/>
        <w:rPr>
          <w:b/>
          <w:i/>
          <w:sz w:val="22"/>
        </w:rPr>
      </w:pPr>
      <w:r>
        <w:rPr>
          <w:b/>
          <w:sz w:val="22"/>
        </w:rPr>
        <w:t>Keywords</w:t>
      </w:r>
      <w:r>
        <w:rPr>
          <w:b/>
          <w:spacing w:val="-15"/>
          <w:sz w:val="22"/>
        </w:rPr>
        <w:t> </w:t>
      </w:r>
      <w:r>
        <w:rPr>
          <w:i/>
          <w:sz w:val="22"/>
        </w:rPr>
        <w:t>(max</w:t>
      </w:r>
      <w:r>
        <w:rPr>
          <w:i/>
          <w:spacing w:val="-11"/>
          <w:sz w:val="22"/>
        </w:rPr>
        <w:t> </w:t>
      </w:r>
      <w:r>
        <w:rPr>
          <w:i/>
          <w:spacing w:val="-5"/>
          <w:sz w:val="22"/>
        </w:rPr>
        <w:t>6)</w:t>
      </w:r>
    </w:p>
    <w:p>
      <w:pPr>
        <w:pStyle w:val="BodyText"/>
        <w:spacing w:before="23"/>
        <w:rPr>
          <w:i/>
          <w:sz w:val="22"/>
        </w:rPr>
      </w:pPr>
    </w:p>
    <w:p>
      <w:pPr>
        <w:pStyle w:val="ListParagraph"/>
        <w:numPr>
          <w:ilvl w:val="0"/>
          <w:numId w:val="14"/>
        </w:numPr>
        <w:tabs>
          <w:tab w:pos="1428" w:val="left" w:leader="none"/>
        </w:tabs>
        <w:spacing w:line="240" w:lineRule="auto" w:before="0" w:after="0"/>
        <w:ind w:left="1428" w:right="0" w:hanging="720"/>
        <w:jc w:val="left"/>
        <w:rPr>
          <w:b/>
          <w:sz w:val="22"/>
        </w:rPr>
      </w:pPr>
      <w:r>
        <w:rPr>
          <w:b/>
          <w:spacing w:val="-2"/>
          <w:sz w:val="22"/>
        </w:rPr>
        <w:t>Lead</w:t>
      </w:r>
      <w:r>
        <w:rPr>
          <w:b/>
          <w:spacing w:val="-8"/>
          <w:sz w:val="22"/>
        </w:rPr>
        <w:t> </w:t>
      </w:r>
      <w:r>
        <w:rPr>
          <w:b/>
          <w:spacing w:val="-2"/>
          <w:sz w:val="22"/>
        </w:rPr>
        <w:t>Institute</w:t>
      </w:r>
      <w:r>
        <w:rPr>
          <w:b/>
          <w:spacing w:val="-1"/>
          <w:sz w:val="22"/>
        </w:rPr>
        <w:t> </w:t>
      </w:r>
      <w:r>
        <w:rPr>
          <w:b/>
          <w:spacing w:val="-2"/>
          <w:sz w:val="22"/>
        </w:rPr>
        <w:t>and</w:t>
      </w:r>
      <w:r>
        <w:rPr>
          <w:b/>
          <w:spacing w:val="-4"/>
          <w:sz w:val="22"/>
        </w:rPr>
        <w:t> </w:t>
      </w:r>
      <w:r>
        <w:rPr>
          <w:b/>
          <w:spacing w:val="-2"/>
          <w:sz w:val="22"/>
        </w:rPr>
        <w:t>Member Institute</w:t>
      </w:r>
      <w:r>
        <w:rPr>
          <w:b/>
          <w:sz w:val="22"/>
        </w:rPr>
        <w:t> </w:t>
      </w:r>
      <w:r>
        <w:rPr>
          <w:b/>
          <w:spacing w:val="-2"/>
          <w:sz w:val="22"/>
        </w:rPr>
        <w:t>details</w:t>
      </w:r>
    </w:p>
    <w:p>
      <w:pPr>
        <w:pStyle w:val="BodyText"/>
        <w:spacing w:before="21"/>
        <w:rPr>
          <w:b/>
          <w:sz w:val="22"/>
        </w:rPr>
      </w:pPr>
    </w:p>
    <w:p>
      <w:pPr>
        <w:pStyle w:val="ListParagraph"/>
        <w:numPr>
          <w:ilvl w:val="0"/>
          <w:numId w:val="14"/>
        </w:numPr>
        <w:tabs>
          <w:tab w:pos="1428" w:val="left" w:leader="none"/>
        </w:tabs>
        <w:spacing w:line="240" w:lineRule="auto" w:before="0" w:after="0"/>
        <w:ind w:left="1428" w:right="0" w:hanging="720"/>
        <w:jc w:val="left"/>
        <w:rPr>
          <w:b/>
          <w:sz w:val="22"/>
        </w:rPr>
      </w:pPr>
      <w:r>
        <w:rPr>
          <w:b/>
          <w:sz w:val="22"/>
        </w:rPr>
        <w:t>PI</w:t>
      </w:r>
      <w:r>
        <w:rPr>
          <w:b/>
          <w:spacing w:val="-7"/>
          <w:sz w:val="22"/>
        </w:rPr>
        <w:t> </w:t>
      </w:r>
      <w:r>
        <w:rPr>
          <w:b/>
          <w:sz w:val="22"/>
        </w:rPr>
        <w:t>and</w:t>
      </w:r>
      <w:r>
        <w:rPr>
          <w:b/>
          <w:spacing w:val="-3"/>
          <w:sz w:val="22"/>
        </w:rPr>
        <w:t> </w:t>
      </w:r>
      <w:r>
        <w:rPr>
          <w:b/>
          <w:sz w:val="22"/>
        </w:rPr>
        <w:t>APIs</w:t>
      </w:r>
      <w:r>
        <w:rPr>
          <w:b/>
          <w:spacing w:val="-6"/>
          <w:sz w:val="22"/>
        </w:rPr>
        <w:t> </w:t>
      </w:r>
      <w:r>
        <w:rPr>
          <w:b/>
          <w:spacing w:val="-2"/>
          <w:sz w:val="22"/>
        </w:rPr>
        <w:t>details</w:t>
      </w:r>
    </w:p>
    <w:p>
      <w:pPr>
        <w:pStyle w:val="BodyText"/>
        <w:spacing w:before="18"/>
        <w:rPr>
          <w:b/>
          <w:sz w:val="22"/>
        </w:rPr>
      </w:pPr>
    </w:p>
    <w:p>
      <w:pPr>
        <w:pStyle w:val="ListParagraph"/>
        <w:numPr>
          <w:ilvl w:val="0"/>
          <w:numId w:val="14"/>
        </w:numPr>
        <w:tabs>
          <w:tab w:pos="1421" w:val="left" w:leader="none"/>
        </w:tabs>
        <w:spacing w:line="240" w:lineRule="auto" w:before="0" w:after="0"/>
        <w:ind w:left="1421" w:right="0" w:hanging="713"/>
        <w:jc w:val="both"/>
        <w:rPr>
          <w:b/>
          <w:sz w:val="22"/>
        </w:rPr>
      </w:pPr>
      <w:r>
        <w:rPr>
          <w:b/>
          <w:spacing w:val="-2"/>
          <w:sz w:val="22"/>
        </w:rPr>
        <w:t>Previous</w:t>
      </w:r>
      <w:r>
        <w:rPr>
          <w:b/>
          <w:spacing w:val="-6"/>
          <w:sz w:val="22"/>
        </w:rPr>
        <w:t> </w:t>
      </w:r>
      <w:r>
        <w:rPr>
          <w:b/>
          <w:spacing w:val="-2"/>
          <w:sz w:val="22"/>
        </w:rPr>
        <w:t>Experience</w:t>
      </w:r>
      <w:r>
        <w:rPr>
          <w:b/>
          <w:spacing w:val="-3"/>
          <w:sz w:val="22"/>
        </w:rPr>
        <w:t> </w:t>
      </w:r>
      <w:r>
        <w:rPr>
          <w:b/>
          <w:spacing w:val="-2"/>
          <w:sz w:val="22"/>
        </w:rPr>
        <w:t>in</w:t>
      </w:r>
      <w:r>
        <w:rPr>
          <w:b/>
          <w:spacing w:val="-4"/>
          <w:sz w:val="22"/>
        </w:rPr>
        <w:t> </w:t>
      </w:r>
      <w:r>
        <w:rPr>
          <w:b/>
          <w:spacing w:val="-2"/>
          <w:sz w:val="22"/>
        </w:rPr>
        <w:t>the</w:t>
      </w:r>
      <w:r>
        <w:rPr>
          <w:b/>
          <w:spacing w:val="-5"/>
          <w:sz w:val="22"/>
        </w:rPr>
        <w:t> </w:t>
      </w:r>
      <w:r>
        <w:rPr>
          <w:b/>
          <w:spacing w:val="-2"/>
          <w:sz w:val="22"/>
        </w:rPr>
        <w:t>proposed</w:t>
      </w:r>
      <w:r>
        <w:rPr>
          <w:b/>
          <w:spacing w:val="-1"/>
          <w:sz w:val="22"/>
        </w:rPr>
        <w:t> </w:t>
      </w:r>
      <w:r>
        <w:rPr>
          <w:b/>
          <w:spacing w:val="-4"/>
          <w:sz w:val="22"/>
        </w:rPr>
        <w:t>area</w:t>
      </w:r>
    </w:p>
    <w:p>
      <w:pPr>
        <w:pStyle w:val="Heading3"/>
        <w:ind w:right="1094" w:firstLine="0"/>
        <w:jc w:val="both"/>
      </w:pPr>
      <w:r>
        <w:rPr/>
        <w:t>(List</w:t>
      </w:r>
      <w:r>
        <w:rPr>
          <w:spacing w:val="-1"/>
        </w:rPr>
        <w:t> </w:t>
      </w:r>
      <w:r>
        <w:rPr/>
        <w:t>the</w:t>
      </w:r>
      <w:r>
        <w:rPr>
          <w:spacing w:val="-5"/>
        </w:rPr>
        <w:t> </w:t>
      </w:r>
      <w:r>
        <w:rPr/>
        <w:t>research</w:t>
      </w:r>
      <w:r>
        <w:rPr>
          <w:spacing w:val="-2"/>
        </w:rPr>
        <w:t> </w:t>
      </w:r>
      <w:r>
        <w:rPr/>
        <w:t>undertaken,</w:t>
      </w:r>
      <w:r>
        <w:rPr>
          <w:spacing w:val="-4"/>
        </w:rPr>
        <w:t> </w:t>
      </w:r>
      <w:r>
        <w:rPr/>
        <w:t>projects</w:t>
      </w:r>
      <w:r>
        <w:rPr>
          <w:spacing w:val="-4"/>
        </w:rPr>
        <w:t> </w:t>
      </w:r>
      <w:r>
        <w:rPr/>
        <w:t>implemented/ongoing, prototypes/proof of</w:t>
      </w:r>
      <w:r>
        <w:rPr>
          <w:spacing w:val="-5"/>
        </w:rPr>
        <w:t> </w:t>
      </w:r>
      <w:r>
        <w:rPr/>
        <w:t>concept,</w:t>
      </w:r>
      <w:r>
        <w:rPr>
          <w:spacing w:val="-4"/>
        </w:rPr>
        <w:t> </w:t>
      </w:r>
      <w:r>
        <w:rPr/>
        <w:t>collaborative</w:t>
      </w:r>
      <w:r>
        <w:rPr>
          <w:spacing w:val="-1"/>
        </w:rPr>
        <w:t> </w:t>
      </w:r>
      <w:r>
        <w:rPr/>
        <w:t>initiatives.</w:t>
      </w:r>
      <w:r>
        <w:rPr>
          <w:spacing w:val="-4"/>
        </w:rPr>
        <w:t> </w:t>
      </w:r>
      <w:r>
        <w:rPr/>
        <w:t>Specifically</w:t>
      </w:r>
      <w:r>
        <w:rPr>
          <w:spacing w:val="-1"/>
        </w:rPr>
        <w:t> </w:t>
      </w:r>
      <w:r>
        <w:rPr/>
        <w:t>provide</w:t>
      </w:r>
      <w:r>
        <w:rPr>
          <w:spacing w:val="-7"/>
        </w:rPr>
        <w:t> </w:t>
      </w:r>
      <w:r>
        <w:rPr/>
        <w:t>information</w:t>
      </w:r>
      <w:r>
        <w:rPr>
          <w:spacing w:val="-6"/>
        </w:rPr>
        <w:t> </w:t>
      </w:r>
      <w:r>
        <w:rPr/>
        <w:t>on</w:t>
      </w:r>
      <w:r>
        <w:rPr>
          <w:spacing w:val="-7"/>
        </w:rPr>
        <w:t> </w:t>
      </w:r>
      <w:r>
        <w:rPr/>
        <w:t>the</w:t>
      </w:r>
      <w:r>
        <w:rPr>
          <w:spacing w:val="-5"/>
        </w:rPr>
        <w:t> </w:t>
      </w:r>
      <w:r>
        <w:rPr/>
        <w:t>type of QPU, GPU or CPU hardware that you have used, and the number of QPU minutes utilized on IBM, AWS, Azure, Nvidia or any other platform)</w:t>
      </w:r>
    </w:p>
    <w:p>
      <w:pPr>
        <w:pStyle w:val="BodyText"/>
        <w:spacing w:before="45"/>
        <w:rPr>
          <w:i/>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318"/>
        <w:gridCol w:w="1946"/>
        <w:gridCol w:w="2268"/>
      </w:tblGrid>
      <w:tr>
        <w:trPr>
          <w:trHeight w:val="817" w:hRule="atLeast"/>
        </w:trPr>
        <w:tc>
          <w:tcPr>
            <w:tcW w:w="3687" w:type="dxa"/>
          </w:tcPr>
          <w:p>
            <w:pPr>
              <w:pStyle w:val="TableParagraph"/>
              <w:ind w:left="117"/>
              <w:rPr>
                <w:sz w:val="24"/>
              </w:rPr>
            </w:pPr>
            <w:r>
              <w:rPr>
                <w:sz w:val="24"/>
              </w:rPr>
              <w:t>Brief</w:t>
            </w:r>
            <w:r>
              <w:rPr>
                <w:spacing w:val="-7"/>
                <w:sz w:val="24"/>
              </w:rPr>
              <w:t> </w:t>
            </w:r>
            <w:r>
              <w:rPr>
                <w:sz w:val="24"/>
              </w:rPr>
              <w:t>Description</w:t>
            </w:r>
            <w:r>
              <w:rPr>
                <w:spacing w:val="-8"/>
                <w:sz w:val="24"/>
              </w:rPr>
              <w:t> </w:t>
            </w:r>
            <w:r>
              <w:rPr>
                <w:sz w:val="24"/>
              </w:rPr>
              <w:t>of</w:t>
            </w:r>
            <w:r>
              <w:rPr>
                <w:spacing w:val="-6"/>
                <w:sz w:val="24"/>
              </w:rPr>
              <w:t> </w:t>
            </w:r>
            <w:r>
              <w:rPr>
                <w:spacing w:val="-2"/>
                <w:sz w:val="24"/>
              </w:rPr>
              <w:t>Problem</w:t>
            </w:r>
          </w:p>
        </w:tc>
        <w:tc>
          <w:tcPr>
            <w:tcW w:w="1318" w:type="dxa"/>
          </w:tcPr>
          <w:p>
            <w:pPr>
              <w:pStyle w:val="TableParagraph"/>
              <w:ind w:left="117" w:right="153"/>
              <w:rPr>
                <w:sz w:val="24"/>
              </w:rPr>
            </w:pPr>
            <w:r>
              <w:rPr>
                <w:spacing w:val="-6"/>
                <w:sz w:val="24"/>
              </w:rPr>
              <w:t>Hardware </w:t>
            </w:r>
            <w:r>
              <w:rPr>
                <w:spacing w:val="-4"/>
                <w:sz w:val="24"/>
              </w:rPr>
              <w:t>Used</w:t>
            </w:r>
          </w:p>
        </w:tc>
        <w:tc>
          <w:tcPr>
            <w:tcW w:w="1946" w:type="dxa"/>
          </w:tcPr>
          <w:p>
            <w:pPr>
              <w:pStyle w:val="TableParagraph"/>
              <w:ind w:left="117" w:right="794"/>
              <w:rPr>
                <w:sz w:val="24"/>
              </w:rPr>
            </w:pPr>
            <w:r>
              <w:rPr>
                <w:spacing w:val="-2"/>
                <w:sz w:val="24"/>
              </w:rPr>
              <w:t>Usage </w:t>
            </w:r>
            <w:r>
              <w:rPr>
                <w:spacing w:val="-6"/>
                <w:sz w:val="24"/>
              </w:rPr>
              <w:t>(hrs/min)</w:t>
            </w:r>
          </w:p>
        </w:tc>
        <w:tc>
          <w:tcPr>
            <w:tcW w:w="2268" w:type="dxa"/>
          </w:tcPr>
          <w:p>
            <w:pPr>
              <w:pStyle w:val="TableParagraph"/>
              <w:spacing w:line="272" w:lineRule="exact"/>
              <w:ind w:left="117" w:right="101"/>
              <w:jc w:val="both"/>
              <w:rPr>
                <w:sz w:val="24"/>
              </w:rPr>
            </w:pPr>
            <w:r>
              <w:rPr>
                <w:sz w:val="24"/>
              </w:rPr>
              <w:t>Publication Refer- ence [doi, arXiv, </w:t>
            </w:r>
            <w:r>
              <w:rPr>
                <w:spacing w:val="-4"/>
                <w:sz w:val="24"/>
              </w:rPr>
              <w:t>etc]</w:t>
            </w:r>
          </w:p>
        </w:tc>
      </w:tr>
      <w:tr>
        <w:trPr>
          <w:trHeight w:val="273" w:hRule="atLeast"/>
        </w:trPr>
        <w:tc>
          <w:tcPr>
            <w:tcW w:w="3687" w:type="dxa"/>
          </w:tcPr>
          <w:p>
            <w:pPr>
              <w:pStyle w:val="TableParagraph"/>
              <w:rPr>
                <w:rFonts w:ascii="Times New Roman"/>
                <w:sz w:val="20"/>
              </w:rPr>
            </w:pPr>
          </w:p>
        </w:tc>
        <w:tc>
          <w:tcPr>
            <w:tcW w:w="1318" w:type="dxa"/>
          </w:tcPr>
          <w:p>
            <w:pPr>
              <w:pStyle w:val="TableParagraph"/>
              <w:rPr>
                <w:rFonts w:ascii="Times New Roman"/>
                <w:sz w:val="20"/>
              </w:rPr>
            </w:pPr>
          </w:p>
        </w:tc>
        <w:tc>
          <w:tcPr>
            <w:tcW w:w="1946"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318" w:type="dxa"/>
          </w:tcPr>
          <w:p>
            <w:pPr>
              <w:pStyle w:val="TableParagraph"/>
              <w:rPr>
                <w:rFonts w:ascii="Times New Roman"/>
                <w:sz w:val="20"/>
              </w:rPr>
            </w:pPr>
          </w:p>
        </w:tc>
        <w:tc>
          <w:tcPr>
            <w:tcW w:w="1946"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318" w:type="dxa"/>
          </w:tcPr>
          <w:p>
            <w:pPr>
              <w:pStyle w:val="TableParagraph"/>
              <w:rPr>
                <w:rFonts w:ascii="Times New Roman"/>
                <w:sz w:val="20"/>
              </w:rPr>
            </w:pPr>
          </w:p>
        </w:tc>
        <w:tc>
          <w:tcPr>
            <w:tcW w:w="1946" w:type="dxa"/>
          </w:tcPr>
          <w:p>
            <w:pPr>
              <w:pStyle w:val="TableParagraph"/>
              <w:rPr>
                <w:rFonts w:ascii="Times New Roman"/>
                <w:sz w:val="20"/>
              </w:rPr>
            </w:pPr>
          </w:p>
        </w:tc>
        <w:tc>
          <w:tcPr>
            <w:tcW w:w="2268" w:type="dxa"/>
          </w:tcPr>
          <w:p>
            <w:pPr>
              <w:pStyle w:val="TableParagraph"/>
              <w:rPr>
                <w:rFonts w:ascii="Times New Roman"/>
                <w:sz w:val="20"/>
              </w:rPr>
            </w:pPr>
          </w:p>
        </w:tc>
      </w:tr>
    </w:tbl>
    <w:p>
      <w:pPr>
        <w:pStyle w:val="BodyText"/>
        <w:spacing w:before="1"/>
        <w:rPr>
          <w:i/>
          <w:sz w:val="24"/>
        </w:rPr>
      </w:pPr>
    </w:p>
    <w:p>
      <w:pPr>
        <w:pStyle w:val="ListParagraph"/>
        <w:numPr>
          <w:ilvl w:val="0"/>
          <w:numId w:val="14"/>
        </w:numPr>
        <w:tabs>
          <w:tab w:pos="1421" w:val="left" w:leader="none"/>
        </w:tabs>
        <w:spacing w:line="240" w:lineRule="auto" w:before="1" w:after="0"/>
        <w:ind w:left="1421" w:right="0" w:hanging="713"/>
        <w:jc w:val="both"/>
        <w:rPr>
          <w:b/>
          <w:sz w:val="22"/>
        </w:rPr>
      </w:pPr>
      <w:r>
        <w:rPr>
          <w:b/>
          <w:spacing w:val="-2"/>
          <w:sz w:val="22"/>
        </w:rPr>
        <w:t>Objectives</w:t>
      </w:r>
      <w:r>
        <w:rPr>
          <w:b/>
          <w:spacing w:val="-5"/>
          <w:sz w:val="22"/>
        </w:rPr>
        <w:t> </w:t>
      </w:r>
      <w:r>
        <w:rPr>
          <w:b/>
          <w:spacing w:val="-2"/>
          <w:sz w:val="22"/>
        </w:rPr>
        <w:t>(500</w:t>
      </w:r>
      <w:r>
        <w:rPr>
          <w:b/>
          <w:spacing w:val="3"/>
          <w:sz w:val="22"/>
        </w:rPr>
        <w:t> </w:t>
      </w:r>
      <w:r>
        <w:rPr>
          <w:b/>
          <w:spacing w:val="-2"/>
          <w:sz w:val="22"/>
        </w:rPr>
        <w:t>words)</w:t>
      </w:r>
    </w:p>
    <w:p>
      <w:pPr>
        <w:pStyle w:val="BodyText"/>
        <w:spacing w:before="23"/>
        <w:rPr>
          <w:b/>
          <w:sz w:val="22"/>
        </w:rPr>
      </w:pPr>
    </w:p>
    <w:p>
      <w:pPr>
        <w:pStyle w:val="ListParagraph"/>
        <w:numPr>
          <w:ilvl w:val="0"/>
          <w:numId w:val="14"/>
        </w:numPr>
        <w:tabs>
          <w:tab w:pos="1427" w:val="left" w:leader="none"/>
        </w:tabs>
        <w:spacing w:line="240" w:lineRule="auto" w:before="0" w:after="0"/>
        <w:ind w:left="1427" w:right="0" w:hanging="719"/>
        <w:jc w:val="both"/>
        <w:rPr>
          <w:b/>
          <w:sz w:val="22"/>
        </w:rPr>
      </w:pPr>
      <w:r>
        <w:rPr>
          <w:b/>
          <w:spacing w:val="-2"/>
          <w:sz w:val="22"/>
        </w:rPr>
        <w:t>Detailed</w:t>
      </w:r>
      <w:r>
        <w:rPr>
          <w:b/>
          <w:spacing w:val="2"/>
          <w:sz w:val="22"/>
        </w:rPr>
        <w:t> </w:t>
      </w:r>
      <w:r>
        <w:rPr>
          <w:b/>
          <w:spacing w:val="-2"/>
          <w:sz w:val="22"/>
        </w:rPr>
        <w:t>Methodology</w:t>
      </w:r>
    </w:p>
    <w:p>
      <w:pPr>
        <w:pStyle w:val="BodyText"/>
        <w:spacing w:before="16"/>
        <w:rPr>
          <w:b/>
          <w:sz w:val="22"/>
        </w:rPr>
      </w:pPr>
    </w:p>
    <w:p>
      <w:pPr>
        <w:pStyle w:val="ListParagraph"/>
        <w:numPr>
          <w:ilvl w:val="0"/>
          <w:numId w:val="15"/>
        </w:numPr>
        <w:tabs>
          <w:tab w:pos="1799" w:val="left" w:leader="none"/>
        </w:tabs>
        <w:spacing w:line="240" w:lineRule="auto" w:before="0" w:after="0"/>
        <w:ind w:left="1799" w:right="0" w:hanging="359"/>
        <w:jc w:val="both"/>
        <w:rPr>
          <w:sz w:val="22"/>
        </w:rPr>
      </w:pPr>
      <w:r>
        <w:rPr>
          <w:spacing w:val="-2"/>
          <w:sz w:val="22"/>
        </w:rPr>
        <w:t>Knowledge</w:t>
      </w:r>
      <w:r>
        <w:rPr>
          <w:spacing w:val="-8"/>
          <w:sz w:val="22"/>
        </w:rPr>
        <w:t> </w:t>
      </w:r>
      <w:r>
        <w:rPr>
          <w:spacing w:val="-2"/>
          <w:sz w:val="22"/>
        </w:rPr>
        <w:t>Generation</w:t>
      </w:r>
    </w:p>
    <w:p>
      <w:pPr>
        <w:spacing w:line="259" w:lineRule="auto" w:before="4"/>
        <w:ind w:left="1440" w:right="1096" w:hanging="12"/>
        <w:jc w:val="both"/>
        <w:rPr>
          <w:i/>
          <w:sz w:val="21"/>
        </w:rPr>
      </w:pPr>
      <w:r>
        <w:rPr>
          <w:i/>
          <w:sz w:val="21"/>
        </w:rPr>
        <w:t>(Description</w:t>
      </w:r>
      <w:r>
        <w:rPr>
          <w:i/>
          <w:spacing w:val="-2"/>
          <w:sz w:val="21"/>
        </w:rPr>
        <w:t> </w:t>
      </w:r>
      <w:r>
        <w:rPr>
          <w:i/>
          <w:sz w:val="21"/>
        </w:rPr>
        <w:t>of</w:t>
      </w:r>
      <w:r>
        <w:rPr>
          <w:i/>
          <w:spacing w:val="-2"/>
          <w:sz w:val="21"/>
        </w:rPr>
        <w:t> </w:t>
      </w:r>
      <w:r>
        <w:rPr>
          <w:i/>
          <w:sz w:val="21"/>
        </w:rPr>
        <w:t>Translational/Directed/Applied Research</w:t>
      </w:r>
      <w:r>
        <w:rPr>
          <w:i/>
          <w:spacing w:val="-1"/>
          <w:sz w:val="21"/>
        </w:rPr>
        <w:t> </w:t>
      </w:r>
      <w:r>
        <w:rPr>
          <w:i/>
          <w:sz w:val="21"/>
        </w:rPr>
        <w:t>to</w:t>
      </w:r>
      <w:r>
        <w:rPr>
          <w:i/>
          <w:spacing w:val="-3"/>
          <w:sz w:val="21"/>
        </w:rPr>
        <w:t> </w:t>
      </w:r>
      <w:r>
        <w:rPr>
          <w:i/>
          <w:sz w:val="21"/>
        </w:rPr>
        <w:t>be</w:t>
      </w:r>
      <w:r>
        <w:rPr>
          <w:i/>
          <w:spacing w:val="-4"/>
          <w:sz w:val="21"/>
        </w:rPr>
        <w:t> </w:t>
      </w:r>
      <w:r>
        <w:rPr>
          <w:i/>
          <w:sz w:val="21"/>
        </w:rPr>
        <w:t>undertaken;</w:t>
      </w:r>
      <w:r>
        <w:rPr>
          <w:i/>
          <w:spacing w:val="-1"/>
          <w:sz w:val="21"/>
        </w:rPr>
        <w:t> </w:t>
      </w:r>
      <w:r>
        <w:rPr>
          <w:i/>
          <w:sz w:val="21"/>
        </w:rPr>
        <w:t>include current status of research and development in the proposed area, scientific rationale and impact of the proposed work)</w:t>
      </w:r>
    </w:p>
    <w:p>
      <w:pPr>
        <w:pStyle w:val="BodyText"/>
        <w:spacing w:before="28"/>
        <w:rPr>
          <w:i/>
        </w:rPr>
      </w:pPr>
    </w:p>
    <w:p>
      <w:pPr>
        <w:pStyle w:val="ListParagraph"/>
        <w:numPr>
          <w:ilvl w:val="0"/>
          <w:numId w:val="15"/>
        </w:numPr>
        <w:tabs>
          <w:tab w:pos="1799" w:val="left" w:leader="none"/>
        </w:tabs>
        <w:spacing w:line="240" w:lineRule="auto" w:before="0" w:after="0"/>
        <w:ind w:left="1799" w:right="0" w:hanging="359"/>
        <w:jc w:val="both"/>
        <w:rPr>
          <w:sz w:val="22"/>
        </w:rPr>
      </w:pPr>
      <w:r>
        <w:rPr>
          <w:spacing w:val="-4"/>
          <w:sz w:val="22"/>
        </w:rPr>
        <w:t>Technology/Product</w:t>
      </w:r>
      <w:r>
        <w:rPr>
          <w:spacing w:val="22"/>
          <w:sz w:val="22"/>
        </w:rPr>
        <w:t> </w:t>
      </w:r>
      <w:r>
        <w:rPr>
          <w:spacing w:val="-2"/>
          <w:sz w:val="22"/>
        </w:rPr>
        <w:t>Development</w:t>
      </w:r>
    </w:p>
    <w:p>
      <w:pPr>
        <w:spacing w:before="2"/>
        <w:ind w:left="1428" w:right="1093" w:hanging="10"/>
        <w:jc w:val="both"/>
        <w:rPr>
          <w:i/>
          <w:sz w:val="21"/>
        </w:rPr>
      </w:pPr>
      <w:r>
        <w:rPr>
          <w:i/>
          <w:sz w:val="21"/>
        </w:rPr>
        <w:t>(Description of the proposed technologies/ products to be developed, the need, risks associ- ated, competitive advantage, market opportunity, licensing opportunity and plan for com- </w:t>
      </w:r>
      <w:r>
        <w:rPr>
          <w:i/>
          <w:spacing w:val="-2"/>
          <w:sz w:val="21"/>
        </w:rPr>
        <w:t>mercialization)</w:t>
      </w:r>
    </w:p>
    <w:p>
      <w:pPr>
        <w:pStyle w:val="BodyText"/>
        <w:spacing w:before="1"/>
        <w:rPr>
          <w:i/>
        </w:rPr>
      </w:pPr>
    </w:p>
    <w:p>
      <w:pPr>
        <w:pStyle w:val="ListParagraph"/>
        <w:numPr>
          <w:ilvl w:val="0"/>
          <w:numId w:val="15"/>
        </w:numPr>
        <w:tabs>
          <w:tab w:pos="1794" w:val="left" w:leader="none"/>
        </w:tabs>
        <w:spacing w:line="240" w:lineRule="auto" w:before="0" w:after="0"/>
        <w:ind w:left="1794" w:right="0" w:hanging="354"/>
        <w:jc w:val="both"/>
        <w:rPr>
          <w:i/>
          <w:sz w:val="22"/>
        </w:rPr>
      </w:pPr>
      <w:r>
        <w:rPr>
          <w:i/>
          <w:spacing w:val="-2"/>
          <w:sz w:val="22"/>
        </w:rPr>
        <w:t>Estimated</w:t>
      </w:r>
      <w:r>
        <w:rPr>
          <w:i/>
          <w:spacing w:val="-10"/>
          <w:sz w:val="22"/>
        </w:rPr>
        <w:t> </w:t>
      </w:r>
      <w:r>
        <w:rPr>
          <w:i/>
          <w:spacing w:val="-2"/>
          <w:sz w:val="22"/>
        </w:rPr>
        <w:t>Quantum</w:t>
      </w:r>
      <w:r>
        <w:rPr>
          <w:i/>
          <w:spacing w:val="-4"/>
          <w:sz w:val="22"/>
        </w:rPr>
        <w:t> </w:t>
      </w:r>
      <w:r>
        <w:rPr>
          <w:i/>
          <w:spacing w:val="-2"/>
          <w:sz w:val="22"/>
        </w:rPr>
        <w:t>Cloud</w:t>
      </w:r>
      <w:r>
        <w:rPr>
          <w:i/>
          <w:spacing w:val="-7"/>
          <w:sz w:val="22"/>
        </w:rPr>
        <w:t> </w:t>
      </w:r>
      <w:r>
        <w:rPr>
          <w:i/>
          <w:spacing w:val="-4"/>
          <w:sz w:val="22"/>
        </w:rPr>
        <w:t>Usage</w:t>
      </w:r>
    </w:p>
    <w:p>
      <w:pPr>
        <w:pStyle w:val="BodyText"/>
        <w:spacing w:before="9"/>
        <w:rPr>
          <w:i/>
          <w:sz w:val="15"/>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2693"/>
        <w:gridCol w:w="1702"/>
        <w:gridCol w:w="1560"/>
      </w:tblGrid>
      <w:tr>
        <w:trPr>
          <w:trHeight w:val="818" w:hRule="atLeast"/>
        </w:trPr>
        <w:tc>
          <w:tcPr>
            <w:tcW w:w="3262" w:type="dxa"/>
          </w:tcPr>
          <w:p>
            <w:pPr>
              <w:pStyle w:val="TableParagraph"/>
              <w:spacing w:line="268" w:lineRule="exact"/>
              <w:ind w:left="117"/>
              <w:rPr>
                <w:sz w:val="24"/>
              </w:rPr>
            </w:pPr>
            <w:r>
              <w:rPr>
                <w:sz w:val="24"/>
              </w:rPr>
              <w:t>Title</w:t>
            </w:r>
            <w:r>
              <w:rPr>
                <w:spacing w:val="-7"/>
                <w:sz w:val="24"/>
              </w:rPr>
              <w:t> </w:t>
            </w:r>
            <w:r>
              <w:rPr>
                <w:sz w:val="24"/>
              </w:rPr>
              <w:t>of</w:t>
            </w:r>
            <w:r>
              <w:rPr>
                <w:spacing w:val="-1"/>
                <w:sz w:val="24"/>
              </w:rPr>
              <w:t> </w:t>
            </w:r>
            <w:r>
              <w:rPr>
                <w:spacing w:val="-2"/>
                <w:sz w:val="24"/>
              </w:rPr>
              <w:t>Problem</w:t>
            </w:r>
          </w:p>
          <w:p>
            <w:pPr>
              <w:pStyle w:val="TableParagraph"/>
              <w:spacing w:before="4"/>
              <w:ind w:left="117"/>
              <w:rPr>
                <w:sz w:val="24"/>
              </w:rPr>
            </w:pPr>
            <w:r>
              <w:rPr>
                <w:sz w:val="24"/>
              </w:rPr>
              <w:t>(as</w:t>
            </w:r>
            <w:r>
              <w:rPr>
                <w:spacing w:val="-12"/>
                <w:sz w:val="24"/>
              </w:rPr>
              <w:t> </w:t>
            </w:r>
            <w:r>
              <w:rPr>
                <w:sz w:val="24"/>
              </w:rPr>
              <w:t>per</w:t>
            </w:r>
            <w:r>
              <w:rPr>
                <w:spacing w:val="-8"/>
                <w:sz w:val="24"/>
              </w:rPr>
              <w:t> </w:t>
            </w:r>
            <w:r>
              <w:rPr>
                <w:sz w:val="24"/>
              </w:rPr>
              <w:t>planned</w:t>
            </w:r>
            <w:r>
              <w:rPr>
                <w:spacing w:val="-4"/>
                <w:sz w:val="24"/>
              </w:rPr>
              <w:t> </w:t>
            </w:r>
            <w:r>
              <w:rPr>
                <w:spacing w:val="-2"/>
                <w:sz w:val="24"/>
              </w:rPr>
              <w:t>activities)</w:t>
            </w:r>
          </w:p>
        </w:tc>
        <w:tc>
          <w:tcPr>
            <w:tcW w:w="2693" w:type="dxa"/>
          </w:tcPr>
          <w:p>
            <w:pPr>
              <w:pStyle w:val="TableParagraph"/>
              <w:spacing w:line="268" w:lineRule="exact"/>
              <w:ind w:left="117"/>
              <w:rPr>
                <w:sz w:val="24"/>
              </w:rPr>
            </w:pPr>
            <w:r>
              <w:rPr>
                <w:spacing w:val="-2"/>
                <w:sz w:val="24"/>
              </w:rPr>
              <w:t>Proposed</w:t>
            </w:r>
            <w:r>
              <w:rPr>
                <w:spacing w:val="-11"/>
                <w:sz w:val="24"/>
              </w:rPr>
              <w:t> </w:t>
            </w:r>
            <w:r>
              <w:rPr>
                <w:spacing w:val="-2"/>
                <w:sz w:val="24"/>
              </w:rPr>
              <w:t>Hardware</w:t>
            </w:r>
          </w:p>
        </w:tc>
        <w:tc>
          <w:tcPr>
            <w:tcW w:w="1702" w:type="dxa"/>
          </w:tcPr>
          <w:p>
            <w:pPr>
              <w:pStyle w:val="TableParagraph"/>
              <w:spacing w:line="272" w:lineRule="exact"/>
              <w:ind w:left="117"/>
              <w:rPr>
                <w:sz w:val="24"/>
              </w:rPr>
            </w:pPr>
            <w:r>
              <w:rPr>
                <w:spacing w:val="-2"/>
                <w:sz w:val="24"/>
              </w:rPr>
              <w:t>Estimated</w:t>
            </w:r>
          </w:p>
          <w:p>
            <w:pPr>
              <w:pStyle w:val="TableParagraph"/>
              <w:spacing w:line="225" w:lineRule="auto" w:before="13"/>
              <w:ind w:left="117"/>
              <w:rPr>
                <w:sz w:val="24"/>
              </w:rPr>
            </w:pPr>
            <w:r>
              <w:rPr>
                <w:spacing w:val="-2"/>
                <w:sz w:val="24"/>
              </w:rPr>
              <w:t>Usage </w:t>
            </w:r>
            <w:r>
              <w:rPr>
                <w:spacing w:val="-4"/>
                <w:sz w:val="24"/>
              </w:rPr>
              <w:t>(minutes)</w:t>
            </w:r>
          </w:p>
        </w:tc>
        <w:tc>
          <w:tcPr>
            <w:tcW w:w="1560" w:type="dxa"/>
          </w:tcPr>
          <w:p>
            <w:pPr>
              <w:pStyle w:val="TableParagraph"/>
              <w:tabs>
                <w:tab w:pos="1161" w:val="left" w:leader="none"/>
              </w:tabs>
              <w:spacing w:line="272" w:lineRule="exact"/>
              <w:ind w:left="122"/>
              <w:rPr>
                <w:sz w:val="24"/>
              </w:rPr>
            </w:pPr>
            <w:r>
              <w:rPr>
                <w:spacing w:val="-4"/>
                <w:sz w:val="24"/>
              </w:rPr>
              <w:t>When</w:t>
            </w:r>
            <w:r>
              <w:rPr>
                <w:sz w:val="24"/>
              </w:rPr>
              <w:tab/>
            </w:r>
            <w:r>
              <w:rPr>
                <w:spacing w:val="-5"/>
                <w:sz w:val="24"/>
              </w:rPr>
              <w:t>re-</w:t>
            </w:r>
          </w:p>
          <w:p>
            <w:pPr>
              <w:pStyle w:val="TableParagraph"/>
              <w:spacing w:line="225" w:lineRule="auto" w:before="13"/>
              <w:ind w:left="122"/>
              <w:rPr>
                <w:sz w:val="24"/>
              </w:rPr>
            </w:pPr>
            <w:r>
              <w:rPr>
                <w:sz w:val="24"/>
              </w:rPr>
              <w:t>quired</w:t>
            </w:r>
            <w:r>
              <w:rPr>
                <w:spacing w:val="1"/>
                <w:sz w:val="24"/>
              </w:rPr>
              <w:t> </w:t>
            </w:r>
            <w:r>
              <w:rPr>
                <w:sz w:val="24"/>
              </w:rPr>
              <w:t>(Yr1, Yr2, etc)</w:t>
            </w:r>
          </w:p>
        </w:tc>
      </w:tr>
      <w:tr>
        <w:trPr>
          <w:trHeight w:val="270"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r>
        <w:trPr>
          <w:trHeight w:val="273"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r>
        <w:trPr>
          <w:trHeight w:val="273"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46" w:top="820" w:bottom="1540" w:left="720" w:right="360"/>
        </w:sectPr>
      </w:pPr>
    </w:p>
    <w:p>
      <w:pPr>
        <w:pStyle w:val="ListParagraph"/>
        <w:numPr>
          <w:ilvl w:val="0"/>
          <w:numId w:val="14"/>
        </w:numPr>
        <w:tabs>
          <w:tab w:pos="1434" w:val="left" w:leader="none"/>
        </w:tabs>
        <w:spacing w:line="240" w:lineRule="auto" w:before="71" w:after="0"/>
        <w:ind w:left="1434" w:right="0" w:hanging="714"/>
        <w:jc w:val="both"/>
        <w:rPr>
          <w:b/>
          <w:sz w:val="22"/>
        </w:rPr>
      </w:pPr>
      <w:r>
        <w:rPr>
          <w:b/>
          <w:spacing w:val="-2"/>
          <w:sz w:val="22"/>
        </w:rPr>
        <w:t>Industry</w:t>
      </w:r>
      <w:r>
        <w:rPr>
          <w:b/>
          <w:spacing w:val="-8"/>
          <w:sz w:val="22"/>
        </w:rPr>
        <w:t> </w:t>
      </w:r>
      <w:r>
        <w:rPr>
          <w:b/>
          <w:spacing w:val="-2"/>
          <w:sz w:val="22"/>
        </w:rPr>
        <w:t>Collaboration/</w:t>
      </w:r>
      <w:r>
        <w:rPr>
          <w:b/>
          <w:spacing w:val="-7"/>
          <w:sz w:val="22"/>
        </w:rPr>
        <w:t> </w:t>
      </w:r>
      <w:r>
        <w:rPr>
          <w:b/>
          <w:spacing w:val="-2"/>
          <w:sz w:val="22"/>
        </w:rPr>
        <w:t>Partnership</w:t>
      </w:r>
    </w:p>
    <w:p>
      <w:pPr>
        <w:spacing w:line="259" w:lineRule="auto" w:before="1"/>
        <w:ind w:left="1428" w:right="1066" w:firstLine="0"/>
        <w:jc w:val="left"/>
        <w:rPr>
          <w:i/>
          <w:sz w:val="21"/>
        </w:rPr>
      </w:pPr>
      <w:r>
        <w:rPr>
          <w:i/>
          <w:sz w:val="21"/>
        </w:rPr>
        <w:t>(Details</w:t>
      </w:r>
      <w:r>
        <w:rPr>
          <w:i/>
          <w:spacing w:val="28"/>
          <w:sz w:val="21"/>
        </w:rPr>
        <w:t> </w:t>
      </w:r>
      <w:r>
        <w:rPr>
          <w:i/>
          <w:sz w:val="21"/>
        </w:rPr>
        <w:t>of</w:t>
      </w:r>
      <w:r>
        <w:rPr>
          <w:i/>
          <w:spacing w:val="28"/>
          <w:sz w:val="21"/>
        </w:rPr>
        <w:t> </w:t>
      </w:r>
      <w:r>
        <w:rPr>
          <w:i/>
          <w:sz w:val="21"/>
        </w:rPr>
        <w:t>existing collaboration/</w:t>
      </w:r>
      <w:r>
        <w:rPr>
          <w:i/>
          <w:spacing w:val="28"/>
          <w:sz w:val="21"/>
        </w:rPr>
        <w:t> </w:t>
      </w:r>
      <w:r>
        <w:rPr>
          <w:i/>
          <w:sz w:val="21"/>
        </w:rPr>
        <w:t>partnership</w:t>
      </w:r>
      <w:r>
        <w:rPr>
          <w:i/>
          <w:spacing w:val="34"/>
          <w:sz w:val="21"/>
        </w:rPr>
        <w:t> </w:t>
      </w:r>
      <w:r>
        <w:rPr>
          <w:i/>
          <w:sz w:val="21"/>
        </w:rPr>
        <w:t>in</w:t>
      </w:r>
      <w:r>
        <w:rPr>
          <w:i/>
          <w:spacing w:val="26"/>
          <w:sz w:val="21"/>
        </w:rPr>
        <w:t> </w:t>
      </w:r>
      <w:r>
        <w:rPr>
          <w:i/>
          <w:sz w:val="21"/>
        </w:rPr>
        <w:t>the</w:t>
      </w:r>
      <w:r>
        <w:rPr>
          <w:i/>
          <w:spacing w:val="34"/>
          <w:sz w:val="21"/>
        </w:rPr>
        <w:t> </w:t>
      </w:r>
      <w:r>
        <w:rPr>
          <w:i/>
          <w:sz w:val="21"/>
        </w:rPr>
        <w:t>proposed</w:t>
      </w:r>
      <w:r>
        <w:rPr>
          <w:i/>
          <w:spacing w:val="31"/>
          <w:sz w:val="21"/>
        </w:rPr>
        <w:t> </w:t>
      </w:r>
      <w:r>
        <w:rPr>
          <w:i/>
          <w:sz w:val="21"/>
        </w:rPr>
        <w:t>domain</w:t>
      </w:r>
      <w:r>
        <w:rPr>
          <w:i/>
          <w:spacing w:val="28"/>
          <w:sz w:val="21"/>
        </w:rPr>
        <w:t> </w:t>
      </w:r>
      <w:r>
        <w:rPr>
          <w:i/>
          <w:sz w:val="21"/>
        </w:rPr>
        <w:t>area,</w:t>
      </w:r>
      <w:r>
        <w:rPr>
          <w:i/>
          <w:spacing w:val="34"/>
          <w:sz w:val="21"/>
        </w:rPr>
        <w:t> </w:t>
      </w:r>
      <w:r>
        <w:rPr>
          <w:i/>
          <w:sz w:val="21"/>
        </w:rPr>
        <w:t>objectives, targets, kind of support, etc.)</w:t>
      </w:r>
    </w:p>
    <w:p>
      <w:pPr>
        <w:pStyle w:val="BodyText"/>
        <w:spacing w:before="1"/>
        <w:rPr>
          <w:i/>
          <w:sz w:val="14"/>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985"/>
        <w:gridCol w:w="1277"/>
        <w:gridCol w:w="2271"/>
      </w:tblGrid>
      <w:tr>
        <w:trPr>
          <w:trHeight w:val="544" w:hRule="atLeast"/>
        </w:trPr>
        <w:tc>
          <w:tcPr>
            <w:tcW w:w="3687" w:type="dxa"/>
          </w:tcPr>
          <w:p>
            <w:pPr>
              <w:pStyle w:val="TableParagraph"/>
              <w:ind w:left="117"/>
              <w:rPr>
                <w:sz w:val="24"/>
              </w:rPr>
            </w:pPr>
            <w:r>
              <w:rPr>
                <w:spacing w:val="-2"/>
                <w:sz w:val="24"/>
              </w:rPr>
              <w:t>Problem</w:t>
            </w:r>
            <w:r>
              <w:rPr>
                <w:spacing w:val="-4"/>
                <w:sz w:val="24"/>
              </w:rPr>
              <w:t> </w:t>
            </w:r>
            <w:r>
              <w:rPr>
                <w:spacing w:val="-2"/>
                <w:sz w:val="24"/>
              </w:rPr>
              <w:t>statement</w:t>
            </w:r>
          </w:p>
        </w:tc>
        <w:tc>
          <w:tcPr>
            <w:tcW w:w="1985" w:type="dxa"/>
          </w:tcPr>
          <w:p>
            <w:pPr>
              <w:pStyle w:val="TableParagraph"/>
              <w:ind w:left="117"/>
              <w:rPr>
                <w:sz w:val="24"/>
              </w:rPr>
            </w:pPr>
            <w:r>
              <w:rPr>
                <w:sz w:val="24"/>
              </w:rPr>
              <w:t>QA</w:t>
            </w:r>
            <w:r>
              <w:rPr>
                <w:spacing w:val="-7"/>
                <w:sz w:val="24"/>
              </w:rPr>
              <w:t> </w:t>
            </w:r>
            <w:r>
              <w:rPr>
                <w:spacing w:val="-4"/>
                <w:sz w:val="24"/>
              </w:rPr>
              <w:t>Area</w:t>
            </w:r>
          </w:p>
        </w:tc>
        <w:tc>
          <w:tcPr>
            <w:tcW w:w="1277" w:type="dxa"/>
          </w:tcPr>
          <w:p>
            <w:pPr>
              <w:pStyle w:val="TableParagraph"/>
              <w:spacing w:line="272" w:lineRule="exact"/>
              <w:ind w:left="117" w:right="261"/>
              <w:rPr>
                <w:sz w:val="24"/>
              </w:rPr>
            </w:pPr>
            <w:r>
              <w:rPr>
                <w:spacing w:val="-6"/>
                <w:sz w:val="24"/>
              </w:rPr>
              <w:t>Industry </w:t>
            </w:r>
            <w:r>
              <w:rPr>
                <w:spacing w:val="-2"/>
                <w:sz w:val="24"/>
              </w:rPr>
              <w:t>Partner</w:t>
            </w:r>
          </w:p>
        </w:tc>
        <w:tc>
          <w:tcPr>
            <w:tcW w:w="2271" w:type="dxa"/>
          </w:tcPr>
          <w:p>
            <w:pPr>
              <w:pStyle w:val="TableParagraph"/>
              <w:tabs>
                <w:tab w:pos="1226" w:val="left" w:leader="none"/>
              </w:tabs>
              <w:spacing w:line="272" w:lineRule="exact"/>
              <w:ind w:left="122" w:right="114"/>
              <w:rPr>
                <w:sz w:val="24"/>
              </w:rPr>
            </w:pPr>
            <w:r>
              <w:rPr>
                <w:spacing w:val="-2"/>
                <w:sz w:val="24"/>
              </w:rPr>
              <w:t>Support</w:t>
            </w:r>
            <w:r>
              <w:rPr>
                <w:sz w:val="24"/>
              </w:rPr>
              <w:tab/>
            </w:r>
            <w:r>
              <w:rPr>
                <w:spacing w:val="-6"/>
                <w:sz w:val="24"/>
              </w:rPr>
              <w:t>provided </w:t>
            </w:r>
            <w:r>
              <w:rPr>
                <w:sz w:val="24"/>
              </w:rPr>
              <w:t>by industry</w:t>
            </w: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1" w:type="dxa"/>
          </w:tcPr>
          <w:p>
            <w:pPr>
              <w:pStyle w:val="TableParagraph"/>
              <w:rPr>
                <w:rFonts w:ascii="Times New Roman"/>
                <w:sz w:val="20"/>
              </w:rPr>
            </w:pPr>
          </w:p>
        </w:tc>
      </w:tr>
      <w:tr>
        <w:trPr>
          <w:trHeight w:val="268" w:hRule="atLeast"/>
        </w:trPr>
        <w:tc>
          <w:tcPr>
            <w:tcW w:w="3687" w:type="dxa"/>
          </w:tcPr>
          <w:p>
            <w:pPr>
              <w:pStyle w:val="TableParagraph"/>
              <w:rPr>
                <w:rFonts w:ascii="Times New Roman"/>
                <w:sz w:val="18"/>
              </w:rPr>
            </w:pPr>
          </w:p>
        </w:tc>
        <w:tc>
          <w:tcPr>
            <w:tcW w:w="1985" w:type="dxa"/>
          </w:tcPr>
          <w:p>
            <w:pPr>
              <w:pStyle w:val="TableParagraph"/>
              <w:rPr>
                <w:rFonts w:ascii="Times New Roman"/>
                <w:sz w:val="18"/>
              </w:rPr>
            </w:pPr>
          </w:p>
        </w:tc>
        <w:tc>
          <w:tcPr>
            <w:tcW w:w="1277" w:type="dxa"/>
          </w:tcPr>
          <w:p>
            <w:pPr>
              <w:pStyle w:val="TableParagraph"/>
              <w:rPr>
                <w:rFonts w:ascii="Times New Roman"/>
                <w:sz w:val="18"/>
              </w:rPr>
            </w:pPr>
          </w:p>
        </w:tc>
        <w:tc>
          <w:tcPr>
            <w:tcW w:w="2271" w:type="dxa"/>
          </w:tcPr>
          <w:p>
            <w:pPr>
              <w:pStyle w:val="TableParagraph"/>
              <w:rPr>
                <w:rFonts w:ascii="Times New Roman"/>
                <w:sz w:val="18"/>
              </w:rPr>
            </w:pPr>
          </w:p>
        </w:tc>
      </w:tr>
      <w:tr>
        <w:trPr>
          <w:trHeight w:val="275"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1" w:type="dxa"/>
          </w:tcPr>
          <w:p>
            <w:pPr>
              <w:pStyle w:val="TableParagraph"/>
              <w:rPr>
                <w:rFonts w:ascii="Times New Roman"/>
                <w:sz w:val="20"/>
              </w:rPr>
            </w:pPr>
          </w:p>
        </w:tc>
      </w:tr>
    </w:tbl>
    <w:p>
      <w:pPr>
        <w:pStyle w:val="BodyText"/>
        <w:spacing w:before="31"/>
        <w:rPr>
          <w:i/>
        </w:rPr>
      </w:pPr>
    </w:p>
    <w:p>
      <w:pPr>
        <w:pStyle w:val="ListParagraph"/>
        <w:numPr>
          <w:ilvl w:val="0"/>
          <w:numId w:val="14"/>
        </w:numPr>
        <w:tabs>
          <w:tab w:pos="1433" w:val="left" w:leader="none"/>
        </w:tabs>
        <w:spacing w:line="240" w:lineRule="auto" w:before="0" w:after="0"/>
        <w:ind w:left="1433" w:right="0" w:hanging="713"/>
        <w:jc w:val="both"/>
        <w:rPr>
          <w:b/>
          <w:sz w:val="22"/>
        </w:rPr>
      </w:pPr>
      <w:r>
        <w:rPr>
          <w:b/>
          <w:sz w:val="22"/>
        </w:rPr>
        <w:t>Deliverables</w:t>
      </w:r>
      <w:r>
        <w:rPr>
          <w:b/>
          <w:spacing w:val="-16"/>
          <w:sz w:val="22"/>
        </w:rPr>
        <w:t> </w:t>
      </w:r>
      <w:r>
        <w:rPr>
          <w:b/>
          <w:sz w:val="22"/>
        </w:rPr>
        <w:t>for</w:t>
      </w:r>
      <w:r>
        <w:rPr>
          <w:b/>
          <w:spacing w:val="-14"/>
          <w:sz w:val="22"/>
        </w:rPr>
        <w:t> </w:t>
      </w:r>
      <w:r>
        <w:rPr>
          <w:b/>
          <w:sz w:val="22"/>
        </w:rPr>
        <w:t>6</w:t>
      </w:r>
      <w:r>
        <w:rPr>
          <w:b/>
          <w:spacing w:val="-14"/>
          <w:sz w:val="22"/>
        </w:rPr>
        <w:t> </w:t>
      </w:r>
      <w:r>
        <w:rPr>
          <w:b/>
          <w:sz w:val="22"/>
        </w:rPr>
        <w:t>years</w:t>
      </w:r>
      <w:r>
        <w:rPr>
          <w:b/>
          <w:spacing w:val="-14"/>
          <w:sz w:val="22"/>
        </w:rPr>
        <w:t> </w:t>
      </w:r>
      <w:r>
        <w:rPr>
          <w:b/>
          <w:sz w:val="22"/>
        </w:rPr>
        <w:t>with</w:t>
      </w:r>
      <w:r>
        <w:rPr>
          <w:b/>
          <w:spacing w:val="-14"/>
          <w:sz w:val="22"/>
        </w:rPr>
        <w:t> </w:t>
      </w:r>
      <w:r>
        <w:rPr>
          <w:b/>
          <w:sz w:val="22"/>
        </w:rPr>
        <w:t>6</w:t>
      </w:r>
      <w:r>
        <w:rPr>
          <w:b/>
          <w:spacing w:val="-10"/>
          <w:sz w:val="22"/>
        </w:rPr>
        <w:t> </w:t>
      </w:r>
      <w:r>
        <w:rPr>
          <w:b/>
          <w:sz w:val="22"/>
        </w:rPr>
        <w:t>monthly</w:t>
      </w:r>
      <w:r>
        <w:rPr>
          <w:b/>
          <w:spacing w:val="-14"/>
          <w:sz w:val="22"/>
        </w:rPr>
        <w:t> </w:t>
      </w:r>
      <w:r>
        <w:rPr>
          <w:b/>
          <w:sz w:val="22"/>
        </w:rPr>
        <w:t>targets</w:t>
      </w:r>
      <w:r>
        <w:rPr>
          <w:b/>
          <w:spacing w:val="-11"/>
          <w:sz w:val="22"/>
        </w:rPr>
        <w:t> </w:t>
      </w:r>
      <w:r>
        <w:rPr>
          <w:b/>
          <w:spacing w:val="-2"/>
          <w:sz w:val="22"/>
        </w:rPr>
        <w:t>(Qualitative/Quantitative)</w:t>
      </w:r>
    </w:p>
    <w:p>
      <w:pPr>
        <w:pStyle w:val="BodyText"/>
        <w:spacing w:before="27"/>
        <w:rPr>
          <w:b/>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985"/>
        <w:gridCol w:w="1277"/>
        <w:gridCol w:w="2271"/>
      </w:tblGrid>
      <w:tr>
        <w:trPr>
          <w:trHeight w:val="268" w:hRule="atLeast"/>
        </w:trPr>
        <w:tc>
          <w:tcPr>
            <w:tcW w:w="3687" w:type="dxa"/>
          </w:tcPr>
          <w:p>
            <w:pPr>
              <w:pStyle w:val="TableParagraph"/>
              <w:spacing w:line="248" w:lineRule="exact"/>
              <w:ind w:left="117"/>
              <w:rPr>
                <w:sz w:val="24"/>
              </w:rPr>
            </w:pPr>
            <w:r>
              <w:rPr>
                <w:spacing w:val="-2"/>
                <w:sz w:val="24"/>
              </w:rPr>
              <w:t>Deliverable</w:t>
            </w:r>
          </w:p>
        </w:tc>
        <w:tc>
          <w:tcPr>
            <w:tcW w:w="1985" w:type="dxa"/>
          </w:tcPr>
          <w:p>
            <w:pPr>
              <w:pStyle w:val="TableParagraph"/>
              <w:spacing w:line="248" w:lineRule="exact"/>
              <w:ind w:left="117"/>
              <w:rPr>
                <w:sz w:val="24"/>
              </w:rPr>
            </w:pPr>
            <w:r>
              <w:rPr>
                <w:sz w:val="24"/>
              </w:rPr>
              <w:t>Yrs</w:t>
            </w:r>
            <w:r>
              <w:rPr>
                <w:spacing w:val="-15"/>
                <w:sz w:val="24"/>
              </w:rPr>
              <w:t> </w:t>
            </w:r>
            <w:r>
              <w:rPr>
                <w:sz w:val="24"/>
              </w:rPr>
              <w:t>1-</w:t>
            </w:r>
            <w:r>
              <w:rPr>
                <w:spacing w:val="-10"/>
                <w:sz w:val="24"/>
              </w:rPr>
              <w:t>2</w:t>
            </w:r>
          </w:p>
        </w:tc>
        <w:tc>
          <w:tcPr>
            <w:tcW w:w="1277" w:type="dxa"/>
          </w:tcPr>
          <w:p>
            <w:pPr>
              <w:pStyle w:val="TableParagraph"/>
              <w:spacing w:line="248" w:lineRule="exact"/>
              <w:ind w:left="117"/>
              <w:rPr>
                <w:sz w:val="24"/>
              </w:rPr>
            </w:pPr>
            <w:r>
              <w:rPr>
                <w:sz w:val="24"/>
              </w:rPr>
              <w:t>Yrs</w:t>
            </w:r>
            <w:r>
              <w:rPr>
                <w:spacing w:val="-14"/>
                <w:sz w:val="24"/>
              </w:rPr>
              <w:t> </w:t>
            </w:r>
            <w:r>
              <w:rPr>
                <w:sz w:val="24"/>
              </w:rPr>
              <w:t>3-</w:t>
            </w:r>
            <w:r>
              <w:rPr>
                <w:spacing w:val="-10"/>
                <w:sz w:val="24"/>
              </w:rPr>
              <w:t>4</w:t>
            </w:r>
          </w:p>
        </w:tc>
        <w:tc>
          <w:tcPr>
            <w:tcW w:w="2271" w:type="dxa"/>
          </w:tcPr>
          <w:p>
            <w:pPr>
              <w:pStyle w:val="TableParagraph"/>
              <w:spacing w:line="248" w:lineRule="exact"/>
              <w:ind w:left="122"/>
              <w:rPr>
                <w:sz w:val="24"/>
              </w:rPr>
            </w:pPr>
            <w:r>
              <w:rPr>
                <w:sz w:val="24"/>
              </w:rPr>
              <w:t>Yrs</w:t>
            </w:r>
            <w:r>
              <w:rPr>
                <w:spacing w:val="-10"/>
                <w:sz w:val="24"/>
              </w:rPr>
              <w:t> </w:t>
            </w:r>
            <w:r>
              <w:rPr>
                <w:sz w:val="24"/>
              </w:rPr>
              <w:t>5-</w:t>
            </w:r>
            <w:r>
              <w:rPr>
                <w:spacing w:val="-10"/>
                <w:sz w:val="24"/>
              </w:rPr>
              <w:t>6</w:t>
            </w:r>
          </w:p>
        </w:tc>
      </w:tr>
      <w:tr>
        <w:trPr>
          <w:trHeight w:val="270"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1"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1"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1" w:type="dxa"/>
          </w:tcPr>
          <w:p>
            <w:pPr>
              <w:pStyle w:val="TableParagraph"/>
              <w:rPr>
                <w:rFonts w:ascii="Times New Roman"/>
                <w:sz w:val="20"/>
              </w:rPr>
            </w:pPr>
          </w:p>
        </w:tc>
      </w:tr>
    </w:tbl>
    <w:p>
      <w:pPr>
        <w:pStyle w:val="BodyText"/>
        <w:spacing w:before="25"/>
        <w:rPr>
          <w:b/>
          <w:sz w:val="22"/>
        </w:rPr>
      </w:pPr>
    </w:p>
    <w:p>
      <w:pPr>
        <w:pStyle w:val="ListParagraph"/>
        <w:numPr>
          <w:ilvl w:val="0"/>
          <w:numId w:val="14"/>
        </w:numPr>
        <w:tabs>
          <w:tab w:pos="1422" w:val="left" w:leader="none"/>
        </w:tabs>
        <w:spacing w:line="240" w:lineRule="auto" w:before="0" w:after="0"/>
        <w:ind w:left="1422" w:right="0" w:hanging="702"/>
        <w:jc w:val="both"/>
        <w:rPr>
          <w:b/>
          <w:sz w:val="22"/>
        </w:rPr>
      </w:pPr>
      <w:r>
        <w:rPr>
          <w:b/>
          <w:spacing w:val="-2"/>
          <w:sz w:val="22"/>
        </w:rPr>
        <w:t>Facilities</w:t>
      </w:r>
    </w:p>
    <w:p>
      <w:pPr>
        <w:spacing w:before="2"/>
        <w:ind w:left="1428" w:right="1110" w:firstLine="0"/>
        <w:jc w:val="both"/>
        <w:rPr>
          <w:i/>
          <w:sz w:val="21"/>
        </w:rPr>
      </w:pPr>
      <w:r>
        <w:rPr>
          <w:i/>
          <w:sz w:val="21"/>
        </w:rPr>
        <w:t>(Mention the facilities and resources available with the lead institute and partner institutes that could be shared for the proposed work and facilities planned to be created with DST </w:t>
      </w:r>
      <w:r>
        <w:rPr>
          <w:i/>
          <w:spacing w:val="-2"/>
          <w:sz w:val="21"/>
        </w:rPr>
        <w:t>Support)</w:t>
      </w:r>
    </w:p>
    <w:p>
      <w:pPr>
        <w:pStyle w:val="ListParagraph"/>
        <w:numPr>
          <w:ilvl w:val="0"/>
          <w:numId w:val="14"/>
        </w:numPr>
        <w:tabs>
          <w:tab w:pos="1432" w:val="left" w:leader="none"/>
        </w:tabs>
        <w:spacing w:line="240" w:lineRule="auto" w:before="235" w:after="0"/>
        <w:ind w:left="1432" w:right="0" w:hanging="712"/>
        <w:jc w:val="both"/>
        <w:rPr>
          <w:b/>
          <w:sz w:val="22"/>
        </w:rPr>
      </w:pPr>
      <w:r>
        <w:rPr>
          <w:b/>
          <w:sz w:val="22"/>
        </w:rPr>
        <w:t>Team</w:t>
      </w:r>
      <w:r>
        <w:rPr>
          <w:b/>
          <w:spacing w:val="-6"/>
          <w:sz w:val="22"/>
        </w:rPr>
        <w:t> </w:t>
      </w:r>
      <w:r>
        <w:rPr>
          <w:b/>
          <w:spacing w:val="-2"/>
          <w:sz w:val="22"/>
        </w:rPr>
        <w:t>Expertise</w:t>
      </w:r>
    </w:p>
    <w:p>
      <w:pPr>
        <w:spacing w:line="259" w:lineRule="auto" w:before="2"/>
        <w:ind w:left="1440" w:right="1066" w:firstLine="0"/>
        <w:jc w:val="left"/>
        <w:rPr>
          <w:i/>
          <w:sz w:val="22"/>
        </w:rPr>
      </w:pPr>
      <w:r>
        <w:rPr>
          <w:i/>
          <w:sz w:val="22"/>
        </w:rPr>
        <w:t>(Area</w:t>
      </w:r>
      <w:r>
        <w:rPr>
          <w:i/>
          <w:spacing w:val="-7"/>
          <w:sz w:val="22"/>
        </w:rPr>
        <w:t> </w:t>
      </w:r>
      <w:r>
        <w:rPr>
          <w:i/>
          <w:sz w:val="22"/>
        </w:rPr>
        <w:t>of</w:t>
      </w:r>
      <w:r>
        <w:rPr>
          <w:i/>
          <w:spacing w:val="-11"/>
          <w:sz w:val="22"/>
        </w:rPr>
        <w:t> </w:t>
      </w:r>
      <w:r>
        <w:rPr>
          <w:i/>
          <w:sz w:val="22"/>
        </w:rPr>
        <w:t>expertise</w:t>
      </w:r>
      <w:r>
        <w:rPr>
          <w:i/>
          <w:spacing w:val="-9"/>
          <w:sz w:val="22"/>
        </w:rPr>
        <w:t> </w:t>
      </w:r>
      <w:r>
        <w:rPr>
          <w:i/>
          <w:sz w:val="22"/>
        </w:rPr>
        <w:t>of</w:t>
      </w:r>
      <w:r>
        <w:rPr>
          <w:i/>
          <w:spacing w:val="-8"/>
          <w:sz w:val="22"/>
        </w:rPr>
        <w:t> </w:t>
      </w:r>
      <w:r>
        <w:rPr>
          <w:i/>
          <w:sz w:val="22"/>
        </w:rPr>
        <w:t>team</w:t>
      </w:r>
      <w:r>
        <w:rPr>
          <w:i/>
          <w:spacing w:val="-7"/>
          <w:sz w:val="22"/>
        </w:rPr>
        <w:t> </w:t>
      </w:r>
      <w:r>
        <w:rPr>
          <w:i/>
          <w:sz w:val="22"/>
        </w:rPr>
        <w:t>members,</w:t>
      </w:r>
      <w:r>
        <w:rPr>
          <w:i/>
          <w:spacing w:val="-7"/>
          <w:sz w:val="22"/>
        </w:rPr>
        <w:t> </w:t>
      </w:r>
      <w:r>
        <w:rPr>
          <w:i/>
          <w:sz w:val="22"/>
        </w:rPr>
        <w:t>their</w:t>
      </w:r>
      <w:r>
        <w:rPr>
          <w:i/>
          <w:spacing w:val="-11"/>
          <w:sz w:val="22"/>
        </w:rPr>
        <w:t> </w:t>
      </w:r>
      <w:r>
        <w:rPr>
          <w:i/>
          <w:sz w:val="22"/>
        </w:rPr>
        <w:t>role</w:t>
      </w:r>
      <w:r>
        <w:rPr>
          <w:i/>
          <w:spacing w:val="-11"/>
          <w:sz w:val="22"/>
        </w:rPr>
        <w:t> </w:t>
      </w:r>
      <w:r>
        <w:rPr>
          <w:i/>
          <w:sz w:val="22"/>
        </w:rPr>
        <w:t>and</w:t>
      </w:r>
      <w:r>
        <w:rPr>
          <w:i/>
          <w:spacing w:val="-7"/>
          <w:sz w:val="22"/>
        </w:rPr>
        <w:t> </w:t>
      </w:r>
      <w:r>
        <w:rPr>
          <w:i/>
          <w:sz w:val="22"/>
        </w:rPr>
        <w:t>contribution</w:t>
      </w:r>
      <w:r>
        <w:rPr>
          <w:i/>
          <w:spacing w:val="-8"/>
          <w:sz w:val="22"/>
        </w:rPr>
        <w:t> </w:t>
      </w:r>
      <w:r>
        <w:rPr>
          <w:i/>
          <w:sz w:val="22"/>
        </w:rPr>
        <w:t>to</w:t>
      </w:r>
      <w:r>
        <w:rPr>
          <w:i/>
          <w:spacing w:val="-11"/>
          <w:sz w:val="22"/>
        </w:rPr>
        <w:t> </w:t>
      </w:r>
      <w:r>
        <w:rPr>
          <w:i/>
          <w:sz w:val="22"/>
        </w:rPr>
        <w:t>demonstrate</w:t>
      </w:r>
      <w:r>
        <w:rPr>
          <w:i/>
          <w:spacing w:val="-7"/>
          <w:sz w:val="22"/>
        </w:rPr>
        <w:t> </w:t>
      </w:r>
      <w:r>
        <w:rPr>
          <w:i/>
          <w:sz w:val="22"/>
        </w:rPr>
        <w:t>that</w:t>
      </w:r>
      <w:r>
        <w:rPr>
          <w:i/>
          <w:spacing w:val="-7"/>
          <w:sz w:val="22"/>
        </w:rPr>
        <w:t> </w:t>
      </w:r>
      <w:r>
        <w:rPr>
          <w:i/>
          <w:sz w:val="22"/>
        </w:rPr>
        <w:t>the team has the capability to accomplish the objectives in Sections 11.1 and 11.2).</w:t>
      </w:r>
    </w:p>
    <w:p>
      <w:pPr>
        <w:pStyle w:val="BodyText"/>
        <w:spacing w:before="21"/>
        <w:rPr>
          <w:i/>
          <w:sz w:val="22"/>
        </w:rPr>
      </w:pPr>
    </w:p>
    <w:p>
      <w:pPr>
        <w:pStyle w:val="ListParagraph"/>
        <w:numPr>
          <w:ilvl w:val="1"/>
          <w:numId w:val="14"/>
        </w:numPr>
        <w:tabs>
          <w:tab w:pos="2160" w:val="left" w:leader="none"/>
        </w:tabs>
        <w:spacing w:line="240" w:lineRule="auto" w:before="0" w:after="0"/>
        <w:ind w:left="2160" w:right="0" w:hanging="720"/>
        <w:jc w:val="left"/>
        <w:rPr>
          <w:b/>
          <w:sz w:val="22"/>
        </w:rPr>
      </w:pPr>
      <w:r>
        <w:rPr>
          <w:b/>
          <w:sz w:val="22"/>
        </w:rPr>
        <w:t>Expertise</w:t>
      </w:r>
      <w:r>
        <w:rPr>
          <w:b/>
          <w:spacing w:val="11"/>
          <w:sz w:val="22"/>
        </w:rPr>
        <w:t> </w:t>
      </w:r>
      <w:r>
        <w:rPr>
          <w:b/>
          <w:sz w:val="22"/>
        </w:rPr>
        <w:t>available</w:t>
      </w:r>
      <w:r>
        <w:rPr>
          <w:b/>
          <w:spacing w:val="20"/>
          <w:sz w:val="22"/>
        </w:rPr>
        <w:t> </w:t>
      </w:r>
      <w:r>
        <w:rPr>
          <w:b/>
          <w:sz w:val="22"/>
        </w:rPr>
        <w:t>with</w:t>
      </w:r>
      <w:r>
        <w:rPr>
          <w:b/>
          <w:spacing w:val="19"/>
          <w:sz w:val="22"/>
        </w:rPr>
        <w:t> </w:t>
      </w:r>
      <w:r>
        <w:rPr>
          <w:b/>
          <w:sz w:val="22"/>
        </w:rPr>
        <w:t>the</w:t>
      </w:r>
      <w:r>
        <w:rPr>
          <w:b/>
          <w:spacing w:val="20"/>
          <w:sz w:val="22"/>
        </w:rPr>
        <w:t> </w:t>
      </w:r>
      <w:r>
        <w:rPr>
          <w:b/>
          <w:sz w:val="22"/>
        </w:rPr>
        <w:t>team</w:t>
      </w:r>
      <w:r>
        <w:rPr>
          <w:b/>
          <w:spacing w:val="14"/>
          <w:sz w:val="22"/>
        </w:rPr>
        <w:t> </w:t>
      </w:r>
      <w:r>
        <w:rPr>
          <w:b/>
          <w:sz w:val="22"/>
        </w:rPr>
        <w:t>members</w:t>
      </w:r>
      <w:r>
        <w:rPr>
          <w:b/>
          <w:spacing w:val="18"/>
          <w:sz w:val="22"/>
        </w:rPr>
        <w:t> </w:t>
      </w:r>
      <w:r>
        <w:rPr>
          <w:b/>
          <w:sz w:val="22"/>
        </w:rPr>
        <w:t>in</w:t>
      </w:r>
      <w:r>
        <w:rPr>
          <w:b/>
          <w:spacing w:val="18"/>
          <w:sz w:val="22"/>
        </w:rPr>
        <w:t> </w:t>
      </w:r>
      <w:r>
        <w:rPr>
          <w:b/>
          <w:sz w:val="22"/>
        </w:rPr>
        <w:t>executing</w:t>
      </w:r>
      <w:r>
        <w:rPr>
          <w:b/>
          <w:spacing w:val="18"/>
          <w:sz w:val="22"/>
        </w:rPr>
        <w:t> </w:t>
      </w:r>
      <w:r>
        <w:rPr>
          <w:b/>
          <w:sz w:val="22"/>
        </w:rPr>
        <w:t>the</w:t>
      </w:r>
      <w:r>
        <w:rPr>
          <w:b/>
          <w:spacing w:val="16"/>
          <w:sz w:val="22"/>
        </w:rPr>
        <w:t> </w:t>
      </w:r>
      <w:r>
        <w:rPr>
          <w:b/>
          <w:spacing w:val="-2"/>
          <w:sz w:val="22"/>
        </w:rPr>
        <w:t>project</w:t>
      </w:r>
    </w:p>
    <w:p>
      <w:pPr>
        <w:pStyle w:val="BodyText"/>
        <w:spacing w:before="38"/>
        <w:rPr>
          <w:b/>
          <w:sz w:val="22"/>
        </w:rPr>
      </w:pPr>
    </w:p>
    <w:p>
      <w:pPr>
        <w:spacing w:line="259" w:lineRule="auto" w:before="0"/>
        <w:ind w:left="1440" w:right="1066" w:firstLine="0"/>
        <w:jc w:val="left"/>
        <w:rPr>
          <w:i/>
          <w:sz w:val="22"/>
        </w:rPr>
      </w:pPr>
      <w:r>
        <w:rPr>
          <w:i/>
          <w:sz w:val="22"/>
        </w:rPr>
        <w:t>(The</w:t>
      </w:r>
      <w:r>
        <w:rPr>
          <w:i/>
          <w:spacing w:val="-8"/>
          <w:sz w:val="22"/>
        </w:rPr>
        <w:t> </w:t>
      </w:r>
      <w:r>
        <w:rPr>
          <w:i/>
          <w:sz w:val="22"/>
        </w:rPr>
        <w:t>PI</w:t>
      </w:r>
      <w:r>
        <w:rPr>
          <w:i/>
          <w:spacing w:val="-10"/>
          <w:sz w:val="22"/>
        </w:rPr>
        <w:t> </w:t>
      </w:r>
      <w:r>
        <w:rPr>
          <w:i/>
          <w:sz w:val="22"/>
        </w:rPr>
        <w:t>and</w:t>
      </w:r>
      <w:r>
        <w:rPr>
          <w:i/>
          <w:spacing w:val="-5"/>
          <w:sz w:val="22"/>
        </w:rPr>
        <w:t> </w:t>
      </w:r>
      <w:r>
        <w:rPr>
          <w:i/>
          <w:sz w:val="22"/>
        </w:rPr>
        <w:t>each</w:t>
      </w:r>
      <w:r>
        <w:rPr>
          <w:i/>
          <w:spacing w:val="-6"/>
          <w:sz w:val="22"/>
        </w:rPr>
        <w:t> </w:t>
      </w:r>
      <w:r>
        <w:rPr>
          <w:i/>
          <w:sz w:val="22"/>
        </w:rPr>
        <w:t>APIs</w:t>
      </w:r>
      <w:r>
        <w:rPr>
          <w:i/>
          <w:spacing w:val="-6"/>
          <w:sz w:val="22"/>
        </w:rPr>
        <w:t> </w:t>
      </w:r>
      <w:r>
        <w:rPr>
          <w:i/>
          <w:sz w:val="22"/>
        </w:rPr>
        <w:t>should</w:t>
      </w:r>
      <w:r>
        <w:rPr>
          <w:i/>
          <w:spacing w:val="-5"/>
          <w:sz w:val="22"/>
        </w:rPr>
        <w:t> </w:t>
      </w:r>
      <w:r>
        <w:rPr>
          <w:i/>
          <w:sz w:val="22"/>
        </w:rPr>
        <w:t>clearly</w:t>
      </w:r>
      <w:r>
        <w:rPr>
          <w:i/>
          <w:spacing w:val="-7"/>
          <w:sz w:val="22"/>
        </w:rPr>
        <w:t> </w:t>
      </w:r>
      <w:r>
        <w:rPr>
          <w:i/>
          <w:sz w:val="22"/>
        </w:rPr>
        <w:t>mention</w:t>
      </w:r>
      <w:r>
        <w:rPr>
          <w:i/>
          <w:spacing w:val="-8"/>
          <w:sz w:val="22"/>
        </w:rPr>
        <w:t> </w:t>
      </w:r>
      <w:r>
        <w:rPr>
          <w:i/>
          <w:sz w:val="22"/>
        </w:rPr>
        <w:t>their</w:t>
      </w:r>
      <w:r>
        <w:rPr>
          <w:i/>
          <w:spacing w:val="-8"/>
          <w:sz w:val="22"/>
        </w:rPr>
        <w:t> </w:t>
      </w:r>
      <w:r>
        <w:rPr>
          <w:i/>
          <w:sz w:val="22"/>
        </w:rPr>
        <w:t>past</w:t>
      </w:r>
      <w:r>
        <w:rPr>
          <w:i/>
          <w:spacing w:val="-5"/>
          <w:sz w:val="22"/>
        </w:rPr>
        <w:t> </w:t>
      </w:r>
      <w:r>
        <w:rPr>
          <w:i/>
          <w:sz w:val="22"/>
        </w:rPr>
        <w:t>experience</w:t>
      </w:r>
      <w:r>
        <w:rPr>
          <w:i/>
          <w:spacing w:val="-8"/>
          <w:sz w:val="22"/>
        </w:rPr>
        <w:t> </w:t>
      </w:r>
      <w:r>
        <w:rPr>
          <w:i/>
          <w:sz w:val="22"/>
        </w:rPr>
        <w:t>in</w:t>
      </w:r>
      <w:r>
        <w:rPr>
          <w:i/>
          <w:spacing w:val="-6"/>
          <w:sz w:val="22"/>
        </w:rPr>
        <w:t> </w:t>
      </w:r>
      <w:r>
        <w:rPr>
          <w:i/>
          <w:sz w:val="22"/>
        </w:rPr>
        <w:t>meeting</w:t>
      </w:r>
      <w:r>
        <w:rPr>
          <w:i/>
          <w:spacing w:val="-4"/>
          <w:sz w:val="22"/>
        </w:rPr>
        <w:t> </w:t>
      </w:r>
      <w:r>
        <w:rPr>
          <w:i/>
          <w:sz w:val="22"/>
        </w:rPr>
        <w:t>target dates of their projects done).</w:t>
      </w:r>
    </w:p>
    <w:p>
      <w:pPr>
        <w:pStyle w:val="BodyText"/>
        <w:spacing w:before="44"/>
        <w:rPr>
          <w:i/>
          <w:sz w:val="20"/>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1991"/>
        <w:gridCol w:w="2269"/>
        <w:gridCol w:w="2101"/>
        <w:gridCol w:w="1874"/>
      </w:tblGrid>
      <w:tr>
        <w:trPr>
          <w:trHeight w:val="813" w:hRule="atLeast"/>
        </w:trPr>
        <w:tc>
          <w:tcPr>
            <w:tcW w:w="694" w:type="dxa"/>
          </w:tcPr>
          <w:p>
            <w:pPr>
              <w:pStyle w:val="TableParagraph"/>
              <w:spacing w:before="136"/>
              <w:ind w:left="251"/>
              <w:rPr>
                <w:b/>
                <w:sz w:val="22"/>
              </w:rPr>
            </w:pPr>
            <w:r>
              <w:rPr>
                <w:b/>
                <w:spacing w:val="-5"/>
                <w:sz w:val="22"/>
              </w:rPr>
              <w:t>S.</w:t>
            </w:r>
          </w:p>
          <w:p>
            <w:pPr>
              <w:pStyle w:val="TableParagraph"/>
              <w:spacing w:before="19"/>
              <w:ind w:left="167"/>
              <w:rPr>
                <w:b/>
                <w:sz w:val="22"/>
              </w:rPr>
            </w:pPr>
            <w:r>
              <w:rPr>
                <w:b/>
                <w:spacing w:val="-5"/>
                <w:sz w:val="22"/>
              </w:rPr>
              <w:t>No.</w:t>
            </w:r>
          </w:p>
        </w:tc>
        <w:tc>
          <w:tcPr>
            <w:tcW w:w="1991" w:type="dxa"/>
          </w:tcPr>
          <w:p>
            <w:pPr>
              <w:pStyle w:val="TableParagraph"/>
              <w:spacing w:line="259" w:lineRule="auto" w:before="136"/>
              <w:ind w:left="844" w:right="196" w:hanging="672"/>
              <w:rPr>
                <w:b/>
                <w:sz w:val="22"/>
              </w:rPr>
            </w:pPr>
            <w:r>
              <w:rPr>
                <w:b/>
                <w:spacing w:val="-2"/>
                <w:sz w:val="22"/>
              </w:rPr>
              <w:t>Team</w:t>
            </w:r>
            <w:r>
              <w:rPr>
                <w:b/>
                <w:spacing w:val="-21"/>
                <w:sz w:val="22"/>
              </w:rPr>
              <w:t> </w:t>
            </w:r>
            <w:r>
              <w:rPr>
                <w:b/>
                <w:spacing w:val="-2"/>
                <w:sz w:val="22"/>
              </w:rPr>
              <w:t>Member </w:t>
            </w:r>
            <w:r>
              <w:rPr>
                <w:b/>
                <w:spacing w:val="-4"/>
                <w:sz w:val="22"/>
              </w:rPr>
              <w:t>(s)</w:t>
            </w:r>
          </w:p>
        </w:tc>
        <w:tc>
          <w:tcPr>
            <w:tcW w:w="2269" w:type="dxa"/>
          </w:tcPr>
          <w:p>
            <w:pPr>
              <w:pStyle w:val="TableParagraph"/>
              <w:spacing w:line="259" w:lineRule="auto" w:before="136"/>
              <w:ind w:left="795" w:right="226" w:hanging="593"/>
              <w:rPr>
                <w:b/>
                <w:sz w:val="22"/>
              </w:rPr>
            </w:pPr>
            <w:r>
              <w:rPr>
                <w:b/>
                <w:spacing w:val="-4"/>
                <w:sz w:val="22"/>
              </w:rPr>
              <w:t>Previous</w:t>
            </w:r>
            <w:r>
              <w:rPr>
                <w:b/>
                <w:spacing w:val="-20"/>
                <w:sz w:val="22"/>
              </w:rPr>
              <w:t> </w:t>
            </w:r>
            <w:r>
              <w:rPr>
                <w:b/>
                <w:spacing w:val="-4"/>
                <w:sz w:val="22"/>
              </w:rPr>
              <w:t>Project </w:t>
            </w:r>
            <w:r>
              <w:rPr>
                <w:b/>
                <w:sz w:val="22"/>
              </w:rPr>
              <w:t>on QA</w:t>
            </w:r>
          </w:p>
        </w:tc>
        <w:tc>
          <w:tcPr>
            <w:tcW w:w="2101" w:type="dxa"/>
          </w:tcPr>
          <w:p>
            <w:pPr>
              <w:pStyle w:val="TableParagraph"/>
              <w:spacing w:before="20"/>
              <w:rPr>
                <w:i/>
                <w:sz w:val="22"/>
              </w:rPr>
            </w:pPr>
          </w:p>
          <w:p>
            <w:pPr>
              <w:pStyle w:val="TableParagraph"/>
              <w:spacing w:before="1"/>
              <w:ind w:left="120"/>
              <w:rPr>
                <w:b/>
                <w:sz w:val="22"/>
              </w:rPr>
            </w:pPr>
            <w:r>
              <w:rPr>
                <w:b/>
                <w:spacing w:val="-2"/>
                <w:sz w:val="22"/>
              </w:rPr>
              <w:t>Amount,</w:t>
            </w:r>
            <w:r>
              <w:rPr>
                <w:b/>
                <w:sz w:val="22"/>
              </w:rPr>
              <w:t> </w:t>
            </w:r>
            <w:r>
              <w:rPr>
                <w:b/>
                <w:spacing w:val="-2"/>
                <w:sz w:val="22"/>
              </w:rPr>
              <w:t>Agency</w:t>
            </w:r>
          </w:p>
        </w:tc>
        <w:tc>
          <w:tcPr>
            <w:tcW w:w="1874" w:type="dxa"/>
          </w:tcPr>
          <w:p>
            <w:pPr>
              <w:pStyle w:val="TableParagraph"/>
              <w:spacing w:line="259" w:lineRule="auto" w:before="57"/>
              <w:ind w:left="616" w:right="405" w:hanging="233"/>
              <w:rPr>
                <w:b/>
                <w:sz w:val="22"/>
              </w:rPr>
            </w:pPr>
            <w:r>
              <w:rPr>
                <w:b/>
                <w:spacing w:val="-6"/>
                <w:sz w:val="22"/>
              </w:rPr>
              <w:t>Start-</w:t>
            </w:r>
            <w:r>
              <w:rPr>
                <w:b/>
                <w:spacing w:val="-6"/>
                <w:sz w:val="22"/>
              </w:rPr>
              <w:t>End </w:t>
            </w:r>
            <w:r>
              <w:rPr>
                <w:b/>
                <w:spacing w:val="-2"/>
                <w:sz w:val="22"/>
              </w:rPr>
              <w:t>Years</w:t>
            </w:r>
          </w:p>
        </w:tc>
      </w:tr>
      <w:tr>
        <w:trPr>
          <w:trHeight w:val="542" w:hRule="atLeast"/>
        </w:trPr>
        <w:tc>
          <w:tcPr>
            <w:tcW w:w="694" w:type="dxa"/>
          </w:tcPr>
          <w:p>
            <w:pPr>
              <w:pStyle w:val="TableParagraph"/>
              <w:rPr>
                <w:rFonts w:ascii="Times New Roman"/>
                <w:sz w:val="22"/>
              </w:rPr>
            </w:pPr>
          </w:p>
        </w:tc>
        <w:tc>
          <w:tcPr>
            <w:tcW w:w="1991" w:type="dxa"/>
          </w:tcPr>
          <w:p>
            <w:pPr>
              <w:pStyle w:val="TableParagraph"/>
              <w:rPr>
                <w:rFonts w:ascii="Times New Roman"/>
                <w:sz w:val="22"/>
              </w:rPr>
            </w:pPr>
          </w:p>
        </w:tc>
        <w:tc>
          <w:tcPr>
            <w:tcW w:w="2269" w:type="dxa"/>
          </w:tcPr>
          <w:p>
            <w:pPr>
              <w:pStyle w:val="TableParagraph"/>
              <w:rPr>
                <w:rFonts w:ascii="Times New Roman"/>
                <w:sz w:val="22"/>
              </w:rPr>
            </w:pPr>
          </w:p>
        </w:tc>
        <w:tc>
          <w:tcPr>
            <w:tcW w:w="2101" w:type="dxa"/>
          </w:tcPr>
          <w:p>
            <w:pPr>
              <w:pStyle w:val="TableParagraph"/>
              <w:rPr>
                <w:rFonts w:ascii="Times New Roman"/>
                <w:sz w:val="22"/>
              </w:rPr>
            </w:pPr>
          </w:p>
        </w:tc>
        <w:tc>
          <w:tcPr>
            <w:tcW w:w="1874" w:type="dxa"/>
          </w:tcPr>
          <w:p>
            <w:pPr>
              <w:pStyle w:val="TableParagraph"/>
              <w:rPr>
                <w:rFonts w:ascii="Times New Roman"/>
                <w:sz w:val="22"/>
              </w:rPr>
            </w:pPr>
          </w:p>
        </w:tc>
      </w:tr>
      <w:tr>
        <w:trPr>
          <w:trHeight w:val="544" w:hRule="atLeast"/>
        </w:trPr>
        <w:tc>
          <w:tcPr>
            <w:tcW w:w="694" w:type="dxa"/>
          </w:tcPr>
          <w:p>
            <w:pPr>
              <w:pStyle w:val="TableParagraph"/>
              <w:rPr>
                <w:rFonts w:ascii="Times New Roman"/>
                <w:sz w:val="22"/>
              </w:rPr>
            </w:pPr>
          </w:p>
        </w:tc>
        <w:tc>
          <w:tcPr>
            <w:tcW w:w="1991" w:type="dxa"/>
          </w:tcPr>
          <w:p>
            <w:pPr>
              <w:pStyle w:val="TableParagraph"/>
              <w:rPr>
                <w:rFonts w:ascii="Times New Roman"/>
                <w:sz w:val="22"/>
              </w:rPr>
            </w:pPr>
          </w:p>
        </w:tc>
        <w:tc>
          <w:tcPr>
            <w:tcW w:w="2269" w:type="dxa"/>
          </w:tcPr>
          <w:p>
            <w:pPr>
              <w:pStyle w:val="TableParagraph"/>
              <w:rPr>
                <w:rFonts w:ascii="Times New Roman"/>
                <w:sz w:val="22"/>
              </w:rPr>
            </w:pPr>
          </w:p>
        </w:tc>
        <w:tc>
          <w:tcPr>
            <w:tcW w:w="2101" w:type="dxa"/>
          </w:tcPr>
          <w:p>
            <w:pPr>
              <w:pStyle w:val="TableParagraph"/>
              <w:rPr>
                <w:rFonts w:ascii="Times New Roman"/>
                <w:sz w:val="22"/>
              </w:rPr>
            </w:pPr>
          </w:p>
        </w:tc>
        <w:tc>
          <w:tcPr>
            <w:tcW w:w="1874" w:type="dxa"/>
          </w:tcPr>
          <w:p>
            <w:pPr>
              <w:pStyle w:val="TableParagraph"/>
              <w:rPr>
                <w:rFonts w:ascii="Times New Roman"/>
                <w:sz w:val="22"/>
              </w:rPr>
            </w:pPr>
          </w:p>
        </w:tc>
      </w:tr>
    </w:tbl>
    <w:p>
      <w:pPr>
        <w:pStyle w:val="BodyText"/>
        <w:rPr>
          <w:i/>
          <w:sz w:val="22"/>
        </w:rPr>
      </w:pPr>
    </w:p>
    <w:p>
      <w:pPr>
        <w:pStyle w:val="BodyText"/>
        <w:spacing w:before="37"/>
        <w:rPr>
          <w:i/>
          <w:sz w:val="22"/>
        </w:rPr>
      </w:pPr>
    </w:p>
    <w:p>
      <w:pPr>
        <w:pStyle w:val="ListParagraph"/>
        <w:numPr>
          <w:ilvl w:val="1"/>
          <w:numId w:val="14"/>
        </w:numPr>
        <w:tabs>
          <w:tab w:pos="2160" w:val="left" w:leader="none"/>
        </w:tabs>
        <w:spacing w:line="261" w:lineRule="auto" w:before="0" w:after="0"/>
        <w:ind w:left="1440" w:right="1227" w:firstLine="0"/>
        <w:jc w:val="left"/>
        <w:rPr>
          <w:b/>
          <w:sz w:val="22"/>
        </w:rPr>
      </w:pPr>
      <w:r>
        <w:rPr>
          <w:b/>
          <w:sz w:val="22"/>
        </w:rPr>
        <w:t>Summary</w:t>
      </w:r>
      <w:r>
        <w:rPr>
          <w:b/>
          <w:spacing w:val="-10"/>
          <w:sz w:val="22"/>
        </w:rPr>
        <w:t> </w:t>
      </w:r>
      <w:r>
        <w:rPr>
          <w:b/>
          <w:sz w:val="22"/>
        </w:rPr>
        <w:t>of</w:t>
      </w:r>
      <w:r>
        <w:rPr>
          <w:b/>
          <w:spacing w:val="-9"/>
          <w:sz w:val="22"/>
        </w:rPr>
        <w:t> </w:t>
      </w:r>
      <w:r>
        <w:rPr>
          <w:b/>
          <w:sz w:val="22"/>
        </w:rPr>
        <w:t>roles</w:t>
      </w:r>
      <w:r>
        <w:rPr>
          <w:b/>
          <w:spacing w:val="-9"/>
          <w:sz w:val="22"/>
        </w:rPr>
        <w:t> </w:t>
      </w:r>
      <w:r>
        <w:rPr>
          <w:b/>
          <w:sz w:val="22"/>
        </w:rPr>
        <w:t>and</w:t>
      </w:r>
      <w:r>
        <w:rPr>
          <w:b/>
          <w:spacing w:val="-9"/>
          <w:sz w:val="22"/>
        </w:rPr>
        <w:t> </w:t>
      </w:r>
      <w:r>
        <w:rPr>
          <w:b/>
          <w:sz w:val="22"/>
        </w:rPr>
        <w:t>responsibilities</w:t>
      </w:r>
      <w:r>
        <w:rPr>
          <w:b/>
          <w:spacing w:val="-10"/>
          <w:sz w:val="22"/>
        </w:rPr>
        <w:t> </w:t>
      </w:r>
      <w:r>
        <w:rPr>
          <w:b/>
          <w:sz w:val="22"/>
        </w:rPr>
        <w:t>of</w:t>
      </w:r>
      <w:r>
        <w:rPr>
          <w:b/>
          <w:spacing w:val="-9"/>
          <w:sz w:val="22"/>
        </w:rPr>
        <w:t> </w:t>
      </w:r>
      <w:r>
        <w:rPr>
          <w:b/>
          <w:sz w:val="22"/>
        </w:rPr>
        <w:t>all</w:t>
      </w:r>
      <w:r>
        <w:rPr>
          <w:b/>
          <w:spacing w:val="-8"/>
          <w:sz w:val="22"/>
        </w:rPr>
        <w:t> </w:t>
      </w:r>
      <w:r>
        <w:rPr>
          <w:b/>
          <w:sz w:val="22"/>
        </w:rPr>
        <w:t>team</w:t>
      </w:r>
      <w:r>
        <w:rPr>
          <w:b/>
          <w:spacing w:val="-9"/>
          <w:sz w:val="22"/>
        </w:rPr>
        <w:t> </w:t>
      </w:r>
      <w:r>
        <w:rPr>
          <w:b/>
          <w:sz w:val="22"/>
        </w:rPr>
        <w:t>members</w:t>
      </w:r>
      <w:r>
        <w:rPr>
          <w:b/>
          <w:spacing w:val="-8"/>
          <w:sz w:val="22"/>
        </w:rPr>
        <w:t> </w:t>
      </w:r>
      <w:r>
        <w:rPr>
          <w:b/>
          <w:sz w:val="22"/>
        </w:rPr>
        <w:t>including PI and APIs </w:t>
      </w:r>
      <w:r>
        <w:rPr>
          <w:i/>
          <w:sz w:val="22"/>
        </w:rPr>
        <w:t>(Assume a full time equivalent (FTE) of 50 working hours per week)</w:t>
      </w:r>
    </w:p>
    <w:p>
      <w:pPr>
        <w:pStyle w:val="BodyText"/>
        <w:spacing w:before="38"/>
        <w:rPr>
          <w:i/>
          <w:sz w:val="20"/>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2384"/>
        <w:gridCol w:w="1563"/>
        <w:gridCol w:w="1587"/>
        <w:gridCol w:w="2416"/>
        <w:gridCol w:w="853"/>
      </w:tblGrid>
      <w:tr>
        <w:trPr>
          <w:trHeight w:val="813" w:hRule="atLeast"/>
        </w:trPr>
        <w:tc>
          <w:tcPr>
            <w:tcW w:w="694" w:type="dxa"/>
          </w:tcPr>
          <w:p>
            <w:pPr>
              <w:pStyle w:val="TableParagraph"/>
              <w:spacing w:before="141"/>
              <w:ind w:left="251"/>
              <w:rPr>
                <w:b/>
                <w:sz w:val="22"/>
              </w:rPr>
            </w:pPr>
            <w:r>
              <w:rPr>
                <w:b/>
                <w:spacing w:val="-5"/>
                <w:sz w:val="22"/>
              </w:rPr>
              <w:t>S.</w:t>
            </w:r>
          </w:p>
          <w:p>
            <w:pPr>
              <w:pStyle w:val="TableParagraph"/>
              <w:spacing w:before="16"/>
              <w:ind w:left="167"/>
              <w:rPr>
                <w:b/>
                <w:sz w:val="22"/>
              </w:rPr>
            </w:pPr>
            <w:r>
              <w:rPr>
                <w:b/>
                <w:spacing w:val="-5"/>
                <w:sz w:val="22"/>
              </w:rPr>
              <w:t>No.</w:t>
            </w:r>
          </w:p>
        </w:tc>
        <w:tc>
          <w:tcPr>
            <w:tcW w:w="2384" w:type="dxa"/>
          </w:tcPr>
          <w:p>
            <w:pPr>
              <w:pStyle w:val="TableParagraph"/>
              <w:spacing w:line="259" w:lineRule="auto" w:before="141"/>
              <w:ind w:left="537" w:right="405" w:hanging="161"/>
              <w:rPr>
                <w:b/>
                <w:sz w:val="22"/>
              </w:rPr>
            </w:pPr>
            <w:r>
              <w:rPr>
                <w:b/>
                <w:spacing w:val="-2"/>
                <w:sz w:val="22"/>
              </w:rPr>
              <w:t>Name</w:t>
            </w:r>
            <w:r>
              <w:rPr>
                <w:b/>
                <w:spacing w:val="-17"/>
                <w:sz w:val="22"/>
              </w:rPr>
              <w:t> </w:t>
            </w:r>
            <w:r>
              <w:rPr>
                <w:b/>
                <w:spacing w:val="-2"/>
                <w:sz w:val="22"/>
              </w:rPr>
              <w:t>of</w:t>
            </w:r>
            <w:r>
              <w:rPr>
                <w:b/>
                <w:spacing w:val="-18"/>
                <w:sz w:val="22"/>
              </w:rPr>
              <w:t> </w:t>
            </w:r>
            <w:r>
              <w:rPr>
                <w:b/>
                <w:spacing w:val="-2"/>
                <w:sz w:val="22"/>
              </w:rPr>
              <w:t>Team </w:t>
            </w:r>
            <w:r>
              <w:rPr>
                <w:b/>
                <w:sz w:val="22"/>
              </w:rPr>
              <w:t>Member (s)</w:t>
            </w:r>
          </w:p>
        </w:tc>
        <w:tc>
          <w:tcPr>
            <w:tcW w:w="1563" w:type="dxa"/>
          </w:tcPr>
          <w:p>
            <w:pPr>
              <w:pStyle w:val="TableParagraph"/>
              <w:spacing w:line="259" w:lineRule="auto" w:before="141"/>
              <w:ind w:left="246" w:firstLine="127"/>
              <w:rPr>
                <w:b/>
                <w:sz w:val="22"/>
              </w:rPr>
            </w:pPr>
            <w:r>
              <w:rPr>
                <w:b/>
                <w:sz w:val="22"/>
              </w:rPr>
              <w:t>Area of </w:t>
            </w:r>
            <w:r>
              <w:rPr>
                <w:b/>
                <w:spacing w:val="-6"/>
                <w:sz w:val="22"/>
              </w:rPr>
              <w:t>Expertise</w:t>
            </w:r>
          </w:p>
        </w:tc>
        <w:tc>
          <w:tcPr>
            <w:tcW w:w="1587" w:type="dxa"/>
          </w:tcPr>
          <w:p>
            <w:pPr>
              <w:pStyle w:val="TableParagraph"/>
              <w:spacing w:line="259" w:lineRule="auto" w:before="59"/>
              <w:ind w:left="385" w:right="248" w:hanging="159"/>
              <w:rPr>
                <w:b/>
                <w:sz w:val="22"/>
              </w:rPr>
            </w:pPr>
            <w:r>
              <w:rPr>
                <w:b/>
                <w:spacing w:val="-6"/>
                <w:sz w:val="22"/>
              </w:rPr>
              <w:t>Sub-</w:t>
            </w:r>
            <w:r>
              <w:rPr>
                <w:b/>
                <w:spacing w:val="-6"/>
                <w:sz w:val="22"/>
              </w:rPr>
              <w:t>areas </w:t>
            </w:r>
            <w:r>
              <w:rPr>
                <w:b/>
                <w:sz w:val="22"/>
              </w:rPr>
              <w:t>of Area</w:t>
            </w:r>
          </w:p>
        </w:tc>
        <w:tc>
          <w:tcPr>
            <w:tcW w:w="2416" w:type="dxa"/>
          </w:tcPr>
          <w:p>
            <w:pPr>
              <w:pStyle w:val="TableParagraph"/>
              <w:spacing w:line="259" w:lineRule="auto" w:before="141"/>
              <w:ind w:left="298" w:right="343" w:firstLine="542"/>
              <w:rPr>
                <w:b/>
                <w:sz w:val="22"/>
              </w:rPr>
            </w:pPr>
            <w:r>
              <w:rPr>
                <w:b/>
                <w:spacing w:val="-2"/>
                <w:sz w:val="22"/>
              </w:rPr>
              <w:t>Roles/ </w:t>
            </w:r>
            <w:r>
              <w:rPr>
                <w:b/>
                <w:spacing w:val="-4"/>
                <w:sz w:val="22"/>
              </w:rPr>
              <w:t>Responsibilities</w:t>
            </w:r>
          </w:p>
        </w:tc>
        <w:tc>
          <w:tcPr>
            <w:tcW w:w="853" w:type="dxa"/>
          </w:tcPr>
          <w:p>
            <w:pPr>
              <w:pStyle w:val="TableParagraph"/>
              <w:spacing w:line="259" w:lineRule="auto" w:before="59"/>
              <w:ind w:left="230" w:right="199" w:hanging="34"/>
              <w:rPr>
                <w:b/>
                <w:sz w:val="22"/>
              </w:rPr>
            </w:pPr>
            <w:r>
              <w:rPr>
                <w:b/>
                <w:spacing w:val="-8"/>
                <w:sz w:val="22"/>
              </w:rPr>
              <w:t>FTE </w:t>
            </w:r>
            <w:r>
              <w:rPr>
                <w:b/>
                <w:spacing w:val="-5"/>
                <w:sz w:val="22"/>
              </w:rPr>
              <w:t>(%)</w:t>
            </w:r>
          </w:p>
        </w:tc>
      </w:tr>
      <w:tr>
        <w:trPr>
          <w:trHeight w:val="541" w:hRule="atLeast"/>
        </w:trPr>
        <w:tc>
          <w:tcPr>
            <w:tcW w:w="694" w:type="dxa"/>
          </w:tcPr>
          <w:p>
            <w:pPr>
              <w:pStyle w:val="TableParagraph"/>
              <w:rPr>
                <w:rFonts w:ascii="Times New Roman"/>
                <w:sz w:val="22"/>
              </w:rPr>
            </w:pPr>
          </w:p>
        </w:tc>
        <w:tc>
          <w:tcPr>
            <w:tcW w:w="2384" w:type="dxa"/>
          </w:tcPr>
          <w:p>
            <w:pPr>
              <w:pStyle w:val="TableParagraph"/>
              <w:rPr>
                <w:rFonts w:ascii="Times New Roman"/>
                <w:sz w:val="22"/>
              </w:rPr>
            </w:pPr>
          </w:p>
        </w:tc>
        <w:tc>
          <w:tcPr>
            <w:tcW w:w="1563" w:type="dxa"/>
          </w:tcPr>
          <w:p>
            <w:pPr>
              <w:pStyle w:val="TableParagraph"/>
              <w:rPr>
                <w:rFonts w:ascii="Times New Roman"/>
                <w:sz w:val="22"/>
              </w:rPr>
            </w:pPr>
          </w:p>
        </w:tc>
        <w:tc>
          <w:tcPr>
            <w:tcW w:w="1587" w:type="dxa"/>
          </w:tcPr>
          <w:p>
            <w:pPr>
              <w:pStyle w:val="TableParagraph"/>
              <w:rPr>
                <w:rFonts w:ascii="Times New Roman"/>
                <w:sz w:val="22"/>
              </w:rPr>
            </w:pPr>
          </w:p>
        </w:tc>
        <w:tc>
          <w:tcPr>
            <w:tcW w:w="2416" w:type="dxa"/>
          </w:tcPr>
          <w:p>
            <w:pPr>
              <w:pStyle w:val="TableParagraph"/>
              <w:rPr>
                <w:rFonts w:ascii="Times New Roman"/>
                <w:sz w:val="22"/>
              </w:rPr>
            </w:pPr>
          </w:p>
        </w:tc>
        <w:tc>
          <w:tcPr>
            <w:tcW w:w="853" w:type="dxa"/>
          </w:tcPr>
          <w:p>
            <w:pPr>
              <w:pStyle w:val="TableParagraph"/>
              <w:rPr>
                <w:rFonts w:ascii="Times New Roman"/>
                <w:sz w:val="22"/>
              </w:rPr>
            </w:pPr>
          </w:p>
        </w:tc>
      </w:tr>
    </w:tbl>
    <w:p>
      <w:pPr>
        <w:pStyle w:val="TableParagraph"/>
        <w:spacing w:after="0"/>
        <w:rPr>
          <w:rFonts w:ascii="Times New Roman"/>
          <w:sz w:val="22"/>
        </w:rPr>
        <w:sectPr>
          <w:pgSz w:w="12240" w:h="15840"/>
          <w:pgMar w:header="0" w:footer="1346" w:top="1100" w:bottom="1540" w:left="72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2384"/>
        <w:gridCol w:w="1563"/>
        <w:gridCol w:w="1587"/>
        <w:gridCol w:w="2416"/>
        <w:gridCol w:w="853"/>
      </w:tblGrid>
      <w:tr>
        <w:trPr>
          <w:trHeight w:val="544" w:hRule="atLeast"/>
        </w:trPr>
        <w:tc>
          <w:tcPr>
            <w:tcW w:w="694" w:type="dxa"/>
          </w:tcPr>
          <w:p>
            <w:pPr>
              <w:pStyle w:val="TableParagraph"/>
              <w:rPr>
                <w:rFonts w:ascii="Times New Roman"/>
                <w:sz w:val="18"/>
              </w:rPr>
            </w:pPr>
          </w:p>
        </w:tc>
        <w:tc>
          <w:tcPr>
            <w:tcW w:w="2384" w:type="dxa"/>
          </w:tcPr>
          <w:p>
            <w:pPr>
              <w:pStyle w:val="TableParagraph"/>
              <w:rPr>
                <w:rFonts w:ascii="Times New Roman"/>
                <w:sz w:val="18"/>
              </w:rPr>
            </w:pPr>
          </w:p>
        </w:tc>
        <w:tc>
          <w:tcPr>
            <w:tcW w:w="1563" w:type="dxa"/>
          </w:tcPr>
          <w:p>
            <w:pPr>
              <w:pStyle w:val="TableParagraph"/>
              <w:rPr>
                <w:rFonts w:ascii="Times New Roman"/>
                <w:sz w:val="18"/>
              </w:rPr>
            </w:pPr>
          </w:p>
        </w:tc>
        <w:tc>
          <w:tcPr>
            <w:tcW w:w="1587" w:type="dxa"/>
          </w:tcPr>
          <w:p>
            <w:pPr>
              <w:pStyle w:val="TableParagraph"/>
              <w:rPr>
                <w:rFonts w:ascii="Times New Roman"/>
                <w:sz w:val="18"/>
              </w:rPr>
            </w:pPr>
          </w:p>
        </w:tc>
        <w:tc>
          <w:tcPr>
            <w:tcW w:w="2416" w:type="dxa"/>
          </w:tcPr>
          <w:p>
            <w:pPr>
              <w:pStyle w:val="TableParagraph"/>
              <w:rPr>
                <w:rFonts w:ascii="Times New Roman"/>
                <w:sz w:val="18"/>
              </w:rPr>
            </w:pPr>
          </w:p>
        </w:tc>
        <w:tc>
          <w:tcPr>
            <w:tcW w:w="853" w:type="dxa"/>
          </w:tcPr>
          <w:p>
            <w:pPr>
              <w:pStyle w:val="TableParagraph"/>
              <w:rPr>
                <w:rFonts w:ascii="Times New Roman"/>
                <w:sz w:val="18"/>
              </w:rPr>
            </w:pPr>
          </w:p>
        </w:tc>
      </w:tr>
    </w:tbl>
    <w:p>
      <w:pPr>
        <w:pStyle w:val="BodyText"/>
        <w:spacing w:before="74"/>
        <w:rPr>
          <w:i/>
          <w:sz w:val="22"/>
        </w:rPr>
      </w:pPr>
    </w:p>
    <w:p>
      <w:pPr>
        <w:pStyle w:val="ListParagraph"/>
        <w:numPr>
          <w:ilvl w:val="0"/>
          <w:numId w:val="14"/>
        </w:numPr>
        <w:tabs>
          <w:tab w:pos="1440" w:val="left" w:leader="none"/>
        </w:tabs>
        <w:spacing w:line="250" w:lineRule="exact" w:before="0" w:after="0"/>
        <w:ind w:left="1440" w:right="0" w:hanging="720"/>
        <w:jc w:val="left"/>
        <w:rPr>
          <w:b/>
          <w:sz w:val="22"/>
        </w:rPr>
      </w:pPr>
      <w:r>
        <w:rPr>
          <w:b/>
          <w:spacing w:val="-2"/>
          <w:sz w:val="22"/>
        </w:rPr>
        <w:t>Budget</w:t>
      </w:r>
      <w:r>
        <w:rPr>
          <w:b/>
          <w:spacing w:val="-1"/>
          <w:sz w:val="22"/>
        </w:rPr>
        <w:t> </w:t>
      </w:r>
      <w:r>
        <w:rPr>
          <w:b/>
          <w:spacing w:val="-2"/>
          <w:sz w:val="22"/>
        </w:rPr>
        <w:t>Details</w:t>
      </w:r>
      <w:r>
        <w:rPr>
          <w:b/>
          <w:spacing w:val="-1"/>
          <w:sz w:val="22"/>
        </w:rPr>
        <w:t> </w:t>
      </w:r>
      <w:r>
        <w:rPr>
          <w:b/>
          <w:spacing w:val="-2"/>
          <w:sz w:val="22"/>
        </w:rPr>
        <w:t>(Both</w:t>
      </w:r>
      <w:r>
        <w:rPr>
          <w:b/>
          <w:spacing w:val="1"/>
          <w:sz w:val="22"/>
        </w:rPr>
        <w:t> </w:t>
      </w:r>
      <w:r>
        <w:rPr>
          <w:b/>
          <w:spacing w:val="-2"/>
          <w:sz w:val="22"/>
        </w:rPr>
        <w:t>Recurring</w:t>
      </w:r>
      <w:r>
        <w:rPr>
          <w:b/>
          <w:spacing w:val="-1"/>
          <w:sz w:val="22"/>
        </w:rPr>
        <w:t> </w:t>
      </w:r>
      <w:r>
        <w:rPr>
          <w:b/>
          <w:spacing w:val="-2"/>
          <w:sz w:val="22"/>
        </w:rPr>
        <w:t>and</w:t>
      </w:r>
      <w:r>
        <w:rPr>
          <w:b/>
          <w:spacing w:val="-1"/>
          <w:sz w:val="22"/>
        </w:rPr>
        <w:t> </w:t>
      </w:r>
      <w:r>
        <w:rPr>
          <w:b/>
          <w:spacing w:val="-2"/>
          <w:sz w:val="22"/>
        </w:rPr>
        <w:t>Non-Recurring):</w:t>
      </w:r>
    </w:p>
    <w:p>
      <w:pPr>
        <w:spacing w:line="238" w:lineRule="exact" w:before="0"/>
        <w:ind w:left="1440" w:right="0" w:firstLine="0"/>
        <w:jc w:val="left"/>
        <w:rPr>
          <w:i/>
          <w:sz w:val="21"/>
        </w:rPr>
      </w:pPr>
      <w:r>
        <w:rPr>
          <w:i/>
          <w:spacing w:val="-2"/>
          <w:sz w:val="21"/>
        </w:rPr>
        <w:t>Human</w:t>
      </w:r>
      <w:r>
        <w:rPr>
          <w:i/>
          <w:spacing w:val="-11"/>
          <w:sz w:val="21"/>
        </w:rPr>
        <w:t> </w:t>
      </w:r>
      <w:r>
        <w:rPr>
          <w:i/>
          <w:spacing w:val="-2"/>
          <w:sz w:val="21"/>
        </w:rPr>
        <w:t>Resource</w:t>
      </w:r>
      <w:r>
        <w:rPr>
          <w:i/>
          <w:spacing w:val="-9"/>
          <w:sz w:val="21"/>
        </w:rPr>
        <w:t> </w:t>
      </w:r>
      <w:r>
        <w:rPr>
          <w:i/>
          <w:spacing w:val="-2"/>
          <w:sz w:val="21"/>
        </w:rPr>
        <w:t>Development:</w:t>
      </w:r>
      <w:r>
        <w:rPr>
          <w:i/>
          <w:spacing w:val="-10"/>
          <w:sz w:val="21"/>
        </w:rPr>
        <w:t> </w:t>
      </w:r>
      <w:r>
        <w:rPr>
          <w:i/>
          <w:spacing w:val="-2"/>
          <w:sz w:val="21"/>
        </w:rPr>
        <w:t>JRF/SRF/RA,</w:t>
      </w:r>
      <w:r>
        <w:rPr>
          <w:i/>
          <w:spacing w:val="-9"/>
          <w:sz w:val="21"/>
        </w:rPr>
        <w:t> </w:t>
      </w:r>
      <w:r>
        <w:rPr>
          <w:i/>
          <w:spacing w:val="-2"/>
          <w:sz w:val="21"/>
        </w:rPr>
        <w:t>etc</w:t>
      </w:r>
      <w:r>
        <w:rPr>
          <w:i/>
          <w:spacing w:val="-7"/>
          <w:sz w:val="21"/>
        </w:rPr>
        <w:t> </w:t>
      </w:r>
      <w:r>
        <w:rPr>
          <w:i/>
          <w:spacing w:val="-2"/>
          <w:sz w:val="21"/>
        </w:rPr>
        <w:t>as</w:t>
      </w:r>
      <w:r>
        <w:rPr>
          <w:i/>
          <w:spacing w:val="-9"/>
          <w:sz w:val="21"/>
        </w:rPr>
        <w:t> </w:t>
      </w:r>
      <w:r>
        <w:rPr>
          <w:i/>
          <w:spacing w:val="-2"/>
          <w:sz w:val="21"/>
        </w:rPr>
        <w:t>per</w:t>
      </w:r>
      <w:r>
        <w:rPr>
          <w:i/>
          <w:spacing w:val="-6"/>
          <w:sz w:val="21"/>
        </w:rPr>
        <w:t> </w:t>
      </w:r>
      <w:r>
        <w:rPr>
          <w:i/>
          <w:spacing w:val="-2"/>
          <w:sz w:val="21"/>
        </w:rPr>
        <w:t>DST</w:t>
      </w:r>
      <w:r>
        <w:rPr>
          <w:i/>
          <w:spacing w:val="-10"/>
          <w:sz w:val="21"/>
        </w:rPr>
        <w:t> </w:t>
      </w:r>
      <w:r>
        <w:rPr>
          <w:i/>
          <w:spacing w:val="-2"/>
          <w:sz w:val="21"/>
        </w:rPr>
        <w:t>norms</w:t>
      </w:r>
    </w:p>
    <w:p>
      <w:pPr>
        <w:spacing w:before="6"/>
        <w:ind w:left="1440" w:right="0" w:firstLine="0"/>
        <w:jc w:val="left"/>
        <w:rPr>
          <w:i/>
          <w:sz w:val="21"/>
        </w:rPr>
      </w:pPr>
      <w:r>
        <w:rPr>
          <w:i/>
          <w:spacing w:val="-2"/>
          <w:sz w:val="21"/>
        </w:rPr>
        <w:t>Technology</w:t>
      </w:r>
      <w:r>
        <w:rPr>
          <w:i/>
          <w:spacing w:val="-16"/>
          <w:sz w:val="21"/>
        </w:rPr>
        <w:t> </w:t>
      </w:r>
      <w:r>
        <w:rPr>
          <w:i/>
          <w:spacing w:val="-2"/>
          <w:sz w:val="21"/>
        </w:rPr>
        <w:t>Development:</w:t>
      </w:r>
      <w:r>
        <w:rPr>
          <w:i/>
          <w:spacing w:val="-11"/>
          <w:sz w:val="21"/>
        </w:rPr>
        <w:t> </w:t>
      </w:r>
      <w:r>
        <w:rPr>
          <w:i/>
          <w:spacing w:val="-2"/>
          <w:sz w:val="21"/>
        </w:rPr>
        <w:t>GPU,</w:t>
      </w:r>
      <w:r>
        <w:rPr>
          <w:i/>
          <w:spacing w:val="-11"/>
          <w:sz w:val="21"/>
        </w:rPr>
        <w:t> </w:t>
      </w:r>
      <w:r>
        <w:rPr>
          <w:i/>
          <w:spacing w:val="-2"/>
          <w:sz w:val="21"/>
        </w:rPr>
        <w:t>CPU,</w:t>
      </w:r>
      <w:r>
        <w:rPr>
          <w:i/>
          <w:spacing w:val="-10"/>
          <w:sz w:val="21"/>
        </w:rPr>
        <w:t> </w:t>
      </w:r>
      <w:r>
        <w:rPr>
          <w:i/>
          <w:spacing w:val="-2"/>
          <w:sz w:val="21"/>
        </w:rPr>
        <w:t>lab</w:t>
      </w:r>
      <w:r>
        <w:rPr>
          <w:i/>
          <w:spacing w:val="-10"/>
          <w:sz w:val="21"/>
        </w:rPr>
        <w:t> </w:t>
      </w:r>
      <w:r>
        <w:rPr>
          <w:i/>
          <w:spacing w:val="-2"/>
          <w:sz w:val="21"/>
        </w:rPr>
        <w:t>infrastructure,</w:t>
      </w:r>
      <w:r>
        <w:rPr>
          <w:i/>
          <w:spacing w:val="-8"/>
          <w:sz w:val="21"/>
        </w:rPr>
        <w:t> </w:t>
      </w:r>
      <w:r>
        <w:rPr>
          <w:i/>
          <w:spacing w:val="-2"/>
          <w:sz w:val="21"/>
        </w:rPr>
        <w:t>etc.</w:t>
      </w:r>
      <w:r>
        <w:rPr>
          <w:i/>
          <w:spacing w:val="-11"/>
          <w:sz w:val="21"/>
        </w:rPr>
        <w:t> </w:t>
      </w:r>
      <w:r>
        <w:rPr>
          <w:i/>
          <w:spacing w:val="-2"/>
          <w:sz w:val="21"/>
        </w:rPr>
        <w:t>Do</w:t>
      </w:r>
      <w:r>
        <w:rPr>
          <w:i/>
          <w:spacing w:val="-9"/>
          <w:sz w:val="21"/>
        </w:rPr>
        <w:t> </w:t>
      </w:r>
      <w:r>
        <w:rPr>
          <w:i/>
          <w:spacing w:val="-2"/>
          <w:sz w:val="21"/>
        </w:rPr>
        <w:t>not</w:t>
      </w:r>
      <w:r>
        <w:rPr>
          <w:i/>
          <w:spacing w:val="-1"/>
          <w:sz w:val="21"/>
        </w:rPr>
        <w:t> </w:t>
      </w:r>
      <w:r>
        <w:rPr>
          <w:i/>
          <w:spacing w:val="-2"/>
          <w:sz w:val="21"/>
        </w:rPr>
        <w:t>include</w:t>
      </w:r>
      <w:r>
        <w:rPr>
          <w:i/>
          <w:spacing w:val="-8"/>
          <w:sz w:val="21"/>
        </w:rPr>
        <w:t> </w:t>
      </w:r>
      <w:r>
        <w:rPr>
          <w:i/>
          <w:spacing w:val="-2"/>
          <w:sz w:val="21"/>
        </w:rPr>
        <w:t>QPU</w:t>
      </w:r>
      <w:r>
        <w:rPr>
          <w:i/>
          <w:spacing w:val="-5"/>
          <w:sz w:val="21"/>
        </w:rPr>
        <w:t> </w:t>
      </w:r>
      <w:r>
        <w:rPr>
          <w:i/>
          <w:spacing w:val="-2"/>
          <w:sz w:val="21"/>
        </w:rPr>
        <w:t>credits</w:t>
      </w:r>
    </w:p>
    <w:p>
      <w:pPr>
        <w:pStyle w:val="BodyText"/>
        <w:spacing w:before="34"/>
        <w:rPr>
          <w:i/>
        </w:rPr>
      </w:pPr>
    </w:p>
    <w:p>
      <w:pPr>
        <w:tabs>
          <w:tab w:pos="7654" w:val="left" w:leader="none"/>
        </w:tabs>
        <w:spacing w:before="1"/>
        <w:ind w:left="1440" w:right="0" w:firstLine="0"/>
        <w:jc w:val="left"/>
        <w:rPr>
          <w:b/>
          <w:sz w:val="22"/>
        </w:rPr>
      </w:pPr>
      <w:r>
        <w:rPr>
          <w:b/>
          <w:spacing w:val="-2"/>
          <w:sz w:val="22"/>
        </w:rPr>
        <w:t>Total</w:t>
      </w:r>
      <w:r>
        <w:rPr>
          <w:b/>
          <w:spacing w:val="-7"/>
          <w:sz w:val="22"/>
        </w:rPr>
        <w:t> </w:t>
      </w:r>
      <w:r>
        <w:rPr>
          <w:b/>
          <w:spacing w:val="-2"/>
          <w:sz w:val="22"/>
        </w:rPr>
        <w:t>Budget:</w:t>
      </w:r>
      <w:r>
        <w:rPr>
          <w:b/>
          <w:sz w:val="22"/>
        </w:rPr>
        <w:tab/>
        <w:t>(Amounts</w:t>
      </w:r>
      <w:r>
        <w:rPr>
          <w:b/>
          <w:spacing w:val="-17"/>
          <w:sz w:val="22"/>
        </w:rPr>
        <w:t> </w:t>
      </w:r>
      <w:r>
        <w:rPr>
          <w:b/>
          <w:sz w:val="22"/>
        </w:rPr>
        <w:t>in</w:t>
      </w:r>
      <w:r>
        <w:rPr>
          <w:b/>
          <w:spacing w:val="-8"/>
          <w:sz w:val="22"/>
        </w:rPr>
        <w:t> </w:t>
      </w:r>
      <w:r>
        <w:rPr>
          <w:b/>
          <w:spacing w:val="-2"/>
          <w:sz w:val="22"/>
        </w:rPr>
        <w:t>Lakhs)</w:t>
      </w:r>
    </w:p>
    <w:p>
      <w:pPr>
        <w:pStyle w:val="BodyText"/>
        <w:spacing w:before="46"/>
        <w:rPr>
          <w:b/>
          <w:sz w:val="20"/>
        </w:rPr>
      </w:pPr>
    </w:p>
    <w:tbl>
      <w:tblPr>
        <w:tblW w:w="0" w:type="auto"/>
        <w:jc w:val="left"/>
        <w:tblInd w:w="1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86"/>
        <w:gridCol w:w="1133"/>
        <w:gridCol w:w="847"/>
        <w:gridCol w:w="994"/>
        <w:gridCol w:w="852"/>
        <w:gridCol w:w="850"/>
        <w:gridCol w:w="995"/>
        <w:gridCol w:w="1273"/>
      </w:tblGrid>
      <w:tr>
        <w:trPr>
          <w:trHeight w:val="373" w:hRule="atLeast"/>
        </w:trPr>
        <w:tc>
          <w:tcPr>
            <w:tcW w:w="1586" w:type="dxa"/>
            <w:tcBorders>
              <w:left w:val="single" w:sz="6" w:space="0" w:color="000000"/>
            </w:tcBorders>
          </w:tcPr>
          <w:p>
            <w:pPr>
              <w:pStyle w:val="TableParagraph"/>
              <w:spacing w:before="146"/>
              <w:ind w:left="27" w:right="1"/>
              <w:jc w:val="center"/>
              <w:rPr>
                <w:sz w:val="18"/>
              </w:rPr>
            </w:pPr>
            <w:r>
              <w:rPr>
                <w:spacing w:val="-2"/>
                <w:sz w:val="18"/>
              </w:rPr>
              <w:t>Budget</w:t>
            </w:r>
            <w:r>
              <w:rPr>
                <w:spacing w:val="-7"/>
                <w:sz w:val="18"/>
              </w:rPr>
              <w:t> </w:t>
            </w:r>
            <w:r>
              <w:rPr>
                <w:spacing w:val="-4"/>
                <w:sz w:val="18"/>
              </w:rPr>
              <w:t>Head</w:t>
            </w:r>
          </w:p>
        </w:tc>
        <w:tc>
          <w:tcPr>
            <w:tcW w:w="1133" w:type="dxa"/>
          </w:tcPr>
          <w:p>
            <w:pPr>
              <w:pStyle w:val="TableParagraph"/>
              <w:spacing w:before="36"/>
              <w:ind w:left="329"/>
              <w:rPr>
                <w:sz w:val="18"/>
              </w:rPr>
            </w:pPr>
            <w:r>
              <w:rPr>
                <w:sz w:val="18"/>
              </w:rPr>
              <w:t>Year</w:t>
            </w:r>
            <w:r>
              <w:rPr>
                <w:spacing w:val="-11"/>
                <w:sz w:val="18"/>
              </w:rPr>
              <w:t> </w:t>
            </w:r>
            <w:r>
              <w:rPr>
                <w:spacing w:val="-10"/>
                <w:sz w:val="18"/>
              </w:rPr>
              <w:t>1</w:t>
            </w:r>
          </w:p>
        </w:tc>
        <w:tc>
          <w:tcPr>
            <w:tcW w:w="847" w:type="dxa"/>
          </w:tcPr>
          <w:p>
            <w:pPr>
              <w:pStyle w:val="TableParagraph"/>
              <w:spacing w:before="36"/>
              <w:ind w:left="180"/>
              <w:rPr>
                <w:sz w:val="18"/>
              </w:rPr>
            </w:pPr>
            <w:r>
              <w:rPr>
                <w:sz w:val="18"/>
              </w:rPr>
              <w:t>Year</w:t>
            </w:r>
            <w:r>
              <w:rPr>
                <w:spacing w:val="-11"/>
                <w:sz w:val="18"/>
              </w:rPr>
              <w:t> </w:t>
            </w:r>
            <w:r>
              <w:rPr>
                <w:spacing w:val="-10"/>
                <w:sz w:val="18"/>
              </w:rPr>
              <w:t>2</w:t>
            </w:r>
          </w:p>
        </w:tc>
        <w:tc>
          <w:tcPr>
            <w:tcW w:w="994" w:type="dxa"/>
          </w:tcPr>
          <w:p>
            <w:pPr>
              <w:pStyle w:val="TableParagraph"/>
              <w:spacing w:before="36"/>
              <w:ind w:left="252"/>
              <w:rPr>
                <w:sz w:val="18"/>
              </w:rPr>
            </w:pPr>
            <w:r>
              <w:rPr>
                <w:sz w:val="18"/>
              </w:rPr>
              <w:t>Year</w:t>
            </w:r>
            <w:r>
              <w:rPr>
                <w:spacing w:val="-11"/>
                <w:sz w:val="18"/>
              </w:rPr>
              <w:t> </w:t>
            </w:r>
            <w:r>
              <w:rPr>
                <w:spacing w:val="-10"/>
                <w:sz w:val="18"/>
              </w:rPr>
              <w:t>3</w:t>
            </w:r>
          </w:p>
        </w:tc>
        <w:tc>
          <w:tcPr>
            <w:tcW w:w="852" w:type="dxa"/>
          </w:tcPr>
          <w:p>
            <w:pPr>
              <w:pStyle w:val="TableParagraph"/>
              <w:spacing w:before="36"/>
              <w:ind w:left="178"/>
              <w:rPr>
                <w:sz w:val="18"/>
              </w:rPr>
            </w:pPr>
            <w:r>
              <w:rPr>
                <w:sz w:val="18"/>
              </w:rPr>
              <w:t>Year</w:t>
            </w:r>
            <w:r>
              <w:rPr>
                <w:spacing w:val="-11"/>
                <w:sz w:val="18"/>
              </w:rPr>
              <w:t> </w:t>
            </w:r>
            <w:r>
              <w:rPr>
                <w:spacing w:val="-10"/>
                <w:sz w:val="18"/>
              </w:rPr>
              <w:t>4</w:t>
            </w:r>
          </w:p>
        </w:tc>
        <w:tc>
          <w:tcPr>
            <w:tcW w:w="850" w:type="dxa"/>
          </w:tcPr>
          <w:p>
            <w:pPr>
              <w:pStyle w:val="TableParagraph"/>
              <w:spacing w:before="36"/>
              <w:ind w:left="182"/>
              <w:rPr>
                <w:sz w:val="18"/>
              </w:rPr>
            </w:pPr>
            <w:r>
              <w:rPr>
                <w:sz w:val="18"/>
              </w:rPr>
              <w:t>Year</w:t>
            </w:r>
            <w:r>
              <w:rPr>
                <w:spacing w:val="-11"/>
                <w:sz w:val="18"/>
              </w:rPr>
              <w:t> </w:t>
            </w:r>
            <w:r>
              <w:rPr>
                <w:spacing w:val="-10"/>
                <w:sz w:val="18"/>
              </w:rPr>
              <w:t>5</w:t>
            </w:r>
          </w:p>
        </w:tc>
        <w:tc>
          <w:tcPr>
            <w:tcW w:w="995" w:type="dxa"/>
          </w:tcPr>
          <w:p>
            <w:pPr>
              <w:pStyle w:val="TableParagraph"/>
              <w:spacing w:before="36"/>
              <w:ind w:left="249"/>
              <w:rPr>
                <w:sz w:val="18"/>
              </w:rPr>
            </w:pPr>
            <w:r>
              <w:rPr>
                <w:sz w:val="18"/>
              </w:rPr>
              <w:t>Year</w:t>
            </w:r>
            <w:r>
              <w:rPr>
                <w:spacing w:val="-11"/>
                <w:sz w:val="18"/>
              </w:rPr>
              <w:t> </w:t>
            </w:r>
            <w:r>
              <w:rPr>
                <w:spacing w:val="-10"/>
                <w:sz w:val="18"/>
              </w:rPr>
              <w:t>6</w:t>
            </w:r>
          </w:p>
        </w:tc>
        <w:tc>
          <w:tcPr>
            <w:tcW w:w="1273" w:type="dxa"/>
            <w:tcBorders>
              <w:right w:val="single" w:sz="6" w:space="0" w:color="000000"/>
            </w:tcBorders>
          </w:tcPr>
          <w:p>
            <w:pPr>
              <w:pStyle w:val="TableParagraph"/>
              <w:spacing w:before="146"/>
              <w:ind w:left="181"/>
              <w:rPr>
                <w:sz w:val="18"/>
              </w:rPr>
            </w:pPr>
            <w:r>
              <w:rPr>
                <w:spacing w:val="-2"/>
                <w:sz w:val="18"/>
              </w:rPr>
              <w:t>Total</w:t>
            </w:r>
            <w:r>
              <w:rPr>
                <w:spacing w:val="-10"/>
                <w:sz w:val="18"/>
              </w:rPr>
              <w:t> </w:t>
            </w:r>
            <w:r>
              <w:rPr>
                <w:spacing w:val="-2"/>
                <w:sz w:val="18"/>
              </w:rPr>
              <w:t>(INR)</w:t>
            </w:r>
          </w:p>
        </w:tc>
      </w:tr>
      <w:tr>
        <w:trPr>
          <w:trHeight w:val="375" w:hRule="atLeast"/>
        </w:trPr>
        <w:tc>
          <w:tcPr>
            <w:tcW w:w="1586" w:type="dxa"/>
            <w:tcBorders>
              <w:left w:val="single" w:sz="6" w:space="0" w:color="000000"/>
            </w:tcBorders>
          </w:tcPr>
          <w:p>
            <w:pPr>
              <w:pStyle w:val="TableParagraph"/>
              <w:spacing w:before="141"/>
              <w:ind w:left="27"/>
              <w:jc w:val="center"/>
              <w:rPr>
                <w:sz w:val="18"/>
              </w:rPr>
            </w:pPr>
            <w:r>
              <w:rPr>
                <w:spacing w:val="-2"/>
                <w:sz w:val="18"/>
              </w:rPr>
              <w:t>Recurring</w:t>
            </w:r>
          </w:p>
        </w:tc>
        <w:tc>
          <w:tcPr>
            <w:tcW w:w="1133" w:type="dxa"/>
          </w:tcPr>
          <w:p>
            <w:pPr>
              <w:pStyle w:val="TableParagraph"/>
              <w:rPr>
                <w:rFonts w:ascii="Times New Roman"/>
                <w:sz w:val="18"/>
              </w:rPr>
            </w:pPr>
          </w:p>
        </w:tc>
        <w:tc>
          <w:tcPr>
            <w:tcW w:w="847" w:type="dxa"/>
          </w:tcPr>
          <w:p>
            <w:pPr>
              <w:pStyle w:val="TableParagraph"/>
              <w:rPr>
                <w:rFonts w:ascii="Times New Roman"/>
                <w:sz w:val="18"/>
              </w:rPr>
            </w:pPr>
          </w:p>
        </w:tc>
        <w:tc>
          <w:tcPr>
            <w:tcW w:w="994" w:type="dxa"/>
          </w:tcPr>
          <w:p>
            <w:pPr>
              <w:pStyle w:val="TableParagraph"/>
              <w:rPr>
                <w:rFonts w:ascii="Times New Roman"/>
                <w:sz w:val="18"/>
              </w:rPr>
            </w:pPr>
          </w:p>
        </w:tc>
        <w:tc>
          <w:tcPr>
            <w:tcW w:w="852" w:type="dxa"/>
          </w:tcPr>
          <w:p>
            <w:pPr>
              <w:pStyle w:val="TableParagraph"/>
              <w:rPr>
                <w:rFonts w:ascii="Times New Roman"/>
                <w:sz w:val="18"/>
              </w:rPr>
            </w:pPr>
          </w:p>
        </w:tc>
        <w:tc>
          <w:tcPr>
            <w:tcW w:w="850" w:type="dxa"/>
          </w:tcPr>
          <w:p>
            <w:pPr>
              <w:pStyle w:val="TableParagraph"/>
              <w:rPr>
                <w:rFonts w:ascii="Times New Roman"/>
                <w:sz w:val="18"/>
              </w:rPr>
            </w:pPr>
          </w:p>
        </w:tc>
        <w:tc>
          <w:tcPr>
            <w:tcW w:w="995" w:type="dxa"/>
          </w:tcPr>
          <w:p>
            <w:pPr>
              <w:pStyle w:val="TableParagraph"/>
              <w:rPr>
                <w:rFonts w:ascii="Times New Roman"/>
                <w:sz w:val="18"/>
              </w:rPr>
            </w:pPr>
          </w:p>
        </w:tc>
        <w:tc>
          <w:tcPr>
            <w:tcW w:w="1273" w:type="dxa"/>
            <w:tcBorders>
              <w:right w:val="single" w:sz="6" w:space="0" w:color="000000"/>
            </w:tcBorders>
          </w:tcPr>
          <w:p>
            <w:pPr>
              <w:pStyle w:val="TableParagraph"/>
              <w:rPr>
                <w:rFonts w:ascii="Times New Roman"/>
                <w:sz w:val="18"/>
              </w:rPr>
            </w:pPr>
          </w:p>
        </w:tc>
      </w:tr>
      <w:tr>
        <w:trPr>
          <w:trHeight w:val="371" w:hRule="atLeast"/>
        </w:trPr>
        <w:tc>
          <w:tcPr>
            <w:tcW w:w="1586" w:type="dxa"/>
            <w:tcBorders>
              <w:left w:val="single" w:sz="6" w:space="0" w:color="000000"/>
            </w:tcBorders>
          </w:tcPr>
          <w:p>
            <w:pPr>
              <w:pStyle w:val="TableParagraph"/>
              <w:spacing w:before="141"/>
              <w:ind w:left="27"/>
              <w:jc w:val="center"/>
              <w:rPr>
                <w:sz w:val="18"/>
              </w:rPr>
            </w:pPr>
            <w:r>
              <w:rPr>
                <w:spacing w:val="-7"/>
                <w:sz w:val="18"/>
              </w:rPr>
              <w:t>Non-</w:t>
            </w:r>
            <w:r>
              <w:rPr>
                <w:spacing w:val="-2"/>
                <w:sz w:val="18"/>
              </w:rPr>
              <w:t>Recurring</w:t>
            </w:r>
          </w:p>
        </w:tc>
        <w:tc>
          <w:tcPr>
            <w:tcW w:w="1133" w:type="dxa"/>
          </w:tcPr>
          <w:p>
            <w:pPr>
              <w:pStyle w:val="TableParagraph"/>
              <w:rPr>
                <w:rFonts w:ascii="Times New Roman"/>
                <w:sz w:val="18"/>
              </w:rPr>
            </w:pPr>
          </w:p>
        </w:tc>
        <w:tc>
          <w:tcPr>
            <w:tcW w:w="847" w:type="dxa"/>
          </w:tcPr>
          <w:p>
            <w:pPr>
              <w:pStyle w:val="TableParagraph"/>
              <w:rPr>
                <w:rFonts w:ascii="Times New Roman"/>
                <w:sz w:val="18"/>
              </w:rPr>
            </w:pPr>
          </w:p>
        </w:tc>
        <w:tc>
          <w:tcPr>
            <w:tcW w:w="994" w:type="dxa"/>
          </w:tcPr>
          <w:p>
            <w:pPr>
              <w:pStyle w:val="TableParagraph"/>
              <w:rPr>
                <w:rFonts w:ascii="Times New Roman"/>
                <w:sz w:val="18"/>
              </w:rPr>
            </w:pPr>
          </w:p>
        </w:tc>
        <w:tc>
          <w:tcPr>
            <w:tcW w:w="852" w:type="dxa"/>
          </w:tcPr>
          <w:p>
            <w:pPr>
              <w:pStyle w:val="TableParagraph"/>
              <w:rPr>
                <w:rFonts w:ascii="Times New Roman"/>
                <w:sz w:val="18"/>
              </w:rPr>
            </w:pPr>
          </w:p>
        </w:tc>
        <w:tc>
          <w:tcPr>
            <w:tcW w:w="850" w:type="dxa"/>
          </w:tcPr>
          <w:p>
            <w:pPr>
              <w:pStyle w:val="TableParagraph"/>
              <w:rPr>
                <w:rFonts w:ascii="Times New Roman"/>
                <w:sz w:val="18"/>
              </w:rPr>
            </w:pPr>
          </w:p>
        </w:tc>
        <w:tc>
          <w:tcPr>
            <w:tcW w:w="995" w:type="dxa"/>
          </w:tcPr>
          <w:p>
            <w:pPr>
              <w:pStyle w:val="TableParagraph"/>
              <w:rPr>
                <w:rFonts w:ascii="Times New Roman"/>
                <w:sz w:val="18"/>
              </w:rPr>
            </w:pPr>
          </w:p>
        </w:tc>
        <w:tc>
          <w:tcPr>
            <w:tcW w:w="1273" w:type="dxa"/>
            <w:tcBorders>
              <w:right w:val="single" w:sz="6" w:space="0" w:color="000000"/>
            </w:tcBorders>
          </w:tcPr>
          <w:p>
            <w:pPr>
              <w:pStyle w:val="TableParagraph"/>
              <w:rPr>
                <w:rFonts w:ascii="Times New Roman"/>
                <w:sz w:val="18"/>
              </w:rPr>
            </w:pPr>
          </w:p>
        </w:tc>
      </w:tr>
      <w:tr>
        <w:trPr>
          <w:trHeight w:val="378" w:hRule="atLeast"/>
        </w:trPr>
        <w:tc>
          <w:tcPr>
            <w:tcW w:w="1586" w:type="dxa"/>
            <w:tcBorders>
              <w:left w:val="single" w:sz="6" w:space="0" w:color="000000"/>
            </w:tcBorders>
          </w:tcPr>
          <w:p>
            <w:pPr>
              <w:pStyle w:val="TableParagraph"/>
              <w:spacing w:before="144"/>
              <w:ind w:left="27" w:right="2"/>
              <w:jc w:val="center"/>
              <w:rPr>
                <w:sz w:val="18"/>
              </w:rPr>
            </w:pPr>
            <w:r>
              <w:rPr>
                <w:spacing w:val="-2"/>
                <w:sz w:val="18"/>
              </w:rPr>
              <w:t>Grand</w:t>
            </w:r>
            <w:r>
              <w:rPr>
                <w:spacing w:val="-5"/>
                <w:sz w:val="18"/>
              </w:rPr>
              <w:t> </w:t>
            </w:r>
            <w:r>
              <w:rPr>
                <w:spacing w:val="-2"/>
                <w:sz w:val="18"/>
              </w:rPr>
              <w:t>Total</w:t>
            </w:r>
          </w:p>
        </w:tc>
        <w:tc>
          <w:tcPr>
            <w:tcW w:w="1133" w:type="dxa"/>
          </w:tcPr>
          <w:p>
            <w:pPr>
              <w:pStyle w:val="TableParagraph"/>
              <w:rPr>
                <w:rFonts w:ascii="Times New Roman"/>
                <w:sz w:val="18"/>
              </w:rPr>
            </w:pPr>
          </w:p>
        </w:tc>
        <w:tc>
          <w:tcPr>
            <w:tcW w:w="847" w:type="dxa"/>
          </w:tcPr>
          <w:p>
            <w:pPr>
              <w:pStyle w:val="TableParagraph"/>
              <w:rPr>
                <w:rFonts w:ascii="Times New Roman"/>
                <w:sz w:val="18"/>
              </w:rPr>
            </w:pPr>
          </w:p>
        </w:tc>
        <w:tc>
          <w:tcPr>
            <w:tcW w:w="994" w:type="dxa"/>
          </w:tcPr>
          <w:p>
            <w:pPr>
              <w:pStyle w:val="TableParagraph"/>
              <w:rPr>
                <w:rFonts w:ascii="Times New Roman"/>
                <w:sz w:val="18"/>
              </w:rPr>
            </w:pPr>
          </w:p>
        </w:tc>
        <w:tc>
          <w:tcPr>
            <w:tcW w:w="852" w:type="dxa"/>
          </w:tcPr>
          <w:p>
            <w:pPr>
              <w:pStyle w:val="TableParagraph"/>
              <w:rPr>
                <w:rFonts w:ascii="Times New Roman"/>
                <w:sz w:val="18"/>
              </w:rPr>
            </w:pPr>
          </w:p>
        </w:tc>
        <w:tc>
          <w:tcPr>
            <w:tcW w:w="850" w:type="dxa"/>
          </w:tcPr>
          <w:p>
            <w:pPr>
              <w:pStyle w:val="TableParagraph"/>
              <w:rPr>
                <w:rFonts w:ascii="Times New Roman"/>
                <w:sz w:val="18"/>
              </w:rPr>
            </w:pPr>
          </w:p>
        </w:tc>
        <w:tc>
          <w:tcPr>
            <w:tcW w:w="995" w:type="dxa"/>
          </w:tcPr>
          <w:p>
            <w:pPr>
              <w:pStyle w:val="TableParagraph"/>
              <w:rPr>
                <w:rFonts w:ascii="Times New Roman"/>
                <w:sz w:val="18"/>
              </w:rPr>
            </w:pPr>
          </w:p>
        </w:tc>
        <w:tc>
          <w:tcPr>
            <w:tcW w:w="1273" w:type="dxa"/>
            <w:tcBorders>
              <w:right w:val="single" w:sz="6" w:space="0" w:color="000000"/>
            </w:tcBorders>
          </w:tcPr>
          <w:p>
            <w:pPr>
              <w:pStyle w:val="TableParagraph"/>
              <w:rPr>
                <w:rFonts w:ascii="Times New Roman"/>
                <w:sz w:val="18"/>
              </w:rPr>
            </w:pPr>
          </w:p>
        </w:tc>
      </w:tr>
    </w:tbl>
    <w:p>
      <w:pPr>
        <w:pStyle w:val="BodyText"/>
        <w:spacing w:before="25"/>
        <w:rPr>
          <w:b/>
          <w:sz w:val="22"/>
        </w:rPr>
      </w:pPr>
    </w:p>
    <w:p>
      <w:pPr>
        <w:tabs>
          <w:tab w:pos="7621" w:val="left" w:leader="none"/>
        </w:tabs>
        <w:spacing w:before="0"/>
        <w:ind w:left="1440" w:right="0" w:firstLine="0"/>
        <w:jc w:val="left"/>
        <w:rPr>
          <w:b/>
          <w:sz w:val="22"/>
        </w:rPr>
      </w:pPr>
      <w:r>
        <w:rPr>
          <w:b/>
          <w:sz w:val="22"/>
        </w:rPr>
        <w:t>Budget</w:t>
      </w:r>
      <w:r>
        <w:rPr>
          <w:b/>
          <w:spacing w:val="-14"/>
          <w:sz w:val="22"/>
        </w:rPr>
        <w:t> </w:t>
      </w:r>
      <w:r>
        <w:rPr>
          <w:b/>
          <w:sz w:val="22"/>
        </w:rPr>
        <w:t>breakup</w:t>
      </w:r>
      <w:r>
        <w:rPr>
          <w:b/>
          <w:spacing w:val="-14"/>
          <w:sz w:val="22"/>
        </w:rPr>
        <w:t> </w:t>
      </w:r>
      <w:r>
        <w:rPr>
          <w:b/>
          <w:sz w:val="22"/>
        </w:rPr>
        <w:t>for</w:t>
      </w:r>
      <w:r>
        <w:rPr>
          <w:b/>
          <w:spacing w:val="-15"/>
          <w:sz w:val="22"/>
        </w:rPr>
        <w:t> </w:t>
      </w:r>
      <w:r>
        <w:rPr>
          <w:b/>
          <w:sz w:val="22"/>
        </w:rPr>
        <w:t>the</w:t>
      </w:r>
      <w:r>
        <w:rPr>
          <w:b/>
          <w:spacing w:val="-14"/>
          <w:sz w:val="22"/>
        </w:rPr>
        <w:t> </w:t>
      </w:r>
      <w:r>
        <w:rPr>
          <w:b/>
          <w:sz w:val="22"/>
        </w:rPr>
        <w:t>Lead</w:t>
      </w:r>
      <w:r>
        <w:rPr>
          <w:b/>
          <w:spacing w:val="-14"/>
          <w:sz w:val="22"/>
        </w:rPr>
        <w:t> </w:t>
      </w:r>
      <w:r>
        <w:rPr>
          <w:b/>
          <w:sz w:val="22"/>
        </w:rPr>
        <w:t>Institute</w:t>
      </w:r>
      <w:r>
        <w:rPr>
          <w:b/>
          <w:spacing w:val="-11"/>
          <w:sz w:val="22"/>
        </w:rPr>
        <w:t> </w:t>
      </w:r>
      <w:r>
        <w:rPr>
          <w:b/>
          <w:spacing w:val="-2"/>
          <w:sz w:val="22"/>
        </w:rPr>
        <w:t>(LI):</w:t>
      </w:r>
      <w:r>
        <w:rPr>
          <w:b/>
          <w:sz w:val="22"/>
        </w:rPr>
        <w:tab/>
        <w:t>(Amounts</w:t>
      </w:r>
      <w:r>
        <w:rPr>
          <w:b/>
          <w:spacing w:val="-17"/>
          <w:sz w:val="22"/>
        </w:rPr>
        <w:t> </w:t>
      </w:r>
      <w:r>
        <w:rPr>
          <w:b/>
          <w:sz w:val="22"/>
        </w:rPr>
        <w:t>in</w:t>
      </w:r>
      <w:r>
        <w:rPr>
          <w:b/>
          <w:spacing w:val="-8"/>
          <w:sz w:val="22"/>
        </w:rPr>
        <w:t> </w:t>
      </w:r>
      <w:r>
        <w:rPr>
          <w:b/>
          <w:spacing w:val="-2"/>
          <w:sz w:val="22"/>
        </w:rPr>
        <w:t>Lakhs)</w:t>
      </w:r>
    </w:p>
    <w:p>
      <w:pPr>
        <w:pStyle w:val="BodyText"/>
        <w:spacing w:before="3"/>
        <w:rPr>
          <w:b/>
          <w:sz w:val="16"/>
        </w:r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4"/>
        <w:gridCol w:w="1311"/>
        <w:gridCol w:w="840"/>
        <w:gridCol w:w="852"/>
        <w:gridCol w:w="732"/>
        <w:gridCol w:w="773"/>
        <w:gridCol w:w="763"/>
        <w:gridCol w:w="852"/>
        <w:gridCol w:w="681"/>
      </w:tblGrid>
      <w:tr>
        <w:trPr>
          <w:trHeight w:val="514" w:hRule="atLeast"/>
        </w:trPr>
        <w:tc>
          <w:tcPr>
            <w:tcW w:w="1704" w:type="dxa"/>
          </w:tcPr>
          <w:p>
            <w:pPr>
              <w:pStyle w:val="TableParagraph"/>
              <w:spacing w:before="2"/>
              <w:ind w:left="364"/>
              <w:rPr>
                <w:sz w:val="18"/>
              </w:rPr>
            </w:pPr>
            <w:r>
              <w:rPr>
                <w:spacing w:val="-2"/>
                <w:sz w:val="18"/>
              </w:rPr>
              <w:t>Budget</w:t>
            </w:r>
            <w:r>
              <w:rPr>
                <w:spacing w:val="-7"/>
                <w:sz w:val="18"/>
              </w:rPr>
              <w:t> </w:t>
            </w:r>
            <w:r>
              <w:rPr>
                <w:spacing w:val="-4"/>
                <w:sz w:val="18"/>
              </w:rPr>
              <w:t>Head</w:t>
            </w:r>
          </w:p>
        </w:tc>
        <w:tc>
          <w:tcPr>
            <w:tcW w:w="1311" w:type="dxa"/>
          </w:tcPr>
          <w:p>
            <w:pPr>
              <w:pStyle w:val="TableParagraph"/>
              <w:spacing w:before="2"/>
              <w:ind w:left="85" w:right="2"/>
              <w:jc w:val="center"/>
              <w:rPr>
                <w:sz w:val="18"/>
              </w:rPr>
            </w:pPr>
            <w:r>
              <w:rPr>
                <w:spacing w:val="-2"/>
                <w:sz w:val="18"/>
              </w:rPr>
              <w:t>Items</w:t>
            </w:r>
          </w:p>
        </w:tc>
        <w:tc>
          <w:tcPr>
            <w:tcW w:w="840" w:type="dxa"/>
          </w:tcPr>
          <w:p>
            <w:pPr>
              <w:pStyle w:val="TableParagraph"/>
              <w:spacing w:before="2"/>
              <w:ind w:left="201"/>
              <w:rPr>
                <w:sz w:val="18"/>
              </w:rPr>
            </w:pPr>
            <w:r>
              <w:rPr>
                <w:sz w:val="18"/>
              </w:rPr>
              <w:t>Year</w:t>
            </w:r>
            <w:r>
              <w:rPr>
                <w:spacing w:val="-11"/>
                <w:sz w:val="18"/>
              </w:rPr>
              <w:t> </w:t>
            </w:r>
            <w:r>
              <w:rPr>
                <w:spacing w:val="-10"/>
                <w:sz w:val="18"/>
              </w:rPr>
              <w:t>1</w:t>
            </w:r>
          </w:p>
        </w:tc>
        <w:tc>
          <w:tcPr>
            <w:tcW w:w="852" w:type="dxa"/>
          </w:tcPr>
          <w:p>
            <w:pPr>
              <w:pStyle w:val="TableParagraph"/>
              <w:spacing w:before="2"/>
              <w:ind w:left="201"/>
              <w:rPr>
                <w:sz w:val="18"/>
              </w:rPr>
            </w:pPr>
            <w:r>
              <w:rPr>
                <w:sz w:val="18"/>
              </w:rPr>
              <w:t>Year</w:t>
            </w:r>
            <w:r>
              <w:rPr>
                <w:spacing w:val="-11"/>
                <w:sz w:val="18"/>
              </w:rPr>
              <w:t> </w:t>
            </w:r>
            <w:r>
              <w:rPr>
                <w:spacing w:val="-10"/>
                <w:sz w:val="18"/>
              </w:rPr>
              <w:t>2</w:t>
            </w:r>
          </w:p>
        </w:tc>
        <w:tc>
          <w:tcPr>
            <w:tcW w:w="732" w:type="dxa"/>
          </w:tcPr>
          <w:p>
            <w:pPr>
              <w:pStyle w:val="TableParagraph"/>
              <w:spacing w:before="2"/>
              <w:ind w:left="139"/>
              <w:rPr>
                <w:sz w:val="18"/>
              </w:rPr>
            </w:pPr>
            <w:r>
              <w:rPr>
                <w:sz w:val="18"/>
              </w:rPr>
              <w:t>Year</w:t>
            </w:r>
            <w:r>
              <w:rPr>
                <w:spacing w:val="-11"/>
                <w:sz w:val="18"/>
              </w:rPr>
              <w:t> </w:t>
            </w:r>
            <w:r>
              <w:rPr>
                <w:spacing w:val="-10"/>
                <w:sz w:val="18"/>
              </w:rPr>
              <w:t>3</w:t>
            </w:r>
          </w:p>
        </w:tc>
        <w:tc>
          <w:tcPr>
            <w:tcW w:w="773" w:type="dxa"/>
          </w:tcPr>
          <w:p>
            <w:pPr>
              <w:pStyle w:val="TableParagraph"/>
              <w:spacing w:before="2"/>
              <w:ind w:left="158"/>
              <w:rPr>
                <w:sz w:val="18"/>
              </w:rPr>
            </w:pPr>
            <w:r>
              <w:rPr>
                <w:sz w:val="18"/>
              </w:rPr>
              <w:t>Year</w:t>
            </w:r>
            <w:r>
              <w:rPr>
                <w:spacing w:val="-11"/>
                <w:sz w:val="18"/>
              </w:rPr>
              <w:t> </w:t>
            </w:r>
            <w:r>
              <w:rPr>
                <w:spacing w:val="-10"/>
                <w:sz w:val="18"/>
              </w:rPr>
              <w:t>4</w:t>
            </w:r>
          </w:p>
        </w:tc>
        <w:tc>
          <w:tcPr>
            <w:tcW w:w="763" w:type="dxa"/>
          </w:tcPr>
          <w:p>
            <w:pPr>
              <w:pStyle w:val="TableParagraph"/>
              <w:spacing w:before="2"/>
              <w:ind w:left="153"/>
              <w:rPr>
                <w:sz w:val="18"/>
              </w:rPr>
            </w:pPr>
            <w:r>
              <w:rPr>
                <w:sz w:val="18"/>
              </w:rPr>
              <w:t>Year</w:t>
            </w:r>
            <w:r>
              <w:rPr>
                <w:spacing w:val="-11"/>
                <w:sz w:val="18"/>
              </w:rPr>
              <w:t> </w:t>
            </w:r>
            <w:r>
              <w:rPr>
                <w:spacing w:val="-10"/>
                <w:sz w:val="18"/>
              </w:rPr>
              <w:t>5</w:t>
            </w:r>
          </w:p>
        </w:tc>
        <w:tc>
          <w:tcPr>
            <w:tcW w:w="852" w:type="dxa"/>
          </w:tcPr>
          <w:p>
            <w:pPr>
              <w:pStyle w:val="TableParagraph"/>
              <w:spacing w:before="2"/>
              <w:ind w:left="197"/>
              <w:rPr>
                <w:sz w:val="18"/>
              </w:rPr>
            </w:pPr>
            <w:r>
              <w:rPr>
                <w:sz w:val="18"/>
              </w:rPr>
              <w:t>Year</w:t>
            </w:r>
            <w:r>
              <w:rPr>
                <w:spacing w:val="-11"/>
                <w:sz w:val="18"/>
              </w:rPr>
              <w:t> </w:t>
            </w:r>
            <w:r>
              <w:rPr>
                <w:spacing w:val="-10"/>
                <w:sz w:val="18"/>
              </w:rPr>
              <w:t>6</w:t>
            </w:r>
          </w:p>
        </w:tc>
        <w:tc>
          <w:tcPr>
            <w:tcW w:w="681" w:type="dxa"/>
          </w:tcPr>
          <w:p>
            <w:pPr>
              <w:pStyle w:val="TableParagraph"/>
              <w:spacing w:before="2"/>
              <w:ind w:left="132" w:right="59" w:firstLine="26"/>
              <w:rPr>
                <w:sz w:val="18"/>
              </w:rPr>
            </w:pPr>
            <w:r>
              <w:rPr>
                <w:spacing w:val="-4"/>
                <w:sz w:val="18"/>
              </w:rPr>
              <w:t>Total</w:t>
            </w:r>
            <w:r>
              <w:rPr>
                <w:sz w:val="18"/>
              </w:rPr>
              <w:t> </w:t>
            </w:r>
            <w:r>
              <w:rPr>
                <w:spacing w:val="-6"/>
                <w:sz w:val="18"/>
              </w:rPr>
              <w:t>(INR)</w:t>
            </w:r>
          </w:p>
        </w:tc>
      </w:tr>
      <w:tr>
        <w:trPr>
          <w:trHeight w:val="291" w:hRule="atLeast"/>
        </w:trPr>
        <w:tc>
          <w:tcPr>
            <w:tcW w:w="1704" w:type="dxa"/>
            <w:vMerge w:val="restart"/>
          </w:tcPr>
          <w:p>
            <w:pPr>
              <w:pStyle w:val="TableParagraph"/>
              <w:spacing w:before="7"/>
              <w:ind w:left="304"/>
              <w:rPr>
                <w:sz w:val="18"/>
              </w:rPr>
            </w:pPr>
            <w:r>
              <w:rPr>
                <w:spacing w:val="-7"/>
                <w:sz w:val="18"/>
              </w:rPr>
              <w:t>Non-</w:t>
            </w:r>
            <w:r>
              <w:rPr>
                <w:spacing w:val="-2"/>
                <w:sz w:val="18"/>
              </w:rPr>
              <w:t>recurring</w:t>
            </w:r>
          </w:p>
        </w:tc>
        <w:tc>
          <w:tcPr>
            <w:tcW w:w="1311" w:type="dxa"/>
          </w:tcPr>
          <w:p>
            <w:pPr>
              <w:pStyle w:val="TableParagraph"/>
              <w:spacing w:before="7"/>
              <w:ind w:left="85" w:right="2"/>
              <w:jc w:val="center"/>
              <w:rPr>
                <w:sz w:val="18"/>
              </w:rPr>
            </w:pPr>
            <w:r>
              <w:rPr>
                <w:spacing w:val="-2"/>
                <w:sz w:val="18"/>
              </w:rPr>
              <w:t>Equipment’s</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289" w:hRule="atLeast"/>
        </w:trPr>
        <w:tc>
          <w:tcPr>
            <w:tcW w:w="1704" w:type="dxa"/>
            <w:vMerge/>
            <w:tcBorders>
              <w:top w:val="nil"/>
            </w:tcBorders>
          </w:tcPr>
          <w:p>
            <w:pPr>
              <w:rPr>
                <w:sz w:val="2"/>
                <w:szCs w:val="2"/>
              </w:rPr>
            </w:pPr>
          </w:p>
        </w:tc>
        <w:tc>
          <w:tcPr>
            <w:tcW w:w="1311" w:type="dxa"/>
          </w:tcPr>
          <w:p>
            <w:pPr>
              <w:pStyle w:val="TableParagraph"/>
              <w:spacing w:before="4"/>
              <w:ind w:left="85" w:right="2"/>
              <w:jc w:val="center"/>
              <w:rPr>
                <w:sz w:val="18"/>
              </w:rPr>
            </w:pPr>
            <w:r>
              <w:rPr>
                <w:spacing w:val="-6"/>
                <w:sz w:val="18"/>
              </w:rPr>
              <w:t>Sub-</w:t>
            </w:r>
            <w:r>
              <w:rPr>
                <w:spacing w:val="-2"/>
                <w:sz w:val="18"/>
              </w:rPr>
              <w:t>Total</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289" w:hRule="atLeast"/>
        </w:trPr>
        <w:tc>
          <w:tcPr>
            <w:tcW w:w="1704" w:type="dxa"/>
            <w:vMerge w:val="restart"/>
          </w:tcPr>
          <w:p>
            <w:pPr>
              <w:pStyle w:val="TableParagraph"/>
              <w:spacing w:before="2"/>
              <w:ind w:left="484"/>
              <w:rPr>
                <w:sz w:val="18"/>
              </w:rPr>
            </w:pPr>
            <w:r>
              <w:rPr>
                <w:spacing w:val="-2"/>
                <w:sz w:val="18"/>
              </w:rPr>
              <w:t>Recurring</w:t>
            </w:r>
          </w:p>
        </w:tc>
        <w:tc>
          <w:tcPr>
            <w:tcW w:w="1311" w:type="dxa"/>
          </w:tcPr>
          <w:p>
            <w:pPr>
              <w:pStyle w:val="TableParagraph"/>
              <w:spacing w:before="2"/>
              <w:ind w:left="85" w:right="6"/>
              <w:jc w:val="center"/>
              <w:rPr>
                <w:sz w:val="18"/>
              </w:rPr>
            </w:pPr>
            <w:r>
              <w:rPr>
                <w:spacing w:val="-2"/>
                <w:sz w:val="18"/>
              </w:rPr>
              <w:t>Manpower</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291" w:hRule="atLeast"/>
        </w:trPr>
        <w:tc>
          <w:tcPr>
            <w:tcW w:w="1704" w:type="dxa"/>
            <w:vMerge/>
            <w:tcBorders>
              <w:top w:val="nil"/>
            </w:tcBorders>
          </w:tcPr>
          <w:p>
            <w:pPr>
              <w:rPr>
                <w:sz w:val="2"/>
                <w:szCs w:val="2"/>
              </w:rPr>
            </w:pPr>
          </w:p>
        </w:tc>
        <w:tc>
          <w:tcPr>
            <w:tcW w:w="1311" w:type="dxa"/>
          </w:tcPr>
          <w:p>
            <w:pPr>
              <w:pStyle w:val="TableParagraph"/>
              <w:spacing w:before="4"/>
              <w:ind w:left="85"/>
              <w:jc w:val="center"/>
              <w:rPr>
                <w:sz w:val="18"/>
              </w:rPr>
            </w:pPr>
            <w:r>
              <w:rPr>
                <w:spacing w:val="-2"/>
                <w:sz w:val="18"/>
              </w:rPr>
              <w:t>Consumables</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613" w:hRule="atLeast"/>
        </w:trPr>
        <w:tc>
          <w:tcPr>
            <w:tcW w:w="1704" w:type="dxa"/>
            <w:vMerge/>
            <w:tcBorders>
              <w:top w:val="nil"/>
            </w:tcBorders>
          </w:tcPr>
          <w:p>
            <w:pPr>
              <w:rPr>
                <w:sz w:val="2"/>
                <w:szCs w:val="2"/>
              </w:rPr>
            </w:pPr>
          </w:p>
        </w:tc>
        <w:tc>
          <w:tcPr>
            <w:tcW w:w="1311" w:type="dxa"/>
          </w:tcPr>
          <w:p>
            <w:pPr>
              <w:pStyle w:val="TableParagraph"/>
              <w:ind w:left="307" w:hanging="82"/>
              <w:rPr>
                <w:sz w:val="18"/>
              </w:rPr>
            </w:pPr>
            <w:r>
              <w:rPr>
                <w:spacing w:val="-2"/>
                <w:sz w:val="18"/>
              </w:rPr>
              <w:t>Travel</w:t>
            </w:r>
            <w:r>
              <w:rPr>
                <w:spacing w:val="-6"/>
                <w:sz w:val="18"/>
              </w:rPr>
              <w:t> </w:t>
            </w:r>
            <w:r>
              <w:rPr>
                <w:spacing w:val="-4"/>
                <w:sz w:val="18"/>
              </w:rPr>
              <w:t>(Do-</w:t>
            </w:r>
          </w:p>
          <w:p>
            <w:pPr>
              <w:pStyle w:val="TableParagraph"/>
              <w:spacing w:line="188" w:lineRule="exact" w:before="12"/>
              <w:ind w:left="194" w:firstLine="112"/>
              <w:rPr>
                <w:sz w:val="18"/>
              </w:rPr>
            </w:pPr>
            <w:r>
              <w:rPr>
                <w:sz w:val="18"/>
              </w:rPr>
              <w:t>mestic) + </w:t>
            </w:r>
            <w:r>
              <w:rPr>
                <w:spacing w:val="-4"/>
                <w:sz w:val="18"/>
              </w:rPr>
              <w:t>Contingency</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1432" w:hRule="atLeast"/>
        </w:trPr>
        <w:tc>
          <w:tcPr>
            <w:tcW w:w="1704" w:type="dxa"/>
            <w:vMerge/>
            <w:tcBorders>
              <w:top w:val="nil"/>
            </w:tcBorders>
          </w:tcPr>
          <w:p>
            <w:pPr>
              <w:rPr>
                <w:sz w:val="2"/>
                <w:szCs w:val="2"/>
              </w:rPr>
            </w:pPr>
          </w:p>
        </w:tc>
        <w:tc>
          <w:tcPr>
            <w:tcW w:w="1311" w:type="dxa"/>
          </w:tcPr>
          <w:p>
            <w:pPr>
              <w:pStyle w:val="TableParagraph"/>
              <w:ind w:left="187" w:right="98" w:firstLine="5"/>
              <w:jc w:val="center"/>
              <w:rPr>
                <w:sz w:val="18"/>
              </w:rPr>
            </w:pPr>
            <w:r>
              <w:rPr>
                <w:spacing w:val="-2"/>
                <w:sz w:val="18"/>
              </w:rPr>
              <w:t>Overheads (Excluding Domestic </w:t>
            </w:r>
            <w:r>
              <w:rPr>
                <w:spacing w:val="-4"/>
                <w:sz w:val="18"/>
              </w:rPr>
              <w:t>Travel,</w:t>
            </w:r>
            <w:r>
              <w:rPr>
                <w:spacing w:val="-18"/>
                <w:sz w:val="18"/>
              </w:rPr>
              <w:t> </w:t>
            </w:r>
            <w:r>
              <w:rPr>
                <w:spacing w:val="-4"/>
                <w:sz w:val="18"/>
              </w:rPr>
              <w:t>Man-</w:t>
            </w:r>
            <w:r>
              <w:rPr>
                <w:sz w:val="18"/>
              </w:rPr>
              <w:t> power &amp;</w:t>
            </w:r>
          </w:p>
          <w:p>
            <w:pPr>
              <w:pStyle w:val="TableParagraph"/>
              <w:spacing w:line="190" w:lineRule="exact" w:before="9"/>
              <w:ind w:left="256" w:right="167"/>
              <w:jc w:val="center"/>
              <w:rPr>
                <w:sz w:val="18"/>
              </w:rPr>
            </w:pPr>
            <w:r>
              <w:rPr>
                <w:spacing w:val="-6"/>
                <w:sz w:val="18"/>
              </w:rPr>
              <w:t>Contingen-</w:t>
            </w:r>
            <w:r>
              <w:rPr>
                <w:spacing w:val="-2"/>
                <w:sz w:val="18"/>
              </w:rPr>
              <w:t> cies)</w:t>
            </w:r>
          </w:p>
        </w:tc>
        <w:tc>
          <w:tcPr>
            <w:tcW w:w="5493" w:type="dxa"/>
            <w:gridSpan w:val="7"/>
          </w:tcPr>
          <w:p>
            <w:pPr>
              <w:pStyle w:val="TableParagraph"/>
              <w:ind w:left="88"/>
              <w:jc w:val="center"/>
              <w:rPr>
                <w:sz w:val="18"/>
              </w:rPr>
            </w:pPr>
            <w:r>
              <w:rPr>
                <w:sz w:val="18"/>
              </w:rPr>
              <w:t>as</w:t>
            </w:r>
            <w:r>
              <w:rPr>
                <w:spacing w:val="-9"/>
                <w:sz w:val="18"/>
              </w:rPr>
              <w:t> </w:t>
            </w:r>
            <w:r>
              <w:rPr>
                <w:sz w:val="18"/>
              </w:rPr>
              <w:t>per DST</w:t>
            </w:r>
            <w:r>
              <w:rPr>
                <w:spacing w:val="-2"/>
                <w:sz w:val="18"/>
              </w:rPr>
              <w:t> norms</w:t>
            </w:r>
          </w:p>
        </w:tc>
      </w:tr>
      <w:tr>
        <w:trPr>
          <w:trHeight w:val="289" w:hRule="atLeast"/>
        </w:trPr>
        <w:tc>
          <w:tcPr>
            <w:tcW w:w="1704" w:type="dxa"/>
            <w:vMerge/>
            <w:tcBorders>
              <w:top w:val="nil"/>
            </w:tcBorders>
          </w:tcPr>
          <w:p>
            <w:pPr>
              <w:rPr>
                <w:sz w:val="2"/>
                <w:szCs w:val="2"/>
              </w:rPr>
            </w:pPr>
          </w:p>
        </w:tc>
        <w:tc>
          <w:tcPr>
            <w:tcW w:w="1311" w:type="dxa"/>
          </w:tcPr>
          <w:p>
            <w:pPr>
              <w:pStyle w:val="TableParagraph"/>
              <w:ind w:left="85"/>
              <w:jc w:val="center"/>
              <w:rPr>
                <w:sz w:val="18"/>
              </w:rPr>
            </w:pPr>
            <w:r>
              <w:rPr>
                <w:sz w:val="18"/>
              </w:rPr>
              <w:t>Sub</w:t>
            </w:r>
            <w:r>
              <w:rPr>
                <w:spacing w:val="-8"/>
                <w:sz w:val="18"/>
              </w:rPr>
              <w:t> </w:t>
            </w:r>
            <w:r>
              <w:rPr>
                <w:spacing w:val="-2"/>
                <w:sz w:val="18"/>
              </w:rPr>
              <w:t>Total</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781" w:hRule="atLeast"/>
        </w:trPr>
        <w:tc>
          <w:tcPr>
            <w:tcW w:w="1704" w:type="dxa"/>
          </w:tcPr>
          <w:p>
            <w:pPr>
              <w:pStyle w:val="TableParagraph"/>
              <w:spacing w:before="2"/>
              <w:ind w:left="100"/>
              <w:jc w:val="center"/>
              <w:rPr>
                <w:sz w:val="18"/>
              </w:rPr>
            </w:pPr>
            <w:r>
              <w:rPr>
                <w:spacing w:val="-4"/>
                <w:sz w:val="18"/>
              </w:rPr>
              <w:t>Head</w:t>
            </w:r>
            <w:r>
              <w:rPr>
                <w:spacing w:val="-15"/>
                <w:sz w:val="18"/>
              </w:rPr>
              <w:t> </w:t>
            </w:r>
            <w:r>
              <w:rPr>
                <w:spacing w:val="-4"/>
                <w:sz w:val="18"/>
              </w:rPr>
              <w:t>Total</w:t>
            </w:r>
            <w:r>
              <w:rPr>
                <w:spacing w:val="-16"/>
                <w:sz w:val="18"/>
              </w:rPr>
              <w:t> </w:t>
            </w:r>
            <w:r>
              <w:rPr>
                <w:spacing w:val="-4"/>
                <w:sz w:val="18"/>
              </w:rPr>
              <w:t>(Non-</w:t>
            </w:r>
            <w:r>
              <w:rPr>
                <w:sz w:val="18"/>
              </w:rPr>
              <w:t> recurring + Re- </w:t>
            </w:r>
            <w:r>
              <w:rPr>
                <w:spacing w:val="-2"/>
                <w:sz w:val="18"/>
              </w:rPr>
              <w:t>curring)</w:t>
            </w:r>
          </w:p>
        </w:tc>
        <w:tc>
          <w:tcPr>
            <w:tcW w:w="1311" w:type="dxa"/>
          </w:tcPr>
          <w:p>
            <w:pPr>
              <w:pStyle w:val="TableParagraph"/>
              <w:rPr>
                <w:rFonts w:ascii="Times New Roman"/>
                <w:sz w:val="18"/>
              </w:rPr>
            </w:pP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404" w:hRule="atLeast"/>
        </w:trPr>
        <w:tc>
          <w:tcPr>
            <w:tcW w:w="1704" w:type="dxa"/>
            <w:vMerge w:val="restart"/>
          </w:tcPr>
          <w:p>
            <w:pPr>
              <w:pStyle w:val="TableParagraph"/>
              <w:ind w:left="400"/>
              <w:rPr>
                <w:sz w:val="18"/>
              </w:rPr>
            </w:pPr>
            <w:r>
              <w:rPr>
                <w:spacing w:val="-2"/>
                <w:sz w:val="18"/>
              </w:rPr>
              <w:t>Grand</w:t>
            </w:r>
            <w:r>
              <w:rPr>
                <w:spacing w:val="-5"/>
                <w:sz w:val="18"/>
              </w:rPr>
              <w:t> </w:t>
            </w:r>
            <w:r>
              <w:rPr>
                <w:spacing w:val="-2"/>
                <w:sz w:val="18"/>
              </w:rPr>
              <w:t>Total</w:t>
            </w:r>
          </w:p>
        </w:tc>
        <w:tc>
          <w:tcPr>
            <w:tcW w:w="1311" w:type="dxa"/>
          </w:tcPr>
          <w:p>
            <w:pPr>
              <w:pStyle w:val="TableParagraph"/>
              <w:spacing w:line="190" w:lineRule="exact" w:before="4"/>
              <w:ind w:left="520" w:right="140" w:hanging="308"/>
              <w:rPr>
                <w:sz w:val="18"/>
              </w:rPr>
            </w:pPr>
            <w:r>
              <w:rPr>
                <w:spacing w:val="-4"/>
                <w:sz w:val="18"/>
              </w:rPr>
              <w:t>Non-</w:t>
            </w:r>
            <w:r>
              <w:rPr>
                <w:spacing w:val="-4"/>
                <w:sz w:val="18"/>
              </w:rPr>
              <w:t>Recur-</w:t>
            </w:r>
            <w:r>
              <w:rPr>
                <w:sz w:val="18"/>
              </w:rPr>
              <w:t> </w:t>
            </w:r>
            <w:r>
              <w:rPr>
                <w:spacing w:val="-4"/>
                <w:sz w:val="18"/>
              </w:rPr>
              <w:t>ring</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291" w:hRule="atLeast"/>
        </w:trPr>
        <w:tc>
          <w:tcPr>
            <w:tcW w:w="1704" w:type="dxa"/>
            <w:vMerge/>
            <w:tcBorders>
              <w:top w:val="nil"/>
            </w:tcBorders>
          </w:tcPr>
          <w:p>
            <w:pPr>
              <w:rPr>
                <w:sz w:val="2"/>
                <w:szCs w:val="2"/>
              </w:rPr>
            </w:pPr>
          </w:p>
        </w:tc>
        <w:tc>
          <w:tcPr>
            <w:tcW w:w="1311" w:type="dxa"/>
          </w:tcPr>
          <w:p>
            <w:pPr>
              <w:pStyle w:val="TableParagraph"/>
              <w:spacing w:before="4"/>
              <w:ind w:left="85"/>
              <w:jc w:val="center"/>
              <w:rPr>
                <w:sz w:val="18"/>
              </w:rPr>
            </w:pPr>
            <w:r>
              <w:rPr>
                <w:spacing w:val="-2"/>
                <w:sz w:val="18"/>
              </w:rPr>
              <w:t>Recurring</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291" w:hRule="atLeast"/>
        </w:trPr>
        <w:tc>
          <w:tcPr>
            <w:tcW w:w="1704" w:type="dxa"/>
            <w:vMerge/>
            <w:tcBorders>
              <w:top w:val="nil"/>
            </w:tcBorders>
          </w:tcPr>
          <w:p>
            <w:pPr>
              <w:rPr>
                <w:sz w:val="2"/>
                <w:szCs w:val="2"/>
              </w:rPr>
            </w:pPr>
          </w:p>
        </w:tc>
        <w:tc>
          <w:tcPr>
            <w:tcW w:w="1311" w:type="dxa"/>
          </w:tcPr>
          <w:p>
            <w:pPr>
              <w:pStyle w:val="TableParagraph"/>
              <w:spacing w:before="2"/>
              <w:ind w:left="85" w:right="1"/>
              <w:jc w:val="center"/>
              <w:rPr>
                <w:sz w:val="18"/>
              </w:rPr>
            </w:pPr>
            <w:r>
              <w:rPr>
                <w:spacing w:val="-2"/>
                <w:sz w:val="18"/>
              </w:rPr>
              <w:t>Total</w:t>
            </w:r>
            <w:r>
              <w:rPr>
                <w:spacing w:val="-10"/>
                <w:sz w:val="18"/>
              </w:rPr>
              <w:t> </w:t>
            </w:r>
            <w:r>
              <w:rPr>
                <w:spacing w:val="-2"/>
                <w:sz w:val="18"/>
              </w:rPr>
              <w:t>(INR)</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bl>
    <w:p>
      <w:pPr>
        <w:tabs>
          <w:tab w:pos="7808" w:val="left" w:leader="none"/>
        </w:tabs>
        <w:spacing w:before="215"/>
        <w:ind w:left="1450" w:right="0" w:firstLine="0"/>
        <w:jc w:val="left"/>
        <w:rPr>
          <w:b/>
          <w:sz w:val="22"/>
        </w:rPr>
      </w:pPr>
      <w:r>
        <w:rPr>
          <w:b/>
          <w:spacing w:val="-2"/>
          <w:sz w:val="22"/>
        </w:rPr>
        <w:t>Budget</w:t>
      </w:r>
      <w:r>
        <w:rPr>
          <w:b/>
          <w:spacing w:val="-5"/>
          <w:sz w:val="22"/>
        </w:rPr>
        <w:t> </w:t>
      </w:r>
      <w:r>
        <w:rPr>
          <w:b/>
          <w:spacing w:val="-2"/>
          <w:sz w:val="22"/>
        </w:rPr>
        <w:t>breakup</w:t>
      </w:r>
      <w:r>
        <w:rPr>
          <w:b/>
          <w:spacing w:val="-4"/>
          <w:sz w:val="22"/>
        </w:rPr>
        <w:t> </w:t>
      </w:r>
      <w:r>
        <w:rPr>
          <w:b/>
          <w:spacing w:val="-2"/>
          <w:sz w:val="22"/>
        </w:rPr>
        <w:t>for</w:t>
      </w:r>
      <w:r>
        <w:rPr>
          <w:b/>
          <w:spacing w:val="-8"/>
          <w:sz w:val="22"/>
        </w:rPr>
        <w:t> </w:t>
      </w:r>
      <w:r>
        <w:rPr>
          <w:b/>
          <w:spacing w:val="-2"/>
          <w:sz w:val="22"/>
        </w:rPr>
        <w:t>each</w:t>
      </w:r>
      <w:r>
        <w:rPr>
          <w:b/>
          <w:spacing w:val="-5"/>
          <w:sz w:val="22"/>
        </w:rPr>
        <w:t> </w:t>
      </w:r>
      <w:r>
        <w:rPr>
          <w:b/>
          <w:spacing w:val="-2"/>
          <w:sz w:val="22"/>
        </w:rPr>
        <w:t>Member</w:t>
      </w:r>
      <w:r>
        <w:rPr>
          <w:b/>
          <w:spacing w:val="-6"/>
          <w:sz w:val="22"/>
        </w:rPr>
        <w:t> </w:t>
      </w:r>
      <w:r>
        <w:rPr>
          <w:b/>
          <w:spacing w:val="-2"/>
          <w:sz w:val="22"/>
        </w:rPr>
        <w:t>Institute</w:t>
      </w:r>
      <w:r>
        <w:rPr>
          <w:b/>
          <w:spacing w:val="-5"/>
          <w:sz w:val="22"/>
        </w:rPr>
        <w:t> </w:t>
      </w:r>
      <w:r>
        <w:rPr>
          <w:b/>
          <w:spacing w:val="-4"/>
          <w:sz w:val="22"/>
        </w:rPr>
        <w:t>(MI)</w:t>
      </w:r>
      <w:r>
        <w:rPr>
          <w:b/>
          <w:sz w:val="22"/>
        </w:rPr>
        <w:tab/>
        <w:t>(Amounts</w:t>
      </w:r>
      <w:r>
        <w:rPr>
          <w:b/>
          <w:spacing w:val="-17"/>
          <w:sz w:val="22"/>
        </w:rPr>
        <w:t> </w:t>
      </w:r>
      <w:r>
        <w:rPr>
          <w:b/>
          <w:sz w:val="22"/>
        </w:rPr>
        <w:t>in</w:t>
      </w:r>
      <w:r>
        <w:rPr>
          <w:b/>
          <w:spacing w:val="-11"/>
          <w:sz w:val="22"/>
        </w:rPr>
        <w:t> </w:t>
      </w:r>
      <w:r>
        <w:rPr>
          <w:b/>
          <w:spacing w:val="-2"/>
          <w:sz w:val="22"/>
        </w:rPr>
        <w:t>Lakhs)</w:t>
      </w:r>
    </w:p>
    <w:p>
      <w:pPr>
        <w:pStyle w:val="BodyText"/>
        <w:spacing w:before="46"/>
        <w:rPr>
          <w:b/>
          <w:sz w:val="20"/>
        </w:r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4"/>
        <w:gridCol w:w="1311"/>
        <w:gridCol w:w="840"/>
        <w:gridCol w:w="852"/>
        <w:gridCol w:w="732"/>
        <w:gridCol w:w="773"/>
        <w:gridCol w:w="763"/>
        <w:gridCol w:w="852"/>
        <w:gridCol w:w="681"/>
      </w:tblGrid>
      <w:tr>
        <w:trPr>
          <w:trHeight w:val="519" w:hRule="atLeast"/>
        </w:trPr>
        <w:tc>
          <w:tcPr>
            <w:tcW w:w="1704" w:type="dxa"/>
          </w:tcPr>
          <w:p>
            <w:pPr>
              <w:pStyle w:val="TableParagraph"/>
              <w:spacing w:before="2"/>
              <w:ind w:left="141"/>
              <w:rPr>
                <w:sz w:val="18"/>
              </w:rPr>
            </w:pPr>
            <w:r>
              <w:rPr>
                <w:spacing w:val="-2"/>
                <w:sz w:val="18"/>
              </w:rPr>
              <w:t>Budget</w:t>
            </w:r>
            <w:r>
              <w:rPr>
                <w:spacing w:val="-7"/>
                <w:sz w:val="18"/>
              </w:rPr>
              <w:t> </w:t>
            </w:r>
            <w:r>
              <w:rPr>
                <w:spacing w:val="-4"/>
                <w:sz w:val="18"/>
              </w:rPr>
              <w:t>Head</w:t>
            </w:r>
          </w:p>
        </w:tc>
        <w:tc>
          <w:tcPr>
            <w:tcW w:w="1311" w:type="dxa"/>
          </w:tcPr>
          <w:p>
            <w:pPr>
              <w:pStyle w:val="TableParagraph"/>
              <w:spacing w:before="2"/>
              <w:ind w:left="136"/>
              <w:rPr>
                <w:sz w:val="18"/>
              </w:rPr>
            </w:pPr>
            <w:r>
              <w:rPr>
                <w:spacing w:val="-2"/>
                <w:sz w:val="18"/>
              </w:rPr>
              <w:t>Items</w:t>
            </w:r>
          </w:p>
        </w:tc>
        <w:tc>
          <w:tcPr>
            <w:tcW w:w="840" w:type="dxa"/>
          </w:tcPr>
          <w:p>
            <w:pPr>
              <w:pStyle w:val="TableParagraph"/>
              <w:spacing w:before="2"/>
              <w:ind w:left="131"/>
              <w:rPr>
                <w:sz w:val="18"/>
              </w:rPr>
            </w:pPr>
            <w:r>
              <w:rPr>
                <w:sz w:val="18"/>
              </w:rPr>
              <w:t>Year</w:t>
            </w:r>
            <w:r>
              <w:rPr>
                <w:spacing w:val="-11"/>
                <w:sz w:val="18"/>
              </w:rPr>
              <w:t> </w:t>
            </w:r>
            <w:r>
              <w:rPr>
                <w:spacing w:val="-10"/>
                <w:sz w:val="18"/>
              </w:rPr>
              <w:t>1</w:t>
            </w:r>
          </w:p>
        </w:tc>
        <w:tc>
          <w:tcPr>
            <w:tcW w:w="852" w:type="dxa"/>
          </w:tcPr>
          <w:p>
            <w:pPr>
              <w:pStyle w:val="TableParagraph"/>
              <w:spacing w:before="2"/>
              <w:ind w:left="133"/>
              <w:rPr>
                <w:sz w:val="18"/>
              </w:rPr>
            </w:pPr>
            <w:r>
              <w:rPr>
                <w:sz w:val="18"/>
              </w:rPr>
              <w:t>Year</w:t>
            </w:r>
            <w:r>
              <w:rPr>
                <w:spacing w:val="-11"/>
                <w:sz w:val="18"/>
              </w:rPr>
              <w:t> </w:t>
            </w:r>
            <w:r>
              <w:rPr>
                <w:spacing w:val="-10"/>
                <w:sz w:val="18"/>
              </w:rPr>
              <w:t>2</w:t>
            </w:r>
          </w:p>
        </w:tc>
        <w:tc>
          <w:tcPr>
            <w:tcW w:w="732" w:type="dxa"/>
          </w:tcPr>
          <w:p>
            <w:pPr>
              <w:pStyle w:val="TableParagraph"/>
              <w:spacing w:before="2"/>
              <w:ind w:left="134"/>
              <w:rPr>
                <w:sz w:val="18"/>
              </w:rPr>
            </w:pPr>
            <w:r>
              <w:rPr>
                <w:sz w:val="18"/>
              </w:rPr>
              <w:t>Year</w:t>
            </w:r>
            <w:r>
              <w:rPr>
                <w:spacing w:val="-11"/>
                <w:sz w:val="18"/>
              </w:rPr>
              <w:t> </w:t>
            </w:r>
            <w:r>
              <w:rPr>
                <w:spacing w:val="-10"/>
                <w:sz w:val="18"/>
              </w:rPr>
              <w:t>3</w:t>
            </w:r>
          </w:p>
        </w:tc>
        <w:tc>
          <w:tcPr>
            <w:tcW w:w="773" w:type="dxa"/>
          </w:tcPr>
          <w:p>
            <w:pPr>
              <w:pStyle w:val="TableParagraph"/>
              <w:spacing w:before="2"/>
              <w:ind w:left="134"/>
              <w:rPr>
                <w:sz w:val="18"/>
              </w:rPr>
            </w:pPr>
            <w:r>
              <w:rPr>
                <w:sz w:val="18"/>
              </w:rPr>
              <w:t>Year</w:t>
            </w:r>
            <w:r>
              <w:rPr>
                <w:spacing w:val="-11"/>
                <w:sz w:val="18"/>
              </w:rPr>
              <w:t> </w:t>
            </w:r>
            <w:r>
              <w:rPr>
                <w:spacing w:val="-10"/>
                <w:sz w:val="18"/>
              </w:rPr>
              <w:t>4</w:t>
            </w:r>
          </w:p>
        </w:tc>
        <w:tc>
          <w:tcPr>
            <w:tcW w:w="763" w:type="dxa"/>
          </w:tcPr>
          <w:p>
            <w:pPr>
              <w:pStyle w:val="TableParagraph"/>
              <w:spacing w:before="2"/>
              <w:ind w:left="134"/>
              <w:rPr>
                <w:sz w:val="18"/>
              </w:rPr>
            </w:pPr>
            <w:r>
              <w:rPr>
                <w:sz w:val="18"/>
              </w:rPr>
              <w:t>Year</w:t>
            </w:r>
            <w:r>
              <w:rPr>
                <w:spacing w:val="-11"/>
                <w:sz w:val="18"/>
              </w:rPr>
              <w:t> </w:t>
            </w:r>
            <w:r>
              <w:rPr>
                <w:spacing w:val="-10"/>
                <w:sz w:val="18"/>
              </w:rPr>
              <w:t>5</w:t>
            </w:r>
          </w:p>
        </w:tc>
        <w:tc>
          <w:tcPr>
            <w:tcW w:w="852" w:type="dxa"/>
          </w:tcPr>
          <w:p>
            <w:pPr>
              <w:pStyle w:val="TableParagraph"/>
              <w:spacing w:before="2"/>
              <w:ind w:left="134"/>
              <w:rPr>
                <w:sz w:val="18"/>
              </w:rPr>
            </w:pPr>
            <w:r>
              <w:rPr>
                <w:sz w:val="18"/>
              </w:rPr>
              <w:t>Year</w:t>
            </w:r>
            <w:r>
              <w:rPr>
                <w:spacing w:val="-6"/>
                <w:sz w:val="18"/>
              </w:rPr>
              <w:t> </w:t>
            </w:r>
            <w:r>
              <w:rPr>
                <w:spacing w:val="-10"/>
                <w:sz w:val="18"/>
              </w:rPr>
              <w:t>6</w:t>
            </w:r>
          </w:p>
        </w:tc>
        <w:tc>
          <w:tcPr>
            <w:tcW w:w="681" w:type="dxa"/>
          </w:tcPr>
          <w:p>
            <w:pPr>
              <w:pStyle w:val="TableParagraph"/>
              <w:spacing w:before="2"/>
              <w:ind w:left="132" w:right="59"/>
              <w:rPr>
                <w:sz w:val="18"/>
              </w:rPr>
            </w:pPr>
            <w:r>
              <w:rPr>
                <w:spacing w:val="-2"/>
                <w:sz w:val="18"/>
              </w:rPr>
              <w:t>Total </w:t>
            </w:r>
            <w:r>
              <w:rPr>
                <w:spacing w:val="-6"/>
                <w:sz w:val="18"/>
              </w:rPr>
              <w:t>(INR)</w:t>
            </w:r>
          </w:p>
        </w:tc>
      </w:tr>
      <w:tr>
        <w:trPr>
          <w:trHeight w:val="289" w:hRule="atLeast"/>
        </w:trPr>
        <w:tc>
          <w:tcPr>
            <w:tcW w:w="1704" w:type="dxa"/>
            <w:vMerge w:val="restart"/>
          </w:tcPr>
          <w:p>
            <w:pPr>
              <w:pStyle w:val="TableParagraph"/>
              <w:spacing w:before="2"/>
              <w:ind w:left="141"/>
              <w:rPr>
                <w:sz w:val="18"/>
              </w:rPr>
            </w:pPr>
            <w:r>
              <w:rPr>
                <w:spacing w:val="-7"/>
                <w:sz w:val="18"/>
              </w:rPr>
              <w:t>Non-</w:t>
            </w:r>
            <w:r>
              <w:rPr>
                <w:spacing w:val="-2"/>
                <w:sz w:val="18"/>
              </w:rPr>
              <w:t>recurring</w:t>
            </w:r>
          </w:p>
        </w:tc>
        <w:tc>
          <w:tcPr>
            <w:tcW w:w="1311" w:type="dxa"/>
          </w:tcPr>
          <w:p>
            <w:pPr>
              <w:pStyle w:val="TableParagraph"/>
              <w:spacing w:before="2"/>
              <w:ind w:left="136"/>
              <w:rPr>
                <w:sz w:val="18"/>
              </w:rPr>
            </w:pPr>
            <w:r>
              <w:rPr>
                <w:spacing w:val="-2"/>
                <w:sz w:val="18"/>
              </w:rPr>
              <w:t>Equipment’s</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286" w:hRule="atLeast"/>
        </w:trPr>
        <w:tc>
          <w:tcPr>
            <w:tcW w:w="1704" w:type="dxa"/>
            <w:vMerge/>
            <w:tcBorders>
              <w:top w:val="nil"/>
            </w:tcBorders>
          </w:tcPr>
          <w:p>
            <w:pPr>
              <w:rPr>
                <w:sz w:val="2"/>
                <w:szCs w:val="2"/>
              </w:rPr>
            </w:pPr>
          </w:p>
        </w:tc>
        <w:tc>
          <w:tcPr>
            <w:tcW w:w="1311" w:type="dxa"/>
          </w:tcPr>
          <w:p>
            <w:pPr>
              <w:pStyle w:val="TableParagraph"/>
              <w:spacing w:before="2"/>
              <w:ind w:left="136"/>
              <w:rPr>
                <w:sz w:val="18"/>
              </w:rPr>
            </w:pPr>
            <w:r>
              <w:rPr>
                <w:spacing w:val="-6"/>
                <w:sz w:val="18"/>
              </w:rPr>
              <w:t>Sub-</w:t>
            </w:r>
            <w:r>
              <w:rPr>
                <w:spacing w:val="-2"/>
                <w:sz w:val="18"/>
              </w:rPr>
              <w:t>Total</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r>
        <w:trPr>
          <w:trHeight w:val="291" w:hRule="atLeast"/>
        </w:trPr>
        <w:tc>
          <w:tcPr>
            <w:tcW w:w="1704" w:type="dxa"/>
          </w:tcPr>
          <w:p>
            <w:pPr>
              <w:pStyle w:val="TableParagraph"/>
              <w:spacing w:before="4"/>
              <w:ind w:left="141"/>
              <w:rPr>
                <w:sz w:val="18"/>
              </w:rPr>
            </w:pPr>
            <w:r>
              <w:rPr>
                <w:spacing w:val="-2"/>
                <w:sz w:val="18"/>
              </w:rPr>
              <w:t>Recurring</w:t>
            </w:r>
          </w:p>
        </w:tc>
        <w:tc>
          <w:tcPr>
            <w:tcW w:w="1311" w:type="dxa"/>
          </w:tcPr>
          <w:p>
            <w:pPr>
              <w:pStyle w:val="TableParagraph"/>
              <w:spacing w:before="4"/>
              <w:ind w:left="136"/>
              <w:rPr>
                <w:sz w:val="18"/>
              </w:rPr>
            </w:pPr>
            <w:r>
              <w:rPr>
                <w:spacing w:val="-2"/>
                <w:sz w:val="18"/>
              </w:rPr>
              <w:t>Manpower</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81"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0" w:footer="1346" w:top="840" w:bottom="1693" w:left="720" w:right="360"/>
        </w:sect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4"/>
        <w:gridCol w:w="1311"/>
        <w:gridCol w:w="840"/>
        <w:gridCol w:w="852"/>
        <w:gridCol w:w="732"/>
        <w:gridCol w:w="773"/>
        <w:gridCol w:w="763"/>
        <w:gridCol w:w="852"/>
        <w:gridCol w:w="681"/>
      </w:tblGrid>
      <w:tr>
        <w:trPr>
          <w:trHeight w:val="289" w:hRule="atLeast"/>
        </w:trPr>
        <w:tc>
          <w:tcPr>
            <w:tcW w:w="1704" w:type="dxa"/>
            <w:vMerge w:val="restart"/>
          </w:tcPr>
          <w:p>
            <w:pPr>
              <w:pStyle w:val="TableParagraph"/>
              <w:rPr>
                <w:rFonts w:ascii="Times New Roman"/>
                <w:sz w:val="20"/>
              </w:rPr>
            </w:pPr>
          </w:p>
        </w:tc>
        <w:tc>
          <w:tcPr>
            <w:tcW w:w="1311" w:type="dxa"/>
          </w:tcPr>
          <w:p>
            <w:pPr>
              <w:pStyle w:val="TableParagraph"/>
              <w:spacing w:before="4"/>
              <w:ind w:left="136"/>
              <w:rPr>
                <w:sz w:val="18"/>
              </w:rPr>
            </w:pPr>
            <w:r>
              <w:rPr>
                <w:spacing w:val="-2"/>
                <w:sz w:val="18"/>
              </w:rPr>
              <w:t>Consumables</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81" w:type="dxa"/>
          </w:tcPr>
          <w:p>
            <w:pPr>
              <w:pStyle w:val="TableParagraph"/>
              <w:rPr>
                <w:rFonts w:ascii="Times New Roman"/>
                <w:sz w:val="20"/>
              </w:rPr>
            </w:pPr>
          </w:p>
        </w:tc>
      </w:tr>
      <w:tr>
        <w:trPr>
          <w:trHeight w:val="613" w:hRule="atLeast"/>
        </w:trPr>
        <w:tc>
          <w:tcPr>
            <w:tcW w:w="1704" w:type="dxa"/>
            <w:vMerge/>
            <w:tcBorders>
              <w:top w:val="nil"/>
            </w:tcBorders>
          </w:tcPr>
          <w:p>
            <w:pPr>
              <w:rPr>
                <w:sz w:val="2"/>
                <w:szCs w:val="2"/>
              </w:rPr>
            </w:pPr>
          </w:p>
        </w:tc>
        <w:tc>
          <w:tcPr>
            <w:tcW w:w="1311" w:type="dxa"/>
          </w:tcPr>
          <w:p>
            <w:pPr>
              <w:pStyle w:val="TableParagraph"/>
              <w:spacing w:line="203" w:lineRule="exact" w:before="4"/>
              <w:ind w:left="136"/>
              <w:rPr>
                <w:sz w:val="18"/>
              </w:rPr>
            </w:pPr>
            <w:r>
              <w:rPr>
                <w:spacing w:val="-2"/>
                <w:sz w:val="18"/>
              </w:rPr>
              <w:t>Travel</w:t>
            </w:r>
            <w:r>
              <w:rPr>
                <w:spacing w:val="-11"/>
                <w:sz w:val="18"/>
              </w:rPr>
              <w:t> </w:t>
            </w:r>
            <w:r>
              <w:rPr>
                <w:spacing w:val="-4"/>
                <w:sz w:val="18"/>
              </w:rPr>
              <w:t>(Do-</w:t>
            </w:r>
          </w:p>
          <w:p>
            <w:pPr>
              <w:pStyle w:val="TableParagraph"/>
              <w:spacing w:line="188" w:lineRule="exact" w:before="10"/>
              <w:ind w:left="136"/>
              <w:rPr>
                <w:sz w:val="18"/>
              </w:rPr>
            </w:pPr>
            <w:r>
              <w:rPr>
                <w:sz w:val="18"/>
              </w:rPr>
              <w:t>mestic) + </w:t>
            </w:r>
            <w:r>
              <w:rPr>
                <w:spacing w:val="-4"/>
                <w:sz w:val="18"/>
              </w:rPr>
              <w:t>Contingency</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81" w:type="dxa"/>
          </w:tcPr>
          <w:p>
            <w:pPr>
              <w:pStyle w:val="TableParagraph"/>
              <w:rPr>
                <w:rFonts w:ascii="Times New Roman"/>
                <w:sz w:val="20"/>
              </w:rPr>
            </w:pPr>
          </w:p>
        </w:tc>
      </w:tr>
      <w:tr>
        <w:trPr>
          <w:trHeight w:val="1431" w:hRule="atLeast"/>
        </w:trPr>
        <w:tc>
          <w:tcPr>
            <w:tcW w:w="1704" w:type="dxa"/>
            <w:vMerge/>
            <w:tcBorders>
              <w:top w:val="nil"/>
            </w:tcBorders>
          </w:tcPr>
          <w:p>
            <w:pPr>
              <w:rPr>
                <w:sz w:val="2"/>
                <w:szCs w:val="2"/>
              </w:rPr>
            </w:pPr>
          </w:p>
        </w:tc>
        <w:tc>
          <w:tcPr>
            <w:tcW w:w="1311" w:type="dxa"/>
          </w:tcPr>
          <w:p>
            <w:pPr>
              <w:pStyle w:val="TableParagraph"/>
              <w:spacing w:line="235" w:lineRule="auto" w:before="8"/>
              <w:ind w:left="136" w:right="148"/>
              <w:rPr>
                <w:sz w:val="18"/>
              </w:rPr>
            </w:pPr>
            <w:r>
              <w:rPr>
                <w:spacing w:val="-2"/>
                <w:sz w:val="18"/>
              </w:rPr>
              <w:t>Overheads (Excluding Domestic </w:t>
            </w:r>
            <w:r>
              <w:rPr>
                <w:spacing w:val="-4"/>
                <w:sz w:val="18"/>
              </w:rPr>
              <w:t>Travel,</w:t>
            </w:r>
            <w:r>
              <w:rPr>
                <w:spacing w:val="-18"/>
                <w:sz w:val="18"/>
              </w:rPr>
              <w:t> </w:t>
            </w:r>
            <w:r>
              <w:rPr>
                <w:spacing w:val="-4"/>
                <w:sz w:val="18"/>
              </w:rPr>
              <w:t>Man-</w:t>
            </w:r>
            <w:r>
              <w:rPr>
                <w:sz w:val="18"/>
              </w:rPr>
              <w:t> power &amp; </w:t>
            </w:r>
            <w:r>
              <w:rPr>
                <w:spacing w:val="-2"/>
                <w:sz w:val="18"/>
              </w:rPr>
              <w:t>Contingen- cies)</w:t>
            </w:r>
          </w:p>
        </w:tc>
        <w:tc>
          <w:tcPr>
            <w:tcW w:w="5493" w:type="dxa"/>
            <w:gridSpan w:val="7"/>
          </w:tcPr>
          <w:p>
            <w:pPr>
              <w:pStyle w:val="TableParagraph"/>
              <w:spacing w:before="4"/>
              <w:ind w:left="131"/>
              <w:rPr>
                <w:sz w:val="18"/>
              </w:rPr>
            </w:pPr>
            <w:r>
              <w:rPr>
                <w:sz w:val="18"/>
              </w:rPr>
              <w:t>as</w:t>
            </w:r>
            <w:r>
              <w:rPr>
                <w:spacing w:val="-9"/>
                <w:sz w:val="18"/>
              </w:rPr>
              <w:t> </w:t>
            </w:r>
            <w:r>
              <w:rPr>
                <w:sz w:val="18"/>
              </w:rPr>
              <w:t>per DST</w:t>
            </w:r>
            <w:r>
              <w:rPr>
                <w:spacing w:val="-2"/>
                <w:sz w:val="18"/>
              </w:rPr>
              <w:t> norms</w:t>
            </w:r>
          </w:p>
        </w:tc>
      </w:tr>
      <w:tr>
        <w:trPr>
          <w:trHeight w:val="289" w:hRule="atLeast"/>
        </w:trPr>
        <w:tc>
          <w:tcPr>
            <w:tcW w:w="1704" w:type="dxa"/>
            <w:vMerge/>
            <w:tcBorders>
              <w:top w:val="nil"/>
            </w:tcBorders>
          </w:tcPr>
          <w:p>
            <w:pPr>
              <w:rPr>
                <w:sz w:val="2"/>
                <w:szCs w:val="2"/>
              </w:rPr>
            </w:pPr>
          </w:p>
        </w:tc>
        <w:tc>
          <w:tcPr>
            <w:tcW w:w="1311" w:type="dxa"/>
          </w:tcPr>
          <w:p>
            <w:pPr>
              <w:pStyle w:val="TableParagraph"/>
              <w:spacing w:before="2"/>
              <w:ind w:left="136"/>
              <w:rPr>
                <w:sz w:val="18"/>
              </w:rPr>
            </w:pPr>
            <w:r>
              <w:rPr>
                <w:sz w:val="18"/>
              </w:rPr>
              <w:t>Sub</w:t>
            </w:r>
            <w:r>
              <w:rPr>
                <w:spacing w:val="-8"/>
                <w:sz w:val="18"/>
              </w:rPr>
              <w:t> </w:t>
            </w:r>
            <w:r>
              <w:rPr>
                <w:spacing w:val="-2"/>
                <w:sz w:val="18"/>
              </w:rPr>
              <w:t>Total</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81" w:type="dxa"/>
          </w:tcPr>
          <w:p>
            <w:pPr>
              <w:pStyle w:val="TableParagraph"/>
              <w:rPr>
                <w:rFonts w:ascii="Times New Roman"/>
                <w:sz w:val="20"/>
              </w:rPr>
            </w:pPr>
          </w:p>
        </w:tc>
      </w:tr>
      <w:tr>
        <w:trPr>
          <w:trHeight w:val="776" w:hRule="atLeast"/>
        </w:trPr>
        <w:tc>
          <w:tcPr>
            <w:tcW w:w="1704" w:type="dxa"/>
          </w:tcPr>
          <w:p>
            <w:pPr>
              <w:pStyle w:val="TableParagraph"/>
              <w:spacing w:before="2"/>
              <w:ind w:left="141"/>
              <w:rPr>
                <w:sz w:val="18"/>
              </w:rPr>
            </w:pPr>
            <w:r>
              <w:rPr>
                <w:spacing w:val="-4"/>
                <w:sz w:val="18"/>
              </w:rPr>
              <w:t>Head</w:t>
            </w:r>
            <w:r>
              <w:rPr>
                <w:spacing w:val="-15"/>
                <w:sz w:val="18"/>
              </w:rPr>
              <w:t> </w:t>
            </w:r>
            <w:r>
              <w:rPr>
                <w:spacing w:val="-4"/>
                <w:sz w:val="18"/>
              </w:rPr>
              <w:t>Total</w:t>
            </w:r>
            <w:r>
              <w:rPr>
                <w:spacing w:val="-16"/>
                <w:sz w:val="18"/>
              </w:rPr>
              <w:t> </w:t>
            </w:r>
            <w:r>
              <w:rPr>
                <w:spacing w:val="-4"/>
                <w:sz w:val="18"/>
              </w:rPr>
              <w:t>(Non-</w:t>
            </w:r>
            <w:r>
              <w:rPr>
                <w:sz w:val="18"/>
              </w:rPr>
              <w:t> recurring + Re- </w:t>
            </w:r>
            <w:r>
              <w:rPr>
                <w:spacing w:val="-2"/>
                <w:sz w:val="18"/>
              </w:rPr>
              <w:t>curring)</w:t>
            </w:r>
          </w:p>
        </w:tc>
        <w:tc>
          <w:tcPr>
            <w:tcW w:w="1311" w:type="dxa"/>
          </w:tcPr>
          <w:p>
            <w:pPr>
              <w:pStyle w:val="TableParagraph"/>
              <w:rPr>
                <w:rFonts w:ascii="Times New Roman"/>
                <w:sz w:val="20"/>
              </w:rPr>
            </w:pP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81" w:type="dxa"/>
          </w:tcPr>
          <w:p>
            <w:pPr>
              <w:pStyle w:val="TableParagraph"/>
              <w:rPr>
                <w:rFonts w:ascii="Times New Roman"/>
                <w:sz w:val="20"/>
              </w:rPr>
            </w:pPr>
          </w:p>
        </w:tc>
      </w:tr>
      <w:tr>
        <w:trPr>
          <w:trHeight w:val="414" w:hRule="atLeast"/>
        </w:trPr>
        <w:tc>
          <w:tcPr>
            <w:tcW w:w="1704" w:type="dxa"/>
            <w:vMerge w:val="restart"/>
          </w:tcPr>
          <w:p>
            <w:pPr>
              <w:pStyle w:val="TableParagraph"/>
              <w:spacing w:before="4"/>
              <w:ind w:left="141"/>
              <w:rPr>
                <w:sz w:val="18"/>
              </w:rPr>
            </w:pPr>
            <w:r>
              <w:rPr>
                <w:spacing w:val="-2"/>
                <w:sz w:val="18"/>
              </w:rPr>
              <w:t>Grand</w:t>
            </w:r>
            <w:r>
              <w:rPr>
                <w:spacing w:val="-5"/>
                <w:sz w:val="18"/>
              </w:rPr>
              <w:t> </w:t>
            </w:r>
            <w:r>
              <w:rPr>
                <w:spacing w:val="-2"/>
                <w:sz w:val="18"/>
              </w:rPr>
              <w:t>Total</w:t>
            </w:r>
          </w:p>
        </w:tc>
        <w:tc>
          <w:tcPr>
            <w:tcW w:w="1311" w:type="dxa"/>
          </w:tcPr>
          <w:p>
            <w:pPr>
              <w:pStyle w:val="TableParagraph"/>
              <w:spacing w:line="200" w:lineRule="atLeast"/>
              <w:ind w:left="136"/>
              <w:rPr>
                <w:sz w:val="18"/>
              </w:rPr>
            </w:pPr>
            <w:r>
              <w:rPr>
                <w:spacing w:val="-6"/>
                <w:sz w:val="18"/>
              </w:rPr>
              <w:t>Non-</w:t>
            </w:r>
            <w:r>
              <w:rPr>
                <w:spacing w:val="-6"/>
                <w:sz w:val="18"/>
              </w:rPr>
              <w:t>Recur-</w:t>
            </w:r>
            <w:r>
              <w:rPr>
                <w:sz w:val="18"/>
              </w:rPr>
              <w:t> </w:t>
            </w:r>
            <w:r>
              <w:rPr>
                <w:spacing w:val="-4"/>
                <w:sz w:val="18"/>
              </w:rPr>
              <w:t>ring</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81" w:type="dxa"/>
          </w:tcPr>
          <w:p>
            <w:pPr>
              <w:pStyle w:val="TableParagraph"/>
              <w:rPr>
                <w:rFonts w:ascii="Times New Roman"/>
                <w:sz w:val="20"/>
              </w:rPr>
            </w:pPr>
          </w:p>
        </w:tc>
      </w:tr>
      <w:tr>
        <w:trPr>
          <w:trHeight w:val="289" w:hRule="atLeast"/>
        </w:trPr>
        <w:tc>
          <w:tcPr>
            <w:tcW w:w="1704" w:type="dxa"/>
            <w:vMerge/>
            <w:tcBorders>
              <w:top w:val="nil"/>
            </w:tcBorders>
          </w:tcPr>
          <w:p>
            <w:pPr>
              <w:rPr>
                <w:sz w:val="2"/>
                <w:szCs w:val="2"/>
              </w:rPr>
            </w:pPr>
          </w:p>
        </w:tc>
        <w:tc>
          <w:tcPr>
            <w:tcW w:w="1311" w:type="dxa"/>
          </w:tcPr>
          <w:p>
            <w:pPr>
              <w:pStyle w:val="TableParagraph"/>
              <w:spacing w:line="202" w:lineRule="exact"/>
              <w:ind w:left="136"/>
              <w:rPr>
                <w:sz w:val="18"/>
              </w:rPr>
            </w:pPr>
            <w:r>
              <w:rPr>
                <w:spacing w:val="-2"/>
                <w:sz w:val="18"/>
              </w:rPr>
              <w:t>Recurring</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81" w:type="dxa"/>
          </w:tcPr>
          <w:p>
            <w:pPr>
              <w:pStyle w:val="TableParagraph"/>
              <w:rPr>
                <w:rFonts w:ascii="Times New Roman"/>
                <w:sz w:val="20"/>
              </w:rPr>
            </w:pPr>
          </w:p>
        </w:tc>
      </w:tr>
      <w:tr>
        <w:trPr>
          <w:trHeight w:val="287" w:hRule="atLeast"/>
        </w:trPr>
        <w:tc>
          <w:tcPr>
            <w:tcW w:w="1704" w:type="dxa"/>
            <w:vMerge/>
            <w:tcBorders>
              <w:top w:val="nil"/>
            </w:tcBorders>
          </w:tcPr>
          <w:p>
            <w:pPr>
              <w:rPr>
                <w:sz w:val="2"/>
                <w:szCs w:val="2"/>
              </w:rPr>
            </w:pPr>
          </w:p>
        </w:tc>
        <w:tc>
          <w:tcPr>
            <w:tcW w:w="1311" w:type="dxa"/>
          </w:tcPr>
          <w:p>
            <w:pPr>
              <w:pStyle w:val="TableParagraph"/>
              <w:ind w:left="136"/>
              <w:rPr>
                <w:sz w:val="18"/>
              </w:rPr>
            </w:pPr>
            <w:r>
              <w:rPr>
                <w:spacing w:val="-2"/>
                <w:sz w:val="18"/>
              </w:rPr>
              <w:t>Total</w:t>
            </w:r>
            <w:r>
              <w:rPr>
                <w:spacing w:val="-10"/>
                <w:sz w:val="18"/>
              </w:rPr>
              <w:t> </w:t>
            </w:r>
            <w:r>
              <w:rPr>
                <w:spacing w:val="-2"/>
                <w:sz w:val="18"/>
              </w:rPr>
              <w:t>(INR)</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81" w:type="dxa"/>
          </w:tcPr>
          <w:p>
            <w:pPr>
              <w:pStyle w:val="TableParagraph"/>
              <w:rPr>
                <w:rFonts w:ascii="Times New Roman"/>
                <w:sz w:val="20"/>
              </w:rPr>
            </w:pPr>
          </w:p>
        </w:tc>
      </w:tr>
    </w:tbl>
    <w:p>
      <w:pPr>
        <w:pStyle w:val="BodyText"/>
        <w:spacing w:before="87"/>
        <w:rPr>
          <w:b/>
          <w:sz w:val="22"/>
        </w:rPr>
      </w:pPr>
    </w:p>
    <w:p>
      <w:pPr>
        <w:pStyle w:val="ListParagraph"/>
        <w:numPr>
          <w:ilvl w:val="0"/>
          <w:numId w:val="14"/>
        </w:numPr>
        <w:tabs>
          <w:tab w:pos="1440" w:val="left" w:leader="none"/>
        </w:tabs>
        <w:spacing w:line="240" w:lineRule="auto" w:before="0" w:after="0"/>
        <w:ind w:left="1440" w:right="0" w:hanging="720"/>
        <w:jc w:val="left"/>
        <w:rPr>
          <w:b/>
          <w:sz w:val="22"/>
        </w:rPr>
      </w:pPr>
      <w:r>
        <w:rPr>
          <w:b/>
          <w:spacing w:val="-2"/>
          <w:sz w:val="22"/>
        </w:rPr>
        <w:t>Activity</w:t>
      </w:r>
      <w:r>
        <w:rPr>
          <w:b/>
          <w:spacing w:val="-7"/>
          <w:sz w:val="22"/>
        </w:rPr>
        <w:t> </w:t>
      </w:r>
      <w:r>
        <w:rPr>
          <w:b/>
          <w:spacing w:val="-2"/>
          <w:sz w:val="22"/>
        </w:rPr>
        <w:t>plan:</w:t>
      </w:r>
      <w:r>
        <w:rPr>
          <w:b/>
          <w:spacing w:val="-4"/>
          <w:sz w:val="22"/>
        </w:rPr>
        <w:t> </w:t>
      </w:r>
      <w:r>
        <w:rPr>
          <w:b/>
          <w:spacing w:val="-2"/>
          <w:sz w:val="22"/>
        </w:rPr>
        <w:t>Targets,</w:t>
      </w:r>
      <w:r>
        <w:rPr>
          <w:b/>
          <w:spacing w:val="-7"/>
          <w:sz w:val="22"/>
        </w:rPr>
        <w:t> </w:t>
      </w:r>
      <w:r>
        <w:rPr>
          <w:b/>
          <w:spacing w:val="-2"/>
          <w:sz w:val="22"/>
        </w:rPr>
        <w:t>Milestones</w:t>
      </w:r>
      <w:r>
        <w:rPr>
          <w:b/>
          <w:spacing w:val="-8"/>
          <w:sz w:val="22"/>
        </w:rPr>
        <w:t> </w:t>
      </w:r>
      <w:r>
        <w:rPr>
          <w:b/>
          <w:spacing w:val="-2"/>
          <w:sz w:val="22"/>
        </w:rPr>
        <w:t>on</w:t>
      </w:r>
      <w:r>
        <w:rPr>
          <w:b/>
          <w:spacing w:val="-4"/>
          <w:sz w:val="22"/>
        </w:rPr>
        <w:t> </w:t>
      </w:r>
      <w:r>
        <w:rPr>
          <w:b/>
          <w:spacing w:val="-2"/>
          <w:sz w:val="22"/>
        </w:rPr>
        <w:t>Timeline</w:t>
      </w:r>
      <w:r>
        <w:rPr>
          <w:b/>
          <w:sz w:val="22"/>
        </w:rPr>
        <w:t> </w:t>
      </w:r>
      <w:r>
        <w:rPr>
          <w:b/>
          <w:spacing w:val="-2"/>
          <w:sz w:val="22"/>
        </w:rPr>
        <w:t>/</w:t>
      </w:r>
      <w:r>
        <w:rPr>
          <w:b/>
          <w:spacing w:val="-6"/>
          <w:sz w:val="22"/>
        </w:rPr>
        <w:t> </w:t>
      </w:r>
      <w:r>
        <w:rPr>
          <w:b/>
          <w:spacing w:val="-2"/>
          <w:sz w:val="22"/>
        </w:rPr>
        <w:t>GANTT</w:t>
      </w:r>
      <w:r>
        <w:rPr>
          <w:b/>
          <w:spacing w:val="-5"/>
          <w:sz w:val="22"/>
        </w:rPr>
        <w:t> </w:t>
      </w:r>
      <w:r>
        <w:rPr>
          <w:b/>
          <w:spacing w:val="-2"/>
          <w:sz w:val="22"/>
        </w:rPr>
        <w:t>Chart</w:t>
      </w:r>
    </w:p>
    <w:p>
      <w:pPr>
        <w:spacing w:before="2"/>
        <w:ind w:left="1440" w:right="0" w:firstLine="0"/>
        <w:jc w:val="left"/>
        <w:rPr>
          <w:i/>
          <w:sz w:val="22"/>
        </w:rPr>
      </w:pPr>
      <w:r>
        <w:rPr>
          <w:i/>
          <w:sz w:val="22"/>
        </w:rPr>
        <w:t>(Milestones</w:t>
      </w:r>
      <w:r>
        <w:rPr>
          <w:i/>
          <w:spacing w:val="-13"/>
          <w:sz w:val="22"/>
        </w:rPr>
        <w:t> </w:t>
      </w:r>
      <w:r>
        <w:rPr>
          <w:i/>
          <w:sz w:val="22"/>
        </w:rPr>
        <w:t>targeted</w:t>
      </w:r>
      <w:r>
        <w:rPr>
          <w:i/>
          <w:spacing w:val="-11"/>
          <w:sz w:val="22"/>
        </w:rPr>
        <w:t> </w:t>
      </w:r>
      <w:r>
        <w:rPr>
          <w:i/>
          <w:sz w:val="22"/>
        </w:rPr>
        <w:t>for</w:t>
      </w:r>
      <w:r>
        <w:rPr>
          <w:i/>
          <w:spacing w:val="-13"/>
          <w:sz w:val="22"/>
        </w:rPr>
        <w:t> </w:t>
      </w:r>
      <w:r>
        <w:rPr>
          <w:i/>
          <w:sz w:val="22"/>
        </w:rPr>
        <w:t>six</w:t>
      </w:r>
      <w:r>
        <w:rPr>
          <w:i/>
          <w:spacing w:val="-12"/>
          <w:sz w:val="22"/>
        </w:rPr>
        <w:t> </w:t>
      </w:r>
      <w:r>
        <w:rPr>
          <w:i/>
          <w:sz w:val="22"/>
        </w:rPr>
        <w:t>years</w:t>
      </w:r>
      <w:r>
        <w:rPr>
          <w:i/>
          <w:spacing w:val="-13"/>
          <w:sz w:val="22"/>
        </w:rPr>
        <w:t> </w:t>
      </w:r>
      <w:r>
        <w:rPr>
          <w:i/>
          <w:sz w:val="22"/>
        </w:rPr>
        <w:t>may</w:t>
      </w:r>
      <w:r>
        <w:rPr>
          <w:i/>
          <w:spacing w:val="-10"/>
          <w:sz w:val="22"/>
        </w:rPr>
        <w:t> </w:t>
      </w:r>
      <w:r>
        <w:rPr>
          <w:i/>
          <w:sz w:val="22"/>
        </w:rPr>
        <w:t>be</w:t>
      </w:r>
      <w:r>
        <w:rPr>
          <w:i/>
          <w:spacing w:val="-13"/>
          <w:sz w:val="22"/>
        </w:rPr>
        <w:t> </w:t>
      </w:r>
      <w:r>
        <w:rPr>
          <w:i/>
          <w:spacing w:val="-2"/>
          <w:sz w:val="22"/>
        </w:rPr>
        <w:t>outlined)</w:t>
      </w:r>
    </w:p>
    <w:p>
      <w:pPr>
        <w:pStyle w:val="BodyText"/>
        <w:spacing w:before="203"/>
        <w:rPr>
          <w:i/>
          <w:sz w:val="22"/>
        </w:rPr>
      </w:pPr>
    </w:p>
    <w:p>
      <w:pPr>
        <w:pStyle w:val="ListParagraph"/>
        <w:numPr>
          <w:ilvl w:val="0"/>
          <w:numId w:val="14"/>
        </w:numPr>
        <w:tabs>
          <w:tab w:pos="1440" w:val="left" w:leader="none"/>
        </w:tabs>
        <w:spacing w:line="242" w:lineRule="auto" w:before="0" w:after="0"/>
        <w:ind w:left="1440" w:right="1144" w:hanging="720"/>
        <w:jc w:val="left"/>
        <w:rPr>
          <w:b/>
          <w:sz w:val="22"/>
        </w:rPr>
      </w:pPr>
      <w:r>
        <w:rPr>
          <w:b/>
          <w:sz w:val="22"/>
        </w:rPr>
        <w:t>Other</w:t>
      </w:r>
      <w:r>
        <w:rPr>
          <w:b/>
          <w:spacing w:val="-15"/>
          <w:sz w:val="22"/>
        </w:rPr>
        <w:t> </w:t>
      </w:r>
      <w:r>
        <w:rPr>
          <w:b/>
          <w:sz w:val="22"/>
        </w:rPr>
        <w:t>relevant</w:t>
      </w:r>
      <w:r>
        <w:rPr>
          <w:b/>
          <w:spacing w:val="-17"/>
          <w:sz w:val="22"/>
        </w:rPr>
        <w:t> </w:t>
      </w:r>
      <w:r>
        <w:rPr>
          <w:b/>
          <w:sz w:val="22"/>
        </w:rPr>
        <w:t>information</w:t>
      </w:r>
      <w:r>
        <w:rPr>
          <w:b/>
          <w:spacing w:val="-14"/>
          <w:sz w:val="22"/>
        </w:rPr>
        <w:t> </w:t>
      </w:r>
      <w:r>
        <w:rPr>
          <w:b/>
          <w:sz w:val="22"/>
        </w:rPr>
        <w:t>of</w:t>
      </w:r>
      <w:r>
        <w:rPr>
          <w:b/>
          <w:spacing w:val="-21"/>
          <w:sz w:val="22"/>
        </w:rPr>
        <w:t> </w:t>
      </w:r>
      <w:r>
        <w:rPr>
          <w:b/>
          <w:sz w:val="22"/>
        </w:rPr>
        <w:t>the</w:t>
      </w:r>
      <w:r>
        <w:rPr>
          <w:b/>
          <w:spacing w:val="-19"/>
          <w:sz w:val="22"/>
        </w:rPr>
        <w:t> </w:t>
      </w:r>
      <w:r>
        <w:rPr>
          <w:b/>
          <w:sz w:val="22"/>
        </w:rPr>
        <w:t>proposal</w:t>
      </w:r>
      <w:r>
        <w:rPr>
          <w:b/>
          <w:spacing w:val="-14"/>
          <w:sz w:val="22"/>
        </w:rPr>
        <w:t> </w:t>
      </w:r>
      <w:r>
        <w:rPr>
          <w:b/>
          <w:sz w:val="22"/>
        </w:rPr>
        <w:t>has</w:t>
      </w:r>
      <w:r>
        <w:rPr>
          <w:b/>
          <w:spacing w:val="-18"/>
          <w:sz w:val="22"/>
        </w:rPr>
        <w:t> </w:t>
      </w:r>
      <w:r>
        <w:rPr>
          <w:b/>
          <w:sz w:val="22"/>
        </w:rPr>
        <w:t>to</w:t>
      </w:r>
      <w:r>
        <w:rPr>
          <w:b/>
          <w:spacing w:val="-14"/>
          <w:sz w:val="22"/>
        </w:rPr>
        <w:t> </w:t>
      </w:r>
      <w:r>
        <w:rPr>
          <w:b/>
          <w:sz w:val="22"/>
        </w:rPr>
        <w:t>be</w:t>
      </w:r>
      <w:r>
        <w:rPr>
          <w:b/>
          <w:spacing w:val="-15"/>
          <w:sz w:val="22"/>
        </w:rPr>
        <w:t> </w:t>
      </w:r>
      <w:r>
        <w:rPr>
          <w:b/>
          <w:sz w:val="22"/>
        </w:rPr>
        <w:t>uploaded</w:t>
      </w:r>
      <w:r>
        <w:rPr>
          <w:b/>
          <w:spacing w:val="-20"/>
          <w:sz w:val="22"/>
        </w:rPr>
        <w:t> </w:t>
      </w:r>
      <w:r>
        <w:rPr>
          <w:b/>
          <w:sz w:val="22"/>
        </w:rPr>
        <w:t>as</w:t>
      </w:r>
      <w:r>
        <w:rPr>
          <w:b/>
          <w:spacing w:val="-15"/>
          <w:sz w:val="22"/>
        </w:rPr>
        <w:t> </w:t>
      </w:r>
      <w:r>
        <w:rPr>
          <w:b/>
          <w:sz w:val="22"/>
        </w:rPr>
        <w:t>a</w:t>
      </w:r>
      <w:r>
        <w:rPr>
          <w:b/>
          <w:spacing w:val="-15"/>
          <w:sz w:val="22"/>
        </w:rPr>
        <w:t> </w:t>
      </w:r>
      <w:r>
        <w:rPr>
          <w:b/>
          <w:sz w:val="22"/>
        </w:rPr>
        <w:t>single</w:t>
      </w:r>
      <w:r>
        <w:rPr>
          <w:b/>
          <w:spacing w:val="-14"/>
          <w:sz w:val="22"/>
        </w:rPr>
        <w:t> </w:t>
      </w:r>
      <w:r>
        <w:rPr>
          <w:b/>
          <w:sz w:val="22"/>
        </w:rPr>
        <w:t>PDF file, not more than 10 MB, as Technical Document</w:t>
      </w:r>
    </w:p>
    <w:p>
      <w:pPr>
        <w:pStyle w:val="BodyText"/>
        <w:spacing w:before="19"/>
        <w:rPr>
          <w:b/>
          <w:sz w:val="22"/>
        </w:rPr>
      </w:pPr>
    </w:p>
    <w:p>
      <w:pPr>
        <w:pStyle w:val="Heading2"/>
        <w:ind w:left="1390"/>
      </w:pPr>
      <w:r>
        <w:rPr/>
        <w:t>Documents</w:t>
      </w:r>
      <w:r>
        <w:rPr>
          <w:spacing w:val="-16"/>
        </w:rPr>
        <w:t> </w:t>
      </w:r>
      <w:r>
        <w:rPr/>
        <w:t>Required</w:t>
      </w:r>
      <w:r>
        <w:rPr>
          <w:spacing w:val="-10"/>
        </w:rPr>
        <w:t> </w:t>
      </w:r>
      <w:r>
        <w:rPr/>
        <w:t>(in </w:t>
      </w:r>
      <w:r>
        <w:rPr>
          <w:spacing w:val="-4"/>
        </w:rPr>
        <w:t>PDF)</w:t>
      </w:r>
    </w:p>
    <w:p>
      <w:pPr>
        <w:pStyle w:val="ListParagraph"/>
        <w:numPr>
          <w:ilvl w:val="0"/>
          <w:numId w:val="16"/>
        </w:numPr>
        <w:tabs>
          <w:tab w:pos="1713" w:val="left" w:leader="none"/>
        </w:tabs>
        <w:spacing w:line="238" w:lineRule="exact" w:before="237" w:after="0"/>
        <w:ind w:left="1713" w:right="0" w:hanging="359"/>
        <w:jc w:val="left"/>
        <w:rPr>
          <w:sz w:val="21"/>
        </w:rPr>
      </w:pPr>
      <w:r>
        <w:rPr>
          <w:sz w:val="21"/>
        </w:rPr>
        <w:t>Brief</w:t>
      </w:r>
      <w:r>
        <w:rPr>
          <w:spacing w:val="-5"/>
          <w:sz w:val="21"/>
        </w:rPr>
        <w:t> </w:t>
      </w:r>
      <w:r>
        <w:rPr>
          <w:sz w:val="21"/>
        </w:rPr>
        <w:t>Profile</w:t>
      </w:r>
      <w:r>
        <w:rPr>
          <w:spacing w:val="-2"/>
          <w:sz w:val="21"/>
        </w:rPr>
        <w:t> </w:t>
      </w:r>
      <w:r>
        <w:rPr>
          <w:sz w:val="21"/>
        </w:rPr>
        <w:t>of</w:t>
      </w:r>
      <w:r>
        <w:rPr>
          <w:spacing w:val="-7"/>
          <w:sz w:val="21"/>
        </w:rPr>
        <w:t> </w:t>
      </w:r>
      <w:r>
        <w:rPr>
          <w:spacing w:val="-5"/>
          <w:sz w:val="21"/>
        </w:rPr>
        <w:t>PI.</w:t>
      </w:r>
    </w:p>
    <w:p>
      <w:pPr>
        <w:pStyle w:val="ListParagraph"/>
        <w:numPr>
          <w:ilvl w:val="0"/>
          <w:numId w:val="16"/>
        </w:numPr>
        <w:tabs>
          <w:tab w:pos="1710" w:val="left" w:leader="none"/>
        </w:tabs>
        <w:spacing w:line="238" w:lineRule="exact" w:before="0" w:after="0"/>
        <w:ind w:left="1710" w:right="0" w:hanging="356"/>
        <w:jc w:val="left"/>
        <w:rPr>
          <w:sz w:val="21"/>
        </w:rPr>
      </w:pPr>
      <w:r>
        <w:rPr>
          <w:sz w:val="21"/>
        </w:rPr>
        <w:t>Brief</w:t>
      </w:r>
      <w:r>
        <w:rPr>
          <w:spacing w:val="-5"/>
          <w:sz w:val="21"/>
        </w:rPr>
        <w:t> </w:t>
      </w:r>
      <w:r>
        <w:rPr>
          <w:sz w:val="21"/>
        </w:rPr>
        <w:t>profiles</w:t>
      </w:r>
      <w:r>
        <w:rPr>
          <w:spacing w:val="-3"/>
          <w:sz w:val="21"/>
        </w:rPr>
        <w:t> </w:t>
      </w:r>
      <w:r>
        <w:rPr>
          <w:sz w:val="21"/>
        </w:rPr>
        <w:t>of</w:t>
      </w:r>
      <w:r>
        <w:rPr>
          <w:spacing w:val="-3"/>
          <w:sz w:val="21"/>
        </w:rPr>
        <w:t> </w:t>
      </w:r>
      <w:r>
        <w:rPr>
          <w:spacing w:val="-4"/>
          <w:sz w:val="21"/>
        </w:rPr>
        <w:t>APIs.</w:t>
      </w:r>
    </w:p>
    <w:p>
      <w:pPr>
        <w:pStyle w:val="ListParagraph"/>
        <w:numPr>
          <w:ilvl w:val="0"/>
          <w:numId w:val="16"/>
        </w:numPr>
        <w:tabs>
          <w:tab w:pos="1713" w:val="left" w:leader="none"/>
        </w:tabs>
        <w:spacing w:line="238" w:lineRule="exact" w:before="0" w:after="0"/>
        <w:ind w:left="1713" w:right="0" w:hanging="359"/>
        <w:jc w:val="left"/>
        <w:rPr>
          <w:sz w:val="21"/>
        </w:rPr>
      </w:pPr>
      <w:r>
        <w:rPr>
          <w:sz w:val="21"/>
        </w:rPr>
        <w:t>Endorsement</w:t>
      </w:r>
      <w:r>
        <w:rPr>
          <w:spacing w:val="-10"/>
          <w:sz w:val="21"/>
        </w:rPr>
        <w:t> </w:t>
      </w:r>
      <w:r>
        <w:rPr>
          <w:sz w:val="21"/>
        </w:rPr>
        <w:t>of</w:t>
      </w:r>
      <w:r>
        <w:rPr>
          <w:spacing w:val="-6"/>
          <w:sz w:val="21"/>
        </w:rPr>
        <w:t> </w:t>
      </w:r>
      <w:r>
        <w:rPr>
          <w:sz w:val="21"/>
        </w:rPr>
        <w:t>Lead</w:t>
      </w:r>
      <w:r>
        <w:rPr>
          <w:spacing w:val="-5"/>
          <w:sz w:val="21"/>
        </w:rPr>
        <w:t> </w:t>
      </w:r>
      <w:r>
        <w:rPr>
          <w:spacing w:val="-2"/>
          <w:sz w:val="21"/>
        </w:rPr>
        <w:t>Institute.</w:t>
      </w:r>
    </w:p>
    <w:p>
      <w:pPr>
        <w:pStyle w:val="ListParagraph"/>
        <w:numPr>
          <w:ilvl w:val="0"/>
          <w:numId w:val="16"/>
        </w:numPr>
        <w:tabs>
          <w:tab w:pos="1707" w:val="left" w:leader="none"/>
        </w:tabs>
        <w:spacing w:line="238" w:lineRule="exact" w:before="2" w:after="0"/>
        <w:ind w:left="1707" w:right="0" w:hanging="353"/>
        <w:jc w:val="left"/>
        <w:rPr>
          <w:sz w:val="21"/>
        </w:rPr>
      </w:pPr>
      <w:r>
        <w:rPr>
          <w:sz w:val="21"/>
        </w:rPr>
        <w:t>Endorsement</w:t>
      </w:r>
      <w:r>
        <w:rPr>
          <w:spacing w:val="-10"/>
          <w:sz w:val="21"/>
        </w:rPr>
        <w:t> </w:t>
      </w:r>
      <w:r>
        <w:rPr>
          <w:sz w:val="21"/>
        </w:rPr>
        <w:t>of</w:t>
      </w:r>
      <w:r>
        <w:rPr>
          <w:spacing w:val="-9"/>
          <w:sz w:val="21"/>
        </w:rPr>
        <w:t> </w:t>
      </w:r>
      <w:r>
        <w:rPr>
          <w:sz w:val="21"/>
        </w:rPr>
        <w:t>Member</w:t>
      </w:r>
      <w:r>
        <w:rPr>
          <w:spacing w:val="-9"/>
          <w:sz w:val="21"/>
        </w:rPr>
        <w:t> </w:t>
      </w:r>
      <w:r>
        <w:rPr>
          <w:spacing w:val="-2"/>
          <w:sz w:val="21"/>
        </w:rPr>
        <w:t>Institutes.</w:t>
      </w:r>
    </w:p>
    <w:p>
      <w:pPr>
        <w:pStyle w:val="ListParagraph"/>
        <w:numPr>
          <w:ilvl w:val="0"/>
          <w:numId w:val="16"/>
        </w:numPr>
        <w:tabs>
          <w:tab w:pos="1713" w:val="left" w:leader="none"/>
        </w:tabs>
        <w:spacing w:line="238" w:lineRule="exact" w:before="0" w:after="0"/>
        <w:ind w:left="1713" w:right="0" w:hanging="359"/>
        <w:jc w:val="left"/>
        <w:rPr>
          <w:sz w:val="21"/>
        </w:rPr>
      </w:pPr>
      <w:r>
        <w:rPr>
          <w:sz w:val="21"/>
        </w:rPr>
        <w:t>Consent</w:t>
      </w:r>
      <w:r>
        <w:rPr>
          <w:spacing w:val="-7"/>
          <w:sz w:val="21"/>
        </w:rPr>
        <w:t> </w:t>
      </w:r>
      <w:r>
        <w:rPr>
          <w:sz w:val="21"/>
        </w:rPr>
        <w:t>letter</w:t>
      </w:r>
      <w:r>
        <w:rPr>
          <w:spacing w:val="-8"/>
          <w:sz w:val="21"/>
        </w:rPr>
        <w:t> </w:t>
      </w:r>
      <w:r>
        <w:rPr>
          <w:sz w:val="21"/>
        </w:rPr>
        <w:t>from </w:t>
      </w:r>
      <w:r>
        <w:rPr>
          <w:spacing w:val="-5"/>
          <w:sz w:val="21"/>
        </w:rPr>
        <w:t>PI.</w:t>
      </w:r>
    </w:p>
    <w:p>
      <w:pPr>
        <w:pStyle w:val="ListParagraph"/>
        <w:numPr>
          <w:ilvl w:val="0"/>
          <w:numId w:val="16"/>
        </w:numPr>
        <w:tabs>
          <w:tab w:pos="1710" w:val="left" w:leader="none"/>
        </w:tabs>
        <w:spacing w:line="238" w:lineRule="exact" w:before="1" w:after="0"/>
        <w:ind w:left="1710" w:right="0" w:hanging="356"/>
        <w:jc w:val="left"/>
        <w:rPr>
          <w:sz w:val="21"/>
        </w:rPr>
      </w:pPr>
      <w:r>
        <w:rPr>
          <w:sz w:val="21"/>
        </w:rPr>
        <w:t>Consent</w:t>
      </w:r>
      <w:r>
        <w:rPr>
          <w:spacing w:val="-11"/>
          <w:sz w:val="21"/>
        </w:rPr>
        <w:t> </w:t>
      </w:r>
      <w:r>
        <w:rPr>
          <w:sz w:val="21"/>
        </w:rPr>
        <w:t>letter</w:t>
      </w:r>
      <w:r>
        <w:rPr>
          <w:spacing w:val="-6"/>
          <w:sz w:val="21"/>
        </w:rPr>
        <w:t> </w:t>
      </w:r>
      <w:r>
        <w:rPr>
          <w:sz w:val="21"/>
        </w:rPr>
        <w:t>from</w:t>
      </w:r>
      <w:r>
        <w:rPr>
          <w:spacing w:val="2"/>
          <w:sz w:val="21"/>
        </w:rPr>
        <w:t> </w:t>
      </w:r>
      <w:r>
        <w:rPr>
          <w:spacing w:val="-4"/>
          <w:sz w:val="21"/>
        </w:rPr>
        <w:t>APIs.</w:t>
      </w:r>
    </w:p>
    <w:p>
      <w:pPr>
        <w:pStyle w:val="ListParagraph"/>
        <w:numPr>
          <w:ilvl w:val="0"/>
          <w:numId w:val="16"/>
        </w:numPr>
        <w:tabs>
          <w:tab w:pos="1710" w:val="left" w:leader="none"/>
        </w:tabs>
        <w:spacing w:line="238" w:lineRule="exact" w:before="0" w:after="0"/>
        <w:ind w:left="1710" w:right="0" w:hanging="356"/>
        <w:jc w:val="left"/>
        <w:rPr>
          <w:sz w:val="21"/>
        </w:rPr>
      </w:pPr>
      <w:r>
        <w:rPr>
          <w:sz w:val="21"/>
        </w:rPr>
        <w:t>Demonstration</w:t>
      </w:r>
      <w:r>
        <w:rPr>
          <w:spacing w:val="-3"/>
          <w:sz w:val="21"/>
        </w:rPr>
        <w:t> </w:t>
      </w:r>
      <w:r>
        <w:rPr>
          <w:sz w:val="21"/>
        </w:rPr>
        <w:t>of</w:t>
      </w:r>
      <w:r>
        <w:rPr>
          <w:spacing w:val="-3"/>
          <w:sz w:val="21"/>
        </w:rPr>
        <w:t> </w:t>
      </w:r>
      <w:r>
        <w:rPr>
          <w:sz w:val="21"/>
        </w:rPr>
        <w:t>Prototypes</w:t>
      </w:r>
      <w:r>
        <w:rPr>
          <w:spacing w:val="-5"/>
          <w:sz w:val="21"/>
        </w:rPr>
        <w:t> </w:t>
      </w:r>
      <w:r>
        <w:rPr>
          <w:sz w:val="21"/>
        </w:rPr>
        <w:t>/</w:t>
      </w:r>
      <w:r>
        <w:rPr>
          <w:spacing w:val="-5"/>
          <w:sz w:val="21"/>
        </w:rPr>
        <w:t> </w:t>
      </w:r>
      <w:r>
        <w:rPr>
          <w:sz w:val="21"/>
        </w:rPr>
        <w:t>Proof</w:t>
      </w:r>
      <w:r>
        <w:rPr>
          <w:spacing w:val="-4"/>
          <w:sz w:val="21"/>
        </w:rPr>
        <w:t> </w:t>
      </w:r>
      <w:r>
        <w:rPr>
          <w:sz w:val="21"/>
        </w:rPr>
        <w:t>of</w:t>
      </w:r>
      <w:r>
        <w:rPr>
          <w:spacing w:val="-4"/>
          <w:sz w:val="21"/>
        </w:rPr>
        <w:t> </w:t>
      </w:r>
      <w:r>
        <w:rPr>
          <w:sz w:val="21"/>
        </w:rPr>
        <w:t>Concept</w:t>
      </w:r>
      <w:r>
        <w:rPr>
          <w:spacing w:val="-4"/>
          <w:sz w:val="21"/>
        </w:rPr>
        <w:t> </w:t>
      </w:r>
      <w:r>
        <w:rPr>
          <w:sz w:val="21"/>
        </w:rPr>
        <w:t>by</w:t>
      </w:r>
      <w:r>
        <w:rPr>
          <w:spacing w:val="-3"/>
          <w:sz w:val="21"/>
        </w:rPr>
        <w:t> </w:t>
      </w:r>
      <w:r>
        <w:rPr>
          <w:sz w:val="21"/>
        </w:rPr>
        <w:t>PI</w:t>
      </w:r>
      <w:r>
        <w:rPr>
          <w:spacing w:val="-5"/>
          <w:sz w:val="21"/>
        </w:rPr>
        <w:t> </w:t>
      </w:r>
      <w:r>
        <w:rPr>
          <w:sz w:val="21"/>
        </w:rPr>
        <w:t>/</w:t>
      </w:r>
      <w:r>
        <w:rPr>
          <w:spacing w:val="-5"/>
          <w:sz w:val="21"/>
        </w:rPr>
        <w:t> </w:t>
      </w:r>
      <w:r>
        <w:rPr>
          <w:spacing w:val="-4"/>
          <w:sz w:val="21"/>
        </w:rPr>
        <w:t>APIs</w:t>
      </w:r>
    </w:p>
    <w:p>
      <w:pPr>
        <w:pStyle w:val="ListParagraph"/>
        <w:spacing w:after="0" w:line="238" w:lineRule="exact"/>
        <w:jc w:val="left"/>
        <w:rPr>
          <w:sz w:val="21"/>
        </w:rPr>
        <w:sectPr>
          <w:type w:val="continuous"/>
          <w:pgSz w:w="12240" w:h="15840"/>
          <w:pgMar w:header="0" w:footer="1346" w:top="840" w:bottom="1540" w:left="720" w:right="360"/>
        </w:sectPr>
      </w:pPr>
    </w:p>
    <w:p>
      <w:pPr>
        <w:spacing w:before="71"/>
        <w:ind w:left="0" w:right="1089" w:firstLine="0"/>
        <w:jc w:val="right"/>
        <w:rPr>
          <w:b/>
          <w:sz w:val="24"/>
        </w:rPr>
      </w:pPr>
      <w:r>
        <w:rPr>
          <w:b/>
          <w:sz w:val="24"/>
        </w:rPr>
        <w:t>Annexure</w:t>
      </w:r>
      <w:r>
        <w:rPr>
          <w:b/>
          <w:spacing w:val="-3"/>
          <w:sz w:val="24"/>
        </w:rPr>
        <w:t> </w:t>
      </w:r>
      <w:r>
        <w:rPr>
          <w:b/>
          <w:spacing w:val="-5"/>
          <w:sz w:val="24"/>
        </w:rPr>
        <w:t>II</w:t>
      </w:r>
    </w:p>
    <w:p>
      <w:pPr>
        <w:spacing w:before="272"/>
        <w:ind w:left="375" w:right="748" w:firstLine="0"/>
        <w:jc w:val="center"/>
        <w:rPr>
          <w:b/>
          <w:sz w:val="24"/>
        </w:rPr>
      </w:pPr>
      <w:r>
        <w:rPr>
          <w:b/>
          <w:sz w:val="24"/>
        </w:rPr>
        <w:t>NATIONAL</w:t>
      </w:r>
      <w:r>
        <w:rPr>
          <w:b/>
          <w:spacing w:val="-14"/>
          <w:sz w:val="24"/>
        </w:rPr>
        <w:t> </w:t>
      </w:r>
      <w:r>
        <w:rPr>
          <w:b/>
          <w:sz w:val="24"/>
        </w:rPr>
        <w:t>QUANTUM</w:t>
      </w:r>
      <w:r>
        <w:rPr>
          <w:b/>
          <w:spacing w:val="-15"/>
          <w:sz w:val="24"/>
        </w:rPr>
        <w:t> </w:t>
      </w:r>
      <w:r>
        <w:rPr>
          <w:b/>
          <w:sz w:val="24"/>
        </w:rPr>
        <w:t>MISSION</w:t>
      </w:r>
      <w:r>
        <w:rPr>
          <w:b/>
          <w:spacing w:val="-14"/>
          <w:sz w:val="24"/>
        </w:rPr>
        <w:t> </w:t>
      </w:r>
      <w:r>
        <w:rPr>
          <w:b/>
          <w:spacing w:val="-4"/>
          <w:sz w:val="24"/>
        </w:rPr>
        <w:t>(NQM)</w:t>
      </w:r>
    </w:p>
    <w:p>
      <w:pPr>
        <w:pStyle w:val="BodyText"/>
        <w:spacing w:before="9"/>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842010</wp:posOffset>
                </wp:positionH>
                <wp:positionV relativeFrom="paragraph">
                  <wp:posOffset>168661</wp:posOffset>
                </wp:positionV>
                <wp:extent cx="6071870" cy="69532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71870" cy="695325"/>
                        </a:xfrm>
                        <a:prstGeom prst="rect">
                          <a:avLst/>
                        </a:prstGeom>
                        <a:ln w="6093">
                          <a:solidFill>
                            <a:srgbClr val="000000"/>
                          </a:solidFill>
                          <a:prstDash val="solid"/>
                        </a:ln>
                      </wps:spPr>
                      <wps:txbx>
                        <w:txbxContent>
                          <w:p>
                            <w:pPr>
                              <w:spacing w:before="21"/>
                              <w:ind w:left="1310" w:right="1304" w:firstLine="0"/>
                              <w:jc w:val="center"/>
                              <w:rPr>
                                <w:b/>
                                <w:sz w:val="23"/>
                              </w:rPr>
                            </w:pPr>
                            <w:r>
                              <w:rPr>
                                <w:b/>
                                <w:sz w:val="23"/>
                              </w:rPr>
                              <w:t>TEMPLATES</w:t>
                            </w:r>
                            <w:r>
                              <w:rPr>
                                <w:b/>
                                <w:spacing w:val="-15"/>
                                <w:sz w:val="23"/>
                              </w:rPr>
                              <w:t> </w:t>
                            </w:r>
                            <w:r>
                              <w:rPr>
                                <w:b/>
                                <w:sz w:val="23"/>
                              </w:rPr>
                              <w:t>OF</w:t>
                            </w:r>
                            <w:r>
                              <w:rPr>
                                <w:b/>
                                <w:spacing w:val="-14"/>
                                <w:sz w:val="23"/>
                              </w:rPr>
                              <w:t> </w:t>
                            </w:r>
                            <w:r>
                              <w:rPr>
                                <w:b/>
                                <w:spacing w:val="-2"/>
                                <w:sz w:val="23"/>
                              </w:rPr>
                              <w:t>DOCUMENTS</w:t>
                            </w:r>
                          </w:p>
                          <w:p>
                            <w:pPr>
                              <w:pStyle w:val="BodyText"/>
                              <w:rPr>
                                <w:b/>
                                <w:sz w:val="23"/>
                              </w:rPr>
                            </w:pPr>
                          </w:p>
                          <w:p>
                            <w:pPr>
                              <w:spacing w:before="0"/>
                              <w:ind w:left="1310" w:right="1249" w:firstLine="0"/>
                              <w:jc w:val="center"/>
                              <w:rPr>
                                <w:i/>
                                <w:sz w:val="23"/>
                              </w:rPr>
                            </w:pPr>
                            <w:r>
                              <w:rPr>
                                <w:i/>
                                <w:sz w:val="23"/>
                              </w:rPr>
                              <w:t>Templates</w:t>
                            </w:r>
                            <w:r>
                              <w:rPr>
                                <w:i/>
                                <w:spacing w:val="-14"/>
                                <w:sz w:val="23"/>
                              </w:rPr>
                              <w:t> </w:t>
                            </w:r>
                            <w:r>
                              <w:rPr>
                                <w:i/>
                                <w:sz w:val="23"/>
                              </w:rPr>
                              <w:t>of</w:t>
                            </w:r>
                            <w:r>
                              <w:rPr>
                                <w:i/>
                                <w:spacing w:val="-13"/>
                                <w:sz w:val="23"/>
                              </w:rPr>
                              <w:t> </w:t>
                            </w:r>
                            <w:r>
                              <w:rPr>
                                <w:i/>
                                <w:sz w:val="23"/>
                              </w:rPr>
                              <w:t>Certificates</w:t>
                            </w:r>
                            <w:r>
                              <w:rPr>
                                <w:i/>
                                <w:spacing w:val="-13"/>
                                <w:sz w:val="23"/>
                              </w:rPr>
                              <w:t> </w:t>
                            </w:r>
                            <w:r>
                              <w:rPr>
                                <w:i/>
                                <w:sz w:val="23"/>
                              </w:rPr>
                              <w:t>/</w:t>
                            </w:r>
                            <w:r>
                              <w:rPr>
                                <w:i/>
                                <w:spacing w:val="-14"/>
                                <w:sz w:val="23"/>
                              </w:rPr>
                              <w:t> </w:t>
                            </w:r>
                            <w:r>
                              <w:rPr>
                                <w:i/>
                                <w:sz w:val="23"/>
                              </w:rPr>
                              <w:t>Endorsements/</w:t>
                            </w:r>
                            <w:r>
                              <w:rPr>
                                <w:i/>
                                <w:spacing w:val="-14"/>
                                <w:sz w:val="23"/>
                              </w:rPr>
                              <w:t> </w:t>
                            </w:r>
                            <w:r>
                              <w:rPr>
                                <w:i/>
                                <w:sz w:val="23"/>
                              </w:rPr>
                              <w:t>Consents</w:t>
                            </w:r>
                            <w:r>
                              <w:rPr>
                                <w:i/>
                                <w:spacing w:val="-14"/>
                                <w:sz w:val="23"/>
                              </w:rPr>
                              <w:t> </w:t>
                            </w:r>
                            <w:r>
                              <w:rPr>
                                <w:i/>
                                <w:sz w:val="23"/>
                              </w:rPr>
                              <w:t>to</w:t>
                            </w:r>
                            <w:r>
                              <w:rPr>
                                <w:i/>
                                <w:spacing w:val="-13"/>
                                <w:sz w:val="23"/>
                              </w:rPr>
                              <w:t> </w:t>
                            </w:r>
                            <w:r>
                              <w:rPr>
                                <w:i/>
                                <w:sz w:val="23"/>
                              </w:rPr>
                              <w:t>be</w:t>
                            </w:r>
                            <w:r>
                              <w:rPr>
                                <w:i/>
                                <w:spacing w:val="-14"/>
                                <w:sz w:val="23"/>
                              </w:rPr>
                              <w:t> </w:t>
                            </w:r>
                            <w:r>
                              <w:rPr>
                                <w:i/>
                                <w:sz w:val="23"/>
                              </w:rPr>
                              <w:t>provided by all the members)</w:t>
                            </w:r>
                          </w:p>
                        </w:txbxContent>
                      </wps:txbx>
                      <wps:bodyPr wrap="square" lIns="0" tIns="0" rIns="0" bIns="0" rtlCol="0">
                        <a:noAutofit/>
                      </wps:bodyPr>
                    </wps:wsp>
                  </a:graphicData>
                </a:graphic>
              </wp:anchor>
            </w:drawing>
          </mc:Choice>
          <mc:Fallback>
            <w:pict>
              <v:shape style="position:absolute;margin-left:66.300003pt;margin-top:13.280469pt;width:478.1pt;height:54.75pt;mso-position-horizontal-relative:page;mso-position-vertical-relative:paragraph;z-index:-15726592;mso-wrap-distance-left:0;mso-wrap-distance-right:0" type="#_x0000_t202" id="docshape5" filled="false" stroked="true" strokeweight=".47984pt" strokecolor="#000000">
                <v:textbox inset="0,0,0,0">
                  <w:txbxContent>
                    <w:p>
                      <w:pPr>
                        <w:spacing w:before="21"/>
                        <w:ind w:left="1310" w:right="1304" w:firstLine="0"/>
                        <w:jc w:val="center"/>
                        <w:rPr>
                          <w:b/>
                          <w:sz w:val="23"/>
                        </w:rPr>
                      </w:pPr>
                      <w:r>
                        <w:rPr>
                          <w:b/>
                          <w:sz w:val="23"/>
                        </w:rPr>
                        <w:t>TEMPLATES</w:t>
                      </w:r>
                      <w:r>
                        <w:rPr>
                          <w:b/>
                          <w:spacing w:val="-15"/>
                          <w:sz w:val="23"/>
                        </w:rPr>
                        <w:t> </w:t>
                      </w:r>
                      <w:r>
                        <w:rPr>
                          <w:b/>
                          <w:sz w:val="23"/>
                        </w:rPr>
                        <w:t>OF</w:t>
                      </w:r>
                      <w:r>
                        <w:rPr>
                          <w:b/>
                          <w:spacing w:val="-14"/>
                          <w:sz w:val="23"/>
                        </w:rPr>
                        <w:t> </w:t>
                      </w:r>
                      <w:r>
                        <w:rPr>
                          <w:b/>
                          <w:spacing w:val="-2"/>
                          <w:sz w:val="23"/>
                        </w:rPr>
                        <w:t>DOCUMENTS</w:t>
                      </w:r>
                    </w:p>
                    <w:p>
                      <w:pPr>
                        <w:pStyle w:val="BodyText"/>
                        <w:rPr>
                          <w:b/>
                          <w:sz w:val="23"/>
                        </w:rPr>
                      </w:pPr>
                    </w:p>
                    <w:p>
                      <w:pPr>
                        <w:spacing w:before="0"/>
                        <w:ind w:left="1310" w:right="1249" w:firstLine="0"/>
                        <w:jc w:val="center"/>
                        <w:rPr>
                          <w:i/>
                          <w:sz w:val="23"/>
                        </w:rPr>
                      </w:pPr>
                      <w:r>
                        <w:rPr>
                          <w:i/>
                          <w:sz w:val="23"/>
                        </w:rPr>
                        <w:t>Templates</w:t>
                      </w:r>
                      <w:r>
                        <w:rPr>
                          <w:i/>
                          <w:spacing w:val="-14"/>
                          <w:sz w:val="23"/>
                        </w:rPr>
                        <w:t> </w:t>
                      </w:r>
                      <w:r>
                        <w:rPr>
                          <w:i/>
                          <w:sz w:val="23"/>
                        </w:rPr>
                        <w:t>of</w:t>
                      </w:r>
                      <w:r>
                        <w:rPr>
                          <w:i/>
                          <w:spacing w:val="-13"/>
                          <w:sz w:val="23"/>
                        </w:rPr>
                        <w:t> </w:t>
                      </w:r>
                      <w:r>
                        <w:rPr>
                          <w:i/>
                          <w:sz w:val="23"/>
                        </w:rPr>
                        <w:t>Certificates</w:t>
                      </w:r>
                      <w:r>
                        <w:rPr>
                          <w:i/>
                          <w:spacing w:val="-13"/>
                          <w:sz w:val="23"/>
                        </w:rPr>
                        <w:t> </w:t>
                      </w:r>
                      <w:r>
                        <w:rPr>
                          <w:i/>
                          <w:sz w:val="23"/>
                        </w:rPr>
                        <w:t>/</w:t>
                      </w:r>
                      <w:r>
                        <w:rPr>
                          <w:i/>
                          <w:spacing w:val="-14"/>
                          <w:sz w:val="23"/>
                        </w:rPr>
                        <w:t> </w:t>
                      </w:r>
                      <w:r>
                        <w:rPr>
                          <w:i/>
                          <w:sz w:val="23"/>
                        </w:rPr>
                        <w:t>Endorsements/</w:t>
                      </w:r>
                      <w:r>
                        <w:rPr>
                          <w:i/>
                          <w:spacing w:val="-14"/>
                          <w:sz w:val="23"/>
                        </w:rPr>
                        <w:t> </w:t>
                      </w:r>
                      <w:r>
                        <w:rPr>
                          <w:i/>
                          <w:sz w:val="23"/>
                        </w:rPr>
                        <w:t>Consents</w:t>
                      </w:r>
                      <w:r>
                        <w:rPr>
                          <w:i/>
                          <w:spacing w:val="-14"/>
                          <w:sz w:val="23"/>
                        </w:rPr>
                        <w:t> </w:t>
                      </w:r>
                      <w:r>
                        <w:rPr>
                          <w:i/>
                          <w:sz w:val="23"/>
                        </w:rPr>
                        <w:t>to</w:t>
                      </w:r>
                      <w:r>
                        <w:rPr>
                          <w:i/>
                          <w:spacing w:val="-13"/>
                          <w:sz w:val="23"/>
                        </w:rPr>
                        <w:t> </w:t>
                      </w:r>
                      <w:r>
                        <w:rPr>
                          <w:i/>
                          <w:sz w:val="23"/>
                        </w:rPr>
                        <w:t>be</w:t>
                      </w:r>
                      <w:r>
                        <w:rPr>
                          <w:i/>
                          <w:spacing w:val="-14"/>
                          <w:sz w:val="23"/>
                        </w:rPr>
                        <w:t> </w:t>
                      </w:r>
                      <w:r>
                        <w:rPr>
                          <w:i/>
                          <w:sz w:val="23"/>
                        </w:rPr>
                        <w:t>provided by all the members)</w:t>
                      </w:r>
                    </w:p>
                  </w:txbxContent>
                </v:textbox>
                <v:stroke dashstyle="solid"/>
                <w10:wrap type="topAndBottom"/>
              </v:shape>
            </w:pict>
          </mc:Fallback>
        </mc:AlternateContent>
      </w:r>
    </w:p>
    <w:p>
      <w:pPr>
        <w:pStyle w:val="BodyText"/>
        <w:spacing w:before="244"/>
        <w:rPr>
          <w:b/>
          <w:sz w:val="26"/>
        </w:rPr>
      </w:pPr>
    </w:p>
    <w:p>
      <w:pPr>
        <w:spacing w:line="240" w:lineRule="auto" w:before="0"/>
        <w:ind w:left="720" w:right="1123" w:firstLine="0"/>
        <w:jc w:val="both"/>
        <w:rPr>
          <w:sz w:val="26"/>
        </w:rPr>
      </w:pPr>
      <w:r>
        <w:rPr>
          <w:sz w:val="26"/>
        </w:rPr>
        <w:t>All the documents listed in Annexure II need to be appropriately submitted in</w:t>
      </w:r>
      <w:r>
        <w:rPr>
          <w:spacing w:val="40"/>
          <w:sz w:val="26"/>
        </w:rPr>
        <w:t> </w:t>
      </w:r>
      <w:r>
        <w:rPr>
          <w:sz w:val="26"/>
        </w:rPr>
        <w:t>the format provided in Templates 1 to 7 by the PI, APIs &amp; other Consortium Members as listed below:</w:t>
      </w:r>
    </w:p>
    <w:p>
      <w:pPr>
        <w:pStyle w:val="ListParagraph"/>
        <w:numPr>
          <w:ilvl w:val="0"/>
          <w:numId w:val="17"/>
        </w:numPr>
        <w:tabs>
          <w:tab w:pos="1440" w:val="left" w:leader="none"/>
        </w:tabs>
        <w:spacing w:line="318" w:lineRule="exact" w:before="287" w:after="0"/>
        <w:ind w:left="1440" w:right="0" w:hanging="360"/>
        <w:jc w:val="left"/>
        <w:rPr>
          <w:sz w:val="26"/>
        </w:rPr>
      </w:pPr>
      <w:r>
        <w:rPr>
          <w:sz w:val="26"/>
        </w:rPr>
        <w:t>Template</w:t>
      </w:r>
      <w:r>
        <w:rPr>
          <w:spacing w:val="-8"/>
          <w:sz w:val="26"/>
        </w:rPr>
        <w:t> </w:t>
      </w:r>
      <w:r>
        <w:rPr>
          <w:sz w:val="26"/>
        </w:rPr>
        <w:t>1:</w:t>
      </w:r>
      <w:r>
        <w:rPr>
          <w:spacing w:val="4"/>
          <w:sz w:val="26"/>
        </w:rPr>
        <w:t> </w:t>
      </w:r>
      <w:r>
        <w:rPr>
          <w:sz w:val="26"/>
        </w:rPr>
        <w:t>Profile</w:t>
      </w:r>
      <w:r>
        <w:rPr>
          <w:spacing w:val="-6"/>
          <w:sz w:val="26"/>
        </w:rPr>
        <w:t> </w:t>
      </w:r>
      <w:r>
        <w:rPr>
          <w:sz w:val="26"/>
        </w:rPr>
        <w:t>of</w:t>
      </w:r>
      <w:r>
        <w:rPr>
          <w:spacing w:val="-7"/>
          <w:sz w:val="26"/>
        </w:rPr>
        <w:t> </w:t>
      </w:r>
      <w:r>
        <w:rPr>
          <w:spacing w:val="-5"/>
          <w:sz w:val="26"/>
        </w:rPr>
        <w:t>PI.</w:t>
      </w:r>
    </w:p>
    <w:p>
      <w:pPr>
        <w:pStyle w:val="ListParagraph"/>
        <w:numPr>
          <w:ilvl w:val="0"/>
          <w:numId w:val="17"/>
        </w:numPr>
        <w:tabs>
          <w:tab w:pos="1440" w:val="left" w:leader="none"/>
        </w:tabs>
        <w:spacing w:line="318" w:lineRule="exact" w:before="0" w:after="0"/>
        <w:ind w:left="1440" w:right="0" w:hanging="360"/>
        <w:jc w:val="left"/>
        <w:rPr>
          <w:sz w:val="26"/>
        </w:rPr>
      </w:pPr>
      <w:r>
        <w:rPr>
          <w:sz w:val="26"/>
        </w:rPr>
        <w:t>Template</w:t>
      </w:r>
      <w:r>
        <w:rPr>
          <w:spacing w:val="-16"/>
          <w:sz w:val="26"/>
        </w:rPr>
        <w:t> </w:t>
      </w:r>
      <w:r>
        <w:rPr>
          <w:sz w:val="26"/>
        </w:rPr>
        <w:t>2:</w:t>
      </w:r>
      <w:r>
        <w:rPr>
          <w:spacing w:val="-16"/>
          <w:sz w:val="26"/>
        </w:rPr>
        <w:t> </w:t>
      </w:r>
      <w:r>
        <w:rPr>
          <w:sz w:val="26"/>
        </w:rPr>
        <w:t>Profiles</w:t>
      </w:r>
      <w:r>
        <w:rPr>
          <w:spacing w:val="-13"/>
          <w:sz w:val="26"/>
        </w:rPr>
        <w:t> </w:t>
      </w:r>
      <w:r>
        <w:rPr>
          <w:sz w:val="26"/>
        </w:rPr>
        <w:t>of</w:t>
      </w:r>
      <w:r>
        <w:rPr>
          <w:spacing w:val="-10"/>
          <w:sz w:val="26"/>
        </w:rPr>
        <w:t> </w:t>
      </w:r>
      <w:r>
        <w:rPr>
          <w:spacing w:val="-4"/>
          <w:sz w:val="26"/>
        </w:rPr>
        <w:t>APIs.</w:t>
      </w:r>
    </w:p>
    <w:p>
      <w:pPr>
        <w:pStyle w:val="ListParagraph"/>
        <w:numPr>
          <w:ilvl w:val="0"/>
          <w:numId w:val="17"/>
        </w:numPr>
        <w:tabs>
          <w:tab w:pos="1440" w:val="left" w:leader="none"/>
        </w:tabs>
        <w:spacing w:line="318" w:lineRule="exact" w:before="5" w:after="0"/>
        <w:ind w:left="1440" w:right="0" w:hanging="360"/>
        <w:jc w:val="left"/>
        <w:rPr>
          <w:sz w:val="26"/>
        </w:rPr>
      </w:pPr>
      <w:r>
        <w:rPr>
          <w:spacing w:val="-2"/>
          <w:sz w:val="26"/>
        </w:rPr>
        <w:t>Template</w:t>
      </w:r>
      <w:r>
        <w:rPr>
          <w:spacing w:val="-9"/>
          <w:sz w:val="26"/>
        </w:rPr>
        <w:t> </w:t>
      </w:r>
      <w:r>
        <w:rPr>
          <w:spacing w:val="-2"/>
          <w:sz w:val="26"/>
        </w:rPr>
        <w:t>3:</w:t>
      </w:r>
      <w:r>
        <w:rPr>
          <w:spacing w:val="-15"/>
          <w:sz w:val="26"/>
        </w:rPr>
        <w:t> </w:t>
      </w:r>
      <w:r>
        <w:rPr>
          <w:spacing w:val="-2"/>
          <w:sz w:val="26"/>
        </w:rPr>
        <w:t>Endorsement</w:t>
      </w:r>
      <w:r>
        <w:rPr>
          <w:sz w:val="26"/>
        </w:rPr>
        <w:t> </w:t>
      </w:r>
      <w:r>
        <w:rPr>
          <w:spacing w:val="-2"/>
          <w:sz w:val="26"/>
        </w:rPr>
        <w:t>of</w:t>
      </w:r>
      <w:r>
        <w:rPr>
          <w:sz w:val="26"/>
        </w:rPr>
        <w:t> </w:t>
      </w:r>
      <w:r>
        <w:rPr>
          <w:spacing w:val="-2"/>
          <w:sz w:val="26"/>
        </w:rPr>
        <w:t>Lead</w:t>
      </w:r>
      <w:r>
        <w:rPr>
          <w:spacing w:val="-3"/>
          <w:sz w:val="26"/>
        </w:rPr>
        <w:t> </w:t>
      </w:r>
      <w:r>
        <w:rPr>
          <w:spacing w:val="-2"/>
          <w:sz w:val="26"/>
        </w:rPr>
        <w:t>Institute.</w:t>
      </w:r>
    </w:p>
    <w:p>
      <w:pPr>
        <w:pStyle w:val="ListParagraph"/>
        <w:numPr>
          <w:ilvl w:val="0"/>
          <w:numId w:val="17"/>
        </w:numPr>
        <w:tabs>
          <w:tab w:pos="1440" w:val="left" w:leader="none"/>
        </w:tabs>
        <w:spacing w:line="317" w:lineRule="exact" w:before="0" w:after="0"/>
        <w:ind w:left="1440" w:right="0" w:hanging="360"/>
        <w:jc w:val="left"/>
        <w:rPr>
          <w:sz w:val="26"/>
        </w:rPr>
      </w:pPr>
      <w:r>
        <w:rPr>
          <w:spacing w:val="-2"/>
          <w:sz w:val="26"/>
        </w:rPr>
        <w:t>Template</w:t>
      </w:r>
      <w:r>
        <w:rPr>
          <w:spacing w:val="-12"/>
          <w:sz w:val="26"/>
        </w:rPr>
        <w:t> </w:t>
      </w:r>
      <w:r>
        <w:rPr>
          <w:spacing w:val="-2"/>
          <w:sz w:val="26"/>
        </w:rPr>
        <w:t>4:</w:t>
      </w:r>
      <w:r>
        <w:rPr>
          <w:spacing w:val="-16"/>
          <w:sz w:val="26"/>
        </w:rPr>
        <w:t> </w:t>
      </w:r>
      <w:r>
        <w:rPr>
          <w:spacing w:val="-2"/>
          <w:sz w:val="26"/>
        </w:rPr>
        <w:t>Endorsement</w:t>
      </w:r>
      <w:r>
        <w:rPr>
          <w:spacing w:val="1"/>
          <w:sz w:val="26"/>
        </w:rPr>
        <w:t> </w:t>
      </w:r>
      <w:r>
        <w:rPr>
          <w:spacing w:val="-2"/>
          <w:sz w:val="26"/>
        </w:rPr>
        <w:t>of</w:t>
      </w:r>
      <w:r>
        <w:rPr>
          <w:spacing w:val="-1"/>
          <w:sz w:val="26"/>
        </w:rPr>
        <w:t> </w:t>
      </w:r>
      <w:r>
        <w:rPr>
          <w:spacing w:val="-2"/>
          <w:sz w:val="26"/>
        </w:rPr>
        <w:t>Member</w:t>
      </w:r>
      <w:r>
        <w:rPr>
          <w:spacing w:val="-3"/>
          <w:sz w:val="26"/>
        </w:rPr>
        <w:t> </w:t>
      </w:r>
      <w:r>
        <w:rPr>
          <w:spacing w:val="-2"/>
          <w:sz w:val="26"/>
        </w:rPr>
        <w:t>Institutes</w:t>
      </w:r>
    </w:p>
    <w:p>
      <w:pPr>
        <w:pStyle w:val="ListParagraph"/>
        <w:numPr>
          <w:ilvl w:val="0"/>
          <w:numId w:val="17"/>
        </w:numPr>
        <w:tabs>
          <w:tab w:pos="1440" w:val="left" w:leader="none"/>
        </w:tabs>
        <w:spacing w:line="318" w:lineRule="exact" w:before="0" w:after="0"/>
        <w:ind w:left="1440" w:right="0" w:hanging="360"/>
        <w:jc w:val="left"/>
        <w:rPr>
          <w:sz w:val="26"/>
        </w:rPr>
      </w:pPr>
      <w:r>
        <w:rPr>
          <w:sz w:val="26"/>
        </w:rPr>
        <w:t>Template</w:t>
      </w:r>
      <w:r>
        <w:rPr>
          <w:spacing w:val="-16"/>
          <w:sz w:val="26"/>
        </w:rPr>
        <w:t> </w:t>
      </w:r>
      <w:r>
        <w:rPr>
          <w:sz w:val="26"/>
        </w:rPr>
        <w:t>5:</w:t>
      </w:r>
      <w:r>
        <w:rPr>
          <w:spacing w:val="-16"/>
          <w:sz w:val="26"/>
        </w:rPr>
        <w:t> </w:t>
      </w:r>
      <w:r>
        <w:rPr>
          <w:sz w:val="26"/>
        </w:rPr>
        <w:t>Consent</w:t>
      </w:r>
      <w:r>
        <w:rPr>
          <w:spacing w:val="-9"/>
          <w:sz w:val="26"/>
        </w:rPr>
        <w:t> </w:t>
      </w:r>
      <w:r>
        <w:rPr>
          <w:sz w:val="26"/>
        </w:rPr>
        <w:t>letter</w:t>
      </w:r>
      <w:r>
        <w:rPr>
          <w:spacing w:val="-14"/>
          <w:sz w:val="26"/>
        </w:rPr>
        <w:t> </w:t>
      </w:r>
      <w:r>
        <w:rPr>
          <w:sz w:val="26"/>
        </w:rPr>
        <w:t>from</w:t>
      </w:r>
      <w:r>
        <w:rPr>
          <w:spacing w:val="-7"/>
          <w:sz w:val="26"/>
        </w:rPr>
        <w:t> </w:t>
      </w:r>
      <w:r>
        <w:rPr>
          <w:spacing w:val="-5"/>
          <w:sz w:val="26"/>
        </w:rPr>
        <w:t>PI.</w:t>
      </w:r>
    </w:p>
    <w:p>
      <w:pPr>
        <w:pStyle w:val="ListParagraph"/>
        <w:numPr>
          <w:ilvl w:val="0"/>
          <w:numId w:val="17"/>
        </w:numPr>
        <w:tabs>
          <w:tab w:pos="1440" w:val="left" w:leader="none"/>
        </w:tabs>
        <w:spacing w:line="318" w:lineRule="exact" w:before="8" w:after="0"/>
        <w:ind w:left="1440" w:right="0" w:hanging="360"/>
        <w:jc w:val="left"/>
        <w:rPr>
          <w:sz w:val="26"/>
        </w:rPr>
      </w:pPr>
      <w:r>
        <w:rPr>
          <w:sz w:val="26"/>
        </w:rPr>
        <w:t>Template</w:t>
      </w:r>
      <w:r>
        <w:rPr>
          <w:spacing w:val="-16"/>
          <w:sz w:val="26"/>
        </w:rPr>
        <w:t> </w:t>
      </w:r>
      <w:r>
        <w:rPr>
          <w:sz w:val="26"/>
        </w:rPr>
        <w:t>6:</w:t>
      </w:r>
      <w:r>
        <w:rPr>
          <w:spacing w:val="-16"/>
          <w:sz w:val="26"/>
        </w:rPr>
        <w:t> </w:t>
      </w:r>
      <w:r>
        <w:rPr>
          <w:sz w:val="26"/>
        </w:rPr>
        <w:t>Consent</w:t>
      </w:r>
      <w:r>
        <w:rPr>
          <w:spacing w:val="-16"/>
          <w:sz w:val="26"/>
        </w:rPr>
        <w:t> </w:t>
      </w:r>
      <w:r>
        <w:rPr>
          <w:sz w:val="26"/>
        </w:rPr>
        <w:t>letter</w:t>
      </w:r>
      <w:r>
        <w:rPr>
          <w:spacing w:val="-15"/>
          <w:sz w:val="26"/>
        </w:rPr>
        <w:t> </w:t>
      </w:r>
      <w:r>
        <w:rPr>
          <w:sz w:val="26"/>
        </w:rPr>
        <w:t>from</w:t>
      </w:r>
      <w:r>
        <w:rPr>
          <w:spacing w:val="-9"/>
          <w:sz w:val="26"/>
        </w:rPr>
        <w:t> </w:t>
      </w:r>
      <w:r>
        <w:rPr>
          <w:spacing w:val="-4"/>
          <w:sz w:val="26"/>
        </w:rPr>
        <w:t>APIs.</w:t>
      </w:r>
    </w:p>
    <w:p>
      <w:pPr>
        <w:pStyle w:val="ListParagraph"/>
        <w:numPr>
          <w:ilvl w:val="0"/>
          <w:numId w:val="17"/>
        </w:numPr>
        <w:tabs>
          <w:tab w:pos="1440" w:val="left" w:leader="none"/>
        </w:tabs>
        <w:spacing w:line="318" w:lineRule="exact" w:before="0" w:after="0"/>
        <w:ind w:left="1440" w:right="0" w:hanging="360"/>
        <w:jc w:val="left"/>
        <w:rPr>
          <w:sz w:val="26"/>
        </w:rPr>
      </w:pPr>
      <w:r>
        <w:rPr>
          <w:sz w:val="26"/>
        </w:rPr>
        <w:t>Template</w:t>
      </w:r>
      <w:r>
        <w:rPr>
          <w:spacing w:val="-15"/>
          <w:sz w:val="26"/>
        </w:rPr>
        <w:t> </w:t>
      </w:r>
      <w:r>
        <w:rPr>
          <w:sz w:val="26"/>
        </w:rPr>
        <w:t>7:</w:t>
      </w:r>
      <w:r>
        <w:rPr>
          <w:spacing w:val="-12"/>
          <w:sz w:val="26"/>
        </w:rPr>
        <w:t> </w:t>
      </w:r>
      <w:r>
        <w:rPr>
          <w:sz w:val="26"/>
        </w:rPr>
        <w:t>Demonstration</w:t>
      </w:r>
      <w:r>
        <w:rPr>
          <w:spacing w:val="-7"/>
          <w:sz w:val="26"/>
        </w:rPr>
        <w:t> </w:t>
      </w:r>
      <w:r>
        <w:rPr>
          <w:sz w:val="26"/>
        </w:rPr>
        <w:t>of</w:t>
      </w:r>
      <w:r>
        <w:rPr>
          <w:spacing w:val="-15"/>
          <w:sz w:val="26"/>
        </w:rPr>
        <w:t> </w:t>
      </w:r>
      <w:r>
        <w:rPr>
          <w:sz w:val="26"/>
        </w:rPr>
        <w:t>Prototypes</w:t>
      </w:r>
      <w:r>
        <w:rPr>
          <w:spacing w:val="-8"/>
          <w:sz w:val="26"/>
        </w:rPr>
        <w:t> </w:t>
      </w:r>
      <w:r>
        <w:rPr>
          <w:sz w:val="26"/>
        </w:rPr>
        <w:t>/</w:t>
      </w:r>
      <w:r>
        <w:rPr>
          <w:spacing w:val="-10"/>
          <w:sz w:val="26"/>
        </w:rPr>
        <w:t> </w:t>
      </w:r>
      <w:r>
        <w:rPr>
          <w:sz w:val="26"/>
        </w:rPr>
        <w:t>Proof</w:t>
      </w:r>
      <w:r>
        <w:rPr>
          <w:spacing w:val="-15"/>
          <w:sz w:val="26"/>
        </w:rPr>
        <w:t> </w:t>
      </w:r>
      <w:r>
        <w:rPr>
          <w:sz w:val="26"/>
        </w:rPr>
        <w:t>of</w:t>
      </w:r>
      <w:r>
        <w:rPr>
          <w:spacing w:val="-10"/>
          <w:sz w:val="26"/>
        </w:rPr>
        <w:t> </w:t>
      </w:r>
      <w:r>
        <w:rPr>
          <w:sz w:val="26"/>
        </w:rPr>
        <w:t>Concept</w:t>
      </w:r>
      <w:r>
        <w:rPr>
          <w:spacing w:val="-13"/>
          <w:sz w:val="26"/>
        </w:rPr>
        <w:t> </w:t>
      </w:r>
      <w:r>
        <w:rPr>
          <w:sz w:val="26"/>
        </w:rPr>
        <w:t>by</w:t>
      </w:r>
      <w:r>
        <w:rPr>
          <w:spacing w:val="-10"/>
          <w:sz w:val="26"/>
        </w:rPr>
        <w:t> </w:t>
      </w:r>
      <w:r>
        <w:rPr>
          <w:spacing w:val="-2"/>
          <w:sz w:val="26"/>
        </w:rPr>
        <w:t>PI/APIs.</w:t>
      </w:r>
    </w:p>
    <w:p>
      <w:pPr>
        <w:pStyle w:val="ListParagraph"/>
        <w:spacing w:after="0" w:line="318" w:lineRule="exact"/>
        <w:jc w:val="left"/>
        <w:rPr>
          <w:sz w:val="26"/>
        </w:rPr>
        <w:sectPr>
          <w:pgSz w:w="12240" w:h="15840"/>
          <w:pgMar w:header="0" w:footer="1346" w:top="1420" w:bottom="1540" w:left="720" w:right="360"/>
        </w:sectPr>
      </w:pPr>
    </w:p>
    <w:p>
      <w:pPr>
        <w:spacing w:before="80"/>
        <w:ind w:left="0" w:right="1066" w:firstLine="0"/>
        <w:jc w:val="right"/>
        <w:rPr>
          <w:b/>
          <w:i/>
          <w:sz w:val="23"/>
        </w:rPr>
      </w:pPr>
      <w:r>
        <w:rPr>
          <w:b/>
          <w:i/>
          <w:sz w:val="23"/>
        </w:rPr>
        <w:t>Template</w:t>
      </w:r>
      <w:r>
        <w:rPr>
          <w:b/>
          <w:i/>
          <w:spacing w:val="-14"/>
          <w:sz w:val="23"/>
        </w:rPr>
        <w:t> </w:t>
      </w:r>
      <w:r>
        <w:rPr>
          <w:b/>
          <w:i/>
          <w:spacing w:val="-12"/>
          <w:sz w:val="23"/>
        </w:rPr>
        <w:t>1</w:t>
      </w:r>
    </w:p>
    <w:p>
      <w:pPr>
        <w:pStyle w:val="BodyText"/>
        <w:spacing w:before="10"/>
        <w:rPr>
          <w:b/>
          <w:i/>
          <w:sz w:val="23"/>
        </w:rPr>
      </w:pPr>
    </w:p>
    <w:p>
      <w:pPr>
        <w:pStyle w:val="Heading1"/>
        <w:spacing w:before="1"/>
      </w:pPr>
      <w:r>
        <w:rPr/>
        <w:t>NATIONAL</w:t>
      </w:r>
      <w:r>
        <w:rPr>
          <w:spacing w:val="-14"/>
        </w:rPr>
        <w:t> </w:t>
      </w:r>
      <w:r>
        <w:rPr/>
        <w:t>QUANTUM</w:t>
      </w:r>
      <w:r>
        <w:rPr>
          <w:spacing w:val="-15"/>
        </w:rPr>
        <w:t> </w:t>
      </w:r>
      <w:r>
        <w:rPr/>
        <w:t>MISSION</w:t>
      </w:r>
      <w:r>
        <w:rPr>
          <w:spacing w:val="-14"/>
        </w:rPr>
        <w:t> </w:t>
      </w:r>
      <w:r>
        <w:rPr>
          <w:spacing w:val="-4"/>
        </w:rPr>
        <w:t>(NQM)</w:t>
      </w:r>
    </w:p>
    <w:p>
      <w:pPr>
        <w:pStyle w:val="BodyText"/>
        <w:ind w:left="622"/>
        <w:rPr>
          <w:sz w:val="20"/>
        </w:rPr>
      </w:pPr>
      <w:r>
        <w:rPr>
          <w:sz w:val="20"/>
        </w:rPr>
        <mc:AlternateContent>
          <mc:Choice Requires="wps">
            <w:drawing>
              <wp:inline distT="0" distB="0" distL="0" distR="0">
                <wp:extent cx="6071870" cy="204470"/>
                <wp:effectExtent l="9525" t="0" r="0" b="5079"/>
                <wp:docPr id="7" name="Textbox 7"/>
                <wp:cNvGraphicFramePr>
                  <a:graphicFrameLocks/>
                </wp:cNvGraphicFramePr>
                <a:graphic>
                  <a:graphicData uri="http://schemas.microsoft.com/office/word/2010/wordprocessingShape">
                    <wps:wsp>
                      <wps:cNvPr id="7" name="Textbox 7"/>
                      <wps:cNvSpPr txBox="1"/>
                      <wps:spPr>
                        <a:xfrm>
                          <a:off x="0" y="0"/>
                          <a:ext cx="6071870" cy="204470"/>
                        </a:xfrm>
                        <a:prstGeom prst="rect">
                          <a:avLst/>
                        </a:prstGeom>
                        <a:ln w="6093">
                          <a:solidFill>
                            <a:srgbClr val="000000"/>
                          </a:solidFill>
                          <a:prstDash val="solid"/>
                        </a:ln>
                      </wps:spPr>
                      <wps:txbx>
                        <w:txbxContent>
                          <w:p>
                            <w:pPr>
                              <w:spacing w:before="20"/>
                              <w:ind w:left="803" w:right="0" w:firstLine="0"/>
                              <w:jc w:val="left"/>
                              <w:rPr>
                                <w:b/>
                                <w:sz w:val="24"/>
                              </w:rPr>
                            </w:pPr>
                            <w:r>
                              <w:rPr>
                                <w:b/>
                                <w:sz w:val="24"/>
                              </w:rPr>
                              <w:t>PROFORMA</w:t>
                            </w:r>
                            <w:r>
                              <w:rPr>
                                <w:b/>
                                <w:spacing w:val="-15"/>
                                <w:sz w:val="24"/>
                              </w:rPr>
                              <w:t> </w:t>
                            </w:r>
                            <w:r>
                              <w:rPr>
                                <w:b/>
                                <w:sz w:val="24"/>
                              </w:rPr>
                              <w:t>FOR</w:t>
                            </w:r>
                            <w:r>
                              <w:rPr>
                                <w:b/>
                                <w:spacing w:val="-11"/>
                                <w:sz w:val="24"/>
                              </w:rPr>
                              <w:t> </w:t>
                            </w:r>
                            <w:r>
                              <w:rPr>
                                <w:b/>
                                <w:sz w:val="24"/>
                              </w:rPr>
                              <w:t>PROFILE</w:t>
                            </w:r>
                            <w:r>
                              <w:rPr>
                                <w:b/>
                                <w:spacing w:val="-14"/>
                                <w:sz w:val="24"/>
                              </w:rPr>
                              <w:t> </w:t>
                            </w:r>
                            <w:r>
                              <w:rPr>
                                <w:b/>
                                <w:sz w:val="24"/>
                              </w:rPr>
                              <w:t>OF</w:t>
                            </w:r>
                            <w:r>
                              <w:rPr>
                                <w:b/>
                                <w:spacing w:val="-14"/>
                                <w:sz w:val="24"/>
                              </w:rPr>
                              <w:t> </w:t>
                            </w:r>
                            <w:r>
                              <w:rPr>
                                <w:b/>
                                <w:sz w:val="24"/>
                              </w:rPr>
                              <w:t>PRINCIPAL</w:t>
                            </w:r>
                            <w:r>
                              <w:rPr>
                                <w:b/>
                                <w:spacing w:val="-8"/>
                                <w:sz w:val="24"/>
                              </w:rPr>
                              <w:t> </w:t>
                            </w:r>
                            <w:r>
                              <w:rPr>
                                <w:b/>
                                <w:sz w:val="24"/>
                              </w:rPr>
                              <w:t>INVESTIGATOR</w:t>
                            </w:r>
                            <w:r>
                              <w:rPr>
                                <w:b/>
                                <w:spacing w:val="-10"/>
                                <w:sz w:val="24"/>
                              </w:rPr>
                              <w:t> </w:t>
                            </w:r>
                            <w:r>
                              <w:rPr>
                                <w:b/>
                                <w:spacing w:val="-4"/>
                                <w:sz w:val="24"/>
                              </w:rPr>
                              <w:t>(PI)</w:t>
                            </w:r>
                          </w:p>
                        </w:txbxContent>
                      </wps:txbx>
                      <wps:bodyPr wrap="square" lIns="0" tIns="0" rIns="0" bIns="0" rtlCol="0">
                        <a:noAutofit/>
                      </wps:bodyPr>
                    </wps:wsp>
                  </a:graphicData>
                </a:graphic>
              </wp:inline>
            </w:drawing>
          </mc:Choice>
          <mc:Fallback>
            <w:pict>
              <v:shape style="width:478.1pt;height:16.1pt;mso-position-horizontal-relative:char;mso-position-vertical-relative:line" type="#_x0000_t202" id="docshape6" filled="false" stroked="true" strokeweight=".47984pt" strokecolor="#000000">
                <w10:anchorlock/>
                <v:textbox inset="0,0,0,0">
                  <w:txbxContent>
                    <w:p>
                      <w:pPr>
                        <w:spacing w:before="20"/>
                        <w:ind w:left="803" w:right="0" w:firstLine="0"/>
                        <w:jc w:val="left"/>
                        <w:rPr>
                          <w:b/>
                          <w:sz w:val="24"/>
                        </w:rPr>
                      </w:pPr>
                      <w:r>
                        <w:rPr>
                          <w:b/>
                          <w:sz w:val="24"/>
                        </w:rPr>
                        <w:t>PROFORMA</w:t>
                      </w:r>
                      <w:r>
                        <w:rPr>
                          <w:b/>
                          <w:spacing w:val="-15"/>
                          <w:sz w:val="24"/>
                        </w:rPr>
                        <w:t> </w:t>
                      </w:r>
                      <w:r>
                        <w:rPr>
                          <w:b/>
                          <w:sz w:val="24"/>
                        </w:rPr>
                        <w:t>FOR</w:t>
                      </w:r>
                      <w:r>
                        <w:rPr>
                          <w:b/>
                          <w:spacing w:val="-11"/>
                          <w:sz w:val="24"/>
                        </w:rPr>
                        <w:t> </w:t>
                      </w:r>
                      <w:r>
                        <w:rPr>
                          <w:b/>
                          <w:sz w:val="24"/>
                        </w:rPr>
                        <w:t>PROFILE</w:t>
                      </w:r>
                      <w:r>
                        <w:rPr>
                          <w:b/>
                          <w:spacing w:val="-14"/>
                          <w:sz w:val="24"/>
                        </w:rPr>
                        <w:t> </w:t>
                      </w:r>
                      <w:r>
                        <w:rPr>
                          <w:b/>
                          <w:sz w:val="24"/>
                        </w:rPr>
                        <w:t>OF</w:t>
                      </w:r>
                      <w:r>
                        <w:rPr>
                          <w:b/>
                          <w:spacing w:val="-14"/>
                          <w:sz w:val="24"/>
                        </w:rPr>
                        <w:t> </w:t>
                      </w:r>
                      <w:r>
                        <w:rPr>
                          <w:b/>
                          <w:sz w:val="24"/>
                        </w:rPr>
                        <w:t>PRINCIPAL</w:t>
                      </w:r>
                      <w:r>
                        <w:rPr>
                          <w:b/>
                          <w:spacing w:val="-8"/>
                          <w:sz w:val="24"/>
                        </w:rPr>
                        <w:t> </w:t>
                      </w:r>
                      <w:r>
                        <w:rPr>
                          <w:b/>
                          <w:sz w:val="24"/>
                        </w:rPr>
                        <w:t>INVESTIGATOR</w:t>
                      </w:r>
                      <w:r>
                        <w:rPr>
                          <w:b/>
                          <w:spacing w:val="-10"/>
                          <w:sz w:val="24"/>
                        </w:rPr>
                        <w:t> </w:t>
                      </w:r>
                      <w:r>
                        <w:rPr>
                          <w:b/>
                          <w:spacing w:val="-4"/>
                          <w:sz w:val="24"/>
                        </w:rPr>
                        <w:t>(PI)</w:t>
                      </w:r>
                    </w:p>
                  </w:txbxContent>
                </v:textbox>
                <v:stroke dashstyle="solid"/>
              </v:shape>
            </w:pict>
          </mc:Fallback>
        </mc:AlternateContent>
      </w:r>
      <w:r>
        <w:rPr>
          <w:sz w:val="20"/>
        </w:rPr>
      </w:r>
    </w:p>
    <w:p>
      <w:pPr>
        <w:pStyle w:val="ListParagraph"/>
        <w:numPr>
          <w:ilvl w:val="0"/>
          <w:numId w:val="18"/>
        </w:numPr>
        <w:tabs>
          <w:tab w:pos="1428" w:val="left" w:leader="none"/>
        </w:tabs>
        <w:spacing w:line="240" w:lineRule="auto" w:before="155" w:after="0"/>
        <w:ind w:left="1428" w:right="0" w:hanging="708"/>
        <w:jc w:val="left"/>
        <w:rPr>
          <w:b/>
          <w:sz w:val="22"/>
        </w:rPr>
      </w:pPr>
      <w:r>
        <w:rPr>
          <w:b/>
          <w:spacing w:val="-2"/>
          <w:sz w:val="22"/>
        </w:rPr>
        <w:t>Name</w:t>
      </w:r>
      <w:r>
        <w:rPr>
          <w:b/>
          <w:spacing w:val="-5"/>
          <w:sz w:val="22"/>
        </w:rPr>
        <w:t> </w:t>
      </w:r>
      <w:r>
        <w:rPr>
          <w:b/>
          <w:spacing w:val="-2"/>
          <w:sz w:val="22"/>
        </w:rPr>
        <w:t>of</w:t>
      </w:r>
      <w:r>
        <w:rPr>
          <w:b/>
          <w:spacing w:val="-9"/>
          <w:sz w:val="22"/>
        </w:rPr>
        <w:t> </w:t>
      </w:r>
      <w:r>
        <w:rPr>
          <w:b/>
          <w:spacing w:val="-2"/>
          <w:sz w:val="22"/>
        </w:rPr>
        <w:t>the Principal</w:t>
      </w:r>
      <w:r>
        <w:rPr>
          <w:b/>
          <w:spacing w:val="-5"/>
          <w:sz w:val="22"/>
        </w:rPr>
        <w:t> </w:t>
      </w:r>
      <w:r>
        <w:rPr>
          <w:b/>
          <w:spacing w:val="-2"/>
          <w:sz w:val="22"/>
        </w:rPr>
        <w:t>Investigator</w:t>
      </w:r>
      <w:r>
        <w:rPr>
          <w:b/>
          <w:spacing w:val="2"/>
          <w:sz w:val="22"/>
        </w:rPr>
        <w:t> </w:t>
      </w:r>
      <w:r>
        <w:rPr>
          <w:b/>
          <w:spacing w:val="-4"/>
          <w:sz w:val="22"/>
        </w:rPr>
        <w:t>(PI):</w:t>
      </w:r>
    </w:p>
    <w:p>
      <w:pPr>
        <w:pStyle w:val="BodyText"/>
        <w:spacing w:before="21"/>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Contact</w:t>
      </w:r>
      <w:r>
        <w:rPr>
          <w:b/>
          <w:spacing w:val="-1"/>
          <w:sz w:val="22"/>
        </w:rPr>
        <w:t> </w:t>
      </w:r>
      <w:r>
        <w:rPr>
          <w:b/>
          <w:spacing w:val="-2"/>
          <w:sz w:val="22"/>
        </w:rPr>
        <w:t>Information:</w:t>
      </w:r>
    </w:p>
    <w:p>
      <w:pPr>
        <w:pStyle w:val="BodyText"/>
        <w:spacing w:before="21"/>
        <w:rPr>
          <w:b/>
          <w:sz w:val="22"/>
        </w:rPr>
      </w:pPr>
    </w:p>
    <w:p>
      <w:pPr>
        <w:spacing w:before="0"/>
        <w:ind w:left="1428" w:right="0" w:firstLine="0"/>
        <w:jc w:val="left"/>
        <w:rPr>
          <w:sz w:val="22"/>
        </w:rPr>
      </w:pPr>
      <w:r>
        <w:rPr>
          <w:spacing w:val="-2"/>
          <w:sz w:val="22"/>
        </w:rPr>
        <w:t>Email:</w:t>
      </w:r>
    </w:p>
    <w:p>
      <w:pPr>
        <w:pStyle w:val="BodyText"/>
        <w:spacing w:before="40"/>
        <w:rPr>
          <w:sz w:val="22"/>
        </w:rPr>
      </w:pPr>
    </w:p>
    <w:p>
      <w:pPr>
        <w:spacing w:before="0"/>
        <w:ind w:left="1428" w:right="0" w:firstLine="0"/>
        <w:jc w:val="left"/>
        <w:rPr>
          <w:sz w:val="22"/>
        </w:rPr>
      </w:pPr>
      <w:r>
        <w:rPr>
          <w:sz w:val="22"/>
        </w:rPr>
        <w:t>Phone</w:t>
      </w:r>
      <w:r>
        <w:rPr>
          <w:spacing w:val="-8"/>
          <w:sz w:val="22"/>
        </w:rPr>
        <w:t> </w:t>
      </w:r>
      <w:r>
        <w:rPr>
          <w:spacing w:val="-2"/>
          <w:sz w:val="22"/>
        </w:rPr>
        <w:t>Number:</w:t>
      </w:r>
    </w:p>
    <w:p>
      <w:pPr>
        <w:pStyle w:val="BodyText"/>
        <w:spacing w:before="40"/>
        <w:rPr>
          <w:sz w:val="22"/>
        </w:rPr>
      </w:pPr>
    </w:p>
    <w:p>
      <w:pPr>
        <w:spacing w:before="0"/>
        <w:ind w:left="1428" w:right="0" w:firstLine="0"/>
        <w:jc w:val="left"/>
        <w:rPr>
          <w:sz w:val="22"/>
        </w:rPr>
      </w:pPr>
      <w:r>
        <w:rPr>
          <w:spacing w:val="-2"/>
          <w:sz w:val="22"/>
        </w:rPr>
        <w:t>Address:</w:t>
      </w:r>
    </w:p>
    <w:p>
      <w:pPr>
        <w:pStyle w:val="BodyText"/>
        <w:spacing w:before="37"/>
        <w:rPr>
          <w:sz w:val="22"/>
        </w:rPr>
      </w:pPr>
    </w:p>
    <w:p>
      <w:pPr>
        <w:pStyle w:val="ListParagraph"/>
        <w:numPr>
          <w:ilvl w:val="0"/>
          <w:numId w:val="18"/>
        </w:numPr>
        <w:tabs>
          <w:tab w:pos="1428" w:val="left" w:leader="none"/>
        </w:tabs>
        <w:spacing w:line="240" w:lineRule="auto" w:before="1" w:after="0"/>
        <w:ind w:left="1428" w:right="0" w:hanging="708"/>
        <w:jc w:val="left"/>
        <w:rPr>
          <w:b/>
          <w:sz w:val="22"/>
        </w:rPr>
      </w:pPr>
      <w:r>
        <w:rPr>
          <w:b/>
          <w:spacing w:val="-2"/>
          <w:sz w:val="22"/>
        </w:rPr>
        <w:t>Personal</w:t>
      </w:r>
      <w:r>
        <w:rPr>
          <w:b/>
          <w:spacing w:val="2"/>
          <w:sz w:val="22"/>
        </w:rPr>
        <w:t> </w:t>
      </w:r>
      <w:r>
        <w:rPr>
          <w:b/>
          <w:spacing w:val="-2"/>
          <w:sz w:val="22"/>
        </w:rPr>
        <w:t>Information:</w:t>
      </w:r>
    </w:p>
    <w:p>
      <w:pPr>
        <w:pStyle w:val="BodyText"/>
        <w:spacing w:before="23"/>
        <w:rPr>
          <w:b/>
          <w:sz w:val="22"/>
        </w:rPr>
      </w:pPr>
    </w:p>
    <w:p>
      <w:pPr>
        <w:spacing w:before="1"/>
        <w:ind w:left="1428" w:right="0" w:firstLine="0"/>
        <w:jc w:val="left"/>
        <w:rPr>
          <w:sz w:val="22"/>
        </w:rPr>
      </w:pPr>
      <w:r>
        <w:rPr>
          <w:sz w:val="22"/>
        </w:rPr>
        <w:t>Date</w:t>
      </w:r>
      <w:r>
        <w:rPr>
          <w:spacing w:val="-9"/>
          <w:sz w:val="22"/>
        </w:rPr>
        <w:t> </w:t>
      </w:r>
      <w:r>
        <w:rPr>
          <w:sz w:val="22"/>
        </w:rPr>
        <w:t>of</w:t>
      </w:r>
      <w:r>
        <w:rPr>
          <w:spacing w:val="-4"/>
          <w:sz w:val="22"/>
        </w:rPr>
        <w:t> </w:t>
      </w:r>
      <w:r>
        <w:rPr>
          <w:spacing w:val="-2"/>
          <w:sz w:val="22"/>
        </w:rPr>
        <w:t>Birth:</w:t>
      </w:r>
    </w:p>
    <w:p>
      <w:pPr>
        <w:pStyle w:val="BodyText"/>
        <w:spacing w:before="37"/>
        <w:rPr>
          <w:sz w:val="22"/>
        </w:rPr>
      </w:pPr>
    </w:p>
    <w:p>
      <w:pPr>
        <w:spacing w:before="0"/>
        <w:ind w:left="1428" w:right="0" w:firstLine="0"/>
        <w:jc w:val="left"/>
        <w:rPr>
          <w:sz w:val="22"/>
        </w:rPr>
      </w:pPr>
      <w:r>
        <w:rPr>
          <w:spacing w:val="-2"/>
          <w:sz w:val="22"/>
        </w:rPr>
        <w:t>Gender:</w:t>
      </w:r>
    </w:p>
    <w:p>
      <w:pPr>
        <w:pStyle w:val="BodyText"/>
        <w:spacing w:before="40"/>
        <w:rPr>
          <w:sz w:val="22"/>
        </w:rPr>
      </w:pPr>
    </w:p>
    <w:p>
      <w:pPr>
        <w:pStyle w:val="ListParagraph"/>
        <w:numPr>
          <w:ilvl w:val="0"/>
          <w:numId w:val="18"/>
        </w:numPr>
        <w:tabs>
          <w:tab w:pos="1428" w:val="left" w:leader="none"/>
        </w:tabs>
        <w:spacing w:line="511" w:lineRule="auto" w:before="0" w:after="0"/>
        <w:ind w:left="1428" w:right="6321" w:hanging="708"/>
        <w:jc w:val="left"/>
        <w:rPr>
          <w:sz w:val="22"/>
        </w:rPr>
      </w:pPr>
      <w:r>
        <w:rPr>
          <w:b/>
          <w:sz w:val="22"/>
        </w:rPr>
        <w:t>Professional Affiliation: </w:t>
      </w:r>
      <w:r>
        <w:rPr>
          <w:sz w:val="22"/>
        </w:rPr>
        <w:t>Current Position/Designation </w:t>
      </w:r>
      <w:r>
        <w:rPr>
          <w:spacing w:val="-2"/>
          <w:sz w:val="22"/>
        </w:rPr>
        <w:t>Name</w:t>
      </w:r>
      <w:r>
        <w:rPr>
          <w:spacing w:val="-7"/>
          <w:sz w:val="22"/>
        </w:rPr>
        <w:t> </w:t>
      </w:r>
      <w:r>
        <w:rPr>
          <w:spacing w:val="-2"/>
          <w:sz w:val="22"/>
        </w:rPr>
        <w:t>of</w:t>
      </w:r>
      <w:r>
        <w:rPr>
          <w:spacing w:val="-5"/>
          <w:sz w:val="22"/>
        </w:rPr>
        <w:t> </w:t>
      </w:r>
      <w:r>
        <w:rPr>
          <w:spacing w:val="-2"/>
          <w:sz w:val="22"/>
        </w:rPr>
        <w:t>the</w:t>
      </w:r>
      <w:r>
        <w:rPr>
          <w:spacing w:val="-4"/>
          <w:sz w:val="22"/>
        </w:rPr>
        <w:t> </w:t>
      </w:r>
      <w:r>
        <w:rPr>
          <w:spacing w:val="-2"/>
          <w:sz w:val="22"/>
        </w:rPr>
        <w:t>Institute/Organization Department/Faculty</w:t>
      </w:r>
    </w:p>
    <w:p>
      <w:pPr>
        <w:pStyle w:val="ListParagraph"/>
        <w:numPr>
          <w:ilvl w:val="0"/>
          <w:numId w:val="18"/>
        </w:numPr>
        <w:tabs>
          <w:tab w:pos="1428" w:val="left" w:leader="none"/>
        </w:tabs>
        <w:spacing w:line="240" w:lineRule="auto" w:before="170" w:after="0"/>
        <w:ind w:left="1428" w:right="0" w:hanging="708"/>
        <w:jc w:val="left"/>
        <w:rPr>
          <w:b/>
          <w:sz w:val="22"/>
        </w:rPr>
      </w:pPr>
      <w:r>
        <w:rPr>
          <w:b/>
          <w:spacing w:val="-2"/>
          <w:sz w:val="22"/>
        </w:rPr>
        <w:t>Academic</w:t>
      </w:r>
      <w:r>
        <w:rPr>
          <w:b/>
          <w:spacing w:val="-10"/>
          <w:sz w:val="22"/>
        </w:rPr>
        <w:t> </w:t>
      </w:r>
      <w:r>
        <w:rPr>
          <w:b/>
          <w:spacing w:val="-2"/>
          <w:sz w:val="22"/>
        </w:rPr>
        <w:t>Qualification</w:t>
      </w:r>
      <w:r>
        <w:rPr>
          <w:b/>
          <w:spacing w:val="-4"/>
          <w:sz w:val="22"/>
        </w:rPr>
        <w:t> </w:t>
      </w:r>
      <w:r>
        <w:rPr>
          <w:b/>
          <w:spacing w:val="-2"/>
          <w:sz w:val="22"/>
        </w:rPr>
        <w:t>(Undergraduate</w:t>
      </w:r>
      <w:r>
        <w:rPr>
          <w:b/>
          <w:spacing w:val="-6"/>
          <w:sz w:val="22"/>
        </w:rPr>
        <w:t> </w:t>
      </w:r>
      <w:r>
        <w:rPr>
          <w:b/>
          <w:spacing w:val="-2"/>
          <w:sz w:val="22"/>
        </w:rPr>
        <w:t>Onwards)</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274"/>
        <w:gridCol w:w="1135"/>
        <w:gridCol w:w="1557"/>
        <w:gridCol w:w="2364"/>
        <w:gridCol w:w="1222"/>
      </w:tblGrid>
      <w:tr>
        <w:trPr>
          <w:trHeight w:val="544" w:hRule="atLeast"/>
        </w:trPr>
        <w:tc>
          <w:tcPr>
            <w:tcW w:w="960" w:type="dxa"/>
          </w:tcPr>
          <w:p>
            <w:pPr>
              <w:pStyle w:val="TableParagraph"/>
              <w:spacing w:before="135"/>
              <w:ind w:left="199"/>
              <w:rPr>
                <w:sz w:val="24"/>
              </w:rPr>
            </w:pPr>
            <w:r>
              <w:rPr>
                <w:spacing w:val="-2"/>
                <w:sz w:val="24"/>
              </w:rPr>
              <w:t>S.No.</w:t>
            </w:r>
          </w:p>
        </w:tc>
        <w:tc>
          <w:tcPr>
            <w:tcW w:w="1274" w:type="dxa"/>
          </w:tcPr>
          <w:p>
            <w:pPr>
              <w:pStyle w:val="TableParagraph"/>
              <w:spacing w:before="135"/>
              <w:ind w:left="273"/>
              <w:rPr>
                <w:sz w:val="24"/>
              </w:rPr>
            </w:pPr>
            <w:r>
              <w:rPr>
                <w:spacing w:val="-2"/>
                <w:sz w:val="24"/>
              </w:rPr>
              <w:t>Degree</w:t>
            </w:r>
          </w:p>
        </w:tc>
        <w:tc>
          <w:tcPr>
            <w:tcW w:w="1135" w:type="dxa"/>
          </w:tcPr>
          <w:p>
            <w:pPr>
              <w:pStyle w:val="TableParagraph"/>
              <w:spacing w:before="135"/>
              <w:ind w:left="334"/>
              <w:rPr>
                <w:sz w:val="24"/>
              </w:rPr>
            </w:pPr>
            <w:r>
              <w:rPr>
                <w:spacing w:val="-4"/>
                <w:sz w:val="24"/>
              </w:rPr>
              <w:t>Year</w:t>
            </w:r>
          </w:p>
        </w:tc>
        <w:tc>
          <w:tcPr>
            <w:tcW w:w="1557" w:type="dxa"/>
          </w:tcPr>
          <w:p>
            <w:pPr>
              <w:pStyle w:val="TableParagraph"/>
              <w:spacing w:before="135"/>
              <w:ind w:left="396"/>
              <w:rPr>
                <w:sz w:val="24"/>
              </w:rPr>
            </w:pPr>
            <w:r>
              <w:rPr>
                <w:spacing w:val="-2"/>
                <w:sz w:val="24"/>
              </w:rPr>
              <w:t>Subject</w:t>
            </w:r>
          </w:p>
        </w:tc>
        <w:tc>
          <w:tcPr>
            <w:tcW w:w="2364" w:type="dxa"/>
          </w:tcPr>
          <w:p>
            <w:pPr>
              <w:pStyle w:val="TableParagraph"/>
              <w:spacing w:line="271" w:lineRule="exact"/>
              <w:ind w:left="23" w:right="61"/>
              <w:jc w:val="center"/>
              <w:rPr>
                <w:sz w:val="24"/>
              </w:rPr>
            </w:pPr>
            <w:r>
              <w:rPr>
                <w:spacing w:val="-2"/>
                <w:sz w:val="24"/>
              </w:rPr>
              <w:t>University/Institu-</w:t>
            </w:r>
          </w:p>
          <w:p>
            <w:pPr>
              <w:pStyle w:val="TableParagraph"/>
              <w:spacing w:line="253" w:lineRule="exact" w:before="1"/>
              <w:ind w:left="61" w:right="38"/>
              <w:jc w:val="center"/>
              <w:rPr>
                <w:sz w:val="24"/>
              </w:rPr>
            </w:pPr>
            <w:r>
              <w:rPr>
                <w:spacing w:val="-4"/>
                <w:sz w:val="24"/>
              </w:rPr>
              <w:t>tion</w:t>
            </w:r>
          </w:p>
        </w:tc>
        <w:tc>
          <w:tcPr>
            <w:tcW w:w="1222" w:type="dxa"/>
          </w:tcPr>
          <w:p>
            <w:pPr>
              <w:pStyle w:val="TableParagraph"/>
              <w:spacing w:line="271" w:lineRule="exact"/>
              <w:ind w:left="393"/>
              <w:rPr>
                <w:sz w:val="24"/>
              </w:rPr>
            </w:pPr>
            <w:r>
              <w:rPr>
                <w:sz w:val="24"/>
              </w:rPr>
              <w:t>% </w:t>
            </w:r>
            <w:r>
              <w:rPr>
                <w:spacing w:val="-5"/>
                <w:sz w:val="24"/>
              </w:rPr>
              <w:t>of</w:t>
            </w:r>
          </w:p>
          <w:p>
            <w:pPr>
              <w:pStyle w:val="TableParagraph"/>
              <w:spacing w:line="253" w:lineRule="exact" w:before="1"/>
              <w:ind w:left="287"/>
              <w:rPr>
                <w:sz w:val="24"/>
              </w:rPr>
            </w:pPr>
            <w:r>
              <w:rPr>
                <w:spacing w:val="-2"/>
                <w:sz w:val="24"/>
              </w:rPr>
              <w:t>Marks</w:t>
            </w: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bl>
    <w:p>
      <w:pPr>
        <w:pStyle w:val="BodyText"/>
        <w:rPr>
          <w:b/>
          <w:sz w:val="24"/>
        </w:rPr>
      </w:pPr>
    </w:p>
    <w:p>
      <w:pPr>
        <w:tabs>
          <w:tab w:pos="3600" w:val="left" w:leader="none"/>
        </w:tabs>
        <w:spacing w:line="272" w:lineRule="exact" w:before="0"/>
        <w:ind w:left="1428" w:right="0" w:firstLine="0"/>
        <w:jc w:val="left"/>
        <w:rPr>
          <w:sz w:val="24"/>
        </w:rPr>
      </w:pPr>
      <w:r>
        <w:rPr>
          <w:sz w:val="24"/>
        </w:rPr>
        <w:t>Ph.D.</w:t>
      </w:r>
      <w:r>
        <w:rPr>
          <w:spacing w:val="-14"/>
          <w:sz w:val="24"/>
        </w:rPr>
        <w:t> </w:t>
      </w:r>
      <w:r>
        <w:rPr>
          <w:sz w:val="24"/>
        </w:rPr>
        <w:t>Thesis</w:t>
      </w:r>
      <w:r>
        <w:rPr>
          <w:spacing w:val="-9"/>
          <w:sz w:val="24"/>
        </w:rPr>
        <w:t> </w:t>
      </w:r>
      <w:r>
        <w:rPr>
          <w:spacing w:val="-4"/>
          <w:sz w:val="24"/>
        </w:rPr>
        <w:t>Title</w:t>
      </w:r>
      <w:r>
        <w:rPr>
          <w:sz w:val="24"/>
        </w:rPr>
        <w:tab/>
      </w:r>
      <w:r>
        <w:rPr>
          <w:spacing w:val="-10"/>
          <w:sz w:val="24"/>
        </w:rPr>
        <w:t>:</w:t>
      </w:r>
    </w:p>
    <w:p>
      <w:pPr>
        <w:tabs>
          <w:tab w:pos="3600" w:val="left" w:leader="none"/>
        </w:tabs>
        <w:spacing w:line="272" w:lineRule="exact" w:before="0"/>
        <w:ind w:left="1428" w:right="0" w:firstLine="0"/>
        <w:jc w:val="left"/>
        <w:rPr>
          <w:sz w:val="24"/>
        </w:rPr>
      </w:pPr>
      <w:r>
        <w:rPr>
          <w:spacing w:val="-2"/>
          <w:sz w:val="24"/>
        </w:rPr>
        <w:t>Guide’s</w:t>
      </w:r>
      <w:r>
        <w:rPr>
          <w:spacing w:val="-3"/>
          <w:sz w:val="24"/>
        </w:rPr>
        <w:t> </w:t>
      </w:r>
      <w:r>
        <w:rPr>
          <w:spacing w:val="-4"/>
          <w:sz w:val="24"/>
        </w:rPr>
        <w:t>Name</w:t>
      </w:r>
      <w:r>
        <w:rPr>
          <w:sz w:val="24"/>
        </w:rPr>
        <w:tab/>
      </w:r>
      <w:r>
        <w:rPr>
          <w:spacing w:val="-10"/>
          <w:sz w:val="24"/>
        </w:rPr>
        <w:t>:</w:t>
      </w:r>
    </w:p>
    <w:p>
      <w:pPr>
        <w:tabs>
          <w:tab w:pos="3600" w:val="left" w:leader="none"/>
        </w:tabs>
        <w:spacing w:before="1"/>
        <w:ind w:left="1428" w:right="0" w:firstLine="0"/>
        <w:jc w:val="left"/>
        <w:rPr>
          <w:sz w:val="24"/>
        </w:rPr>
      </w:pPr>
      <w:r>
        <w:rPr>
          <w:spacing w:val="-2"/>
          <w:sz w:val="24"/>
        </w:rPr>
        <w:t>Institution</w:t>
      </w:r>
      <w:r>
        <w:rPr>
          <w:sz w:val="24"/>
        </w:rPr>
        <w:tab/>
      </w:r>
      <w:r>
        <w:rPr>
          <w:spacing w:val="-10"/>
          <w:sz w:val="24"/>
        </w:rPr>
        <w:t>:</w:t>
      </w:r>
    </w:p>
    <w:p>
      <w:pPr>
        <w:tabs>
          <w:tab w:pos="3600" w:val="left" w:leader="none"/>
        </w:tabs>
        <w:spacing w:before="1"/>
        <w:ind w:left="1428" w:right="0" w:firstLine="0"/>
        <w:jc w:val="left"/>
        <w:rPr>
          <w:sz w:val="24"/>
        </w:rPr>
      </w:pPr>
      <w:r>
        <w:rPr>
          <w:sz w:val="24"/>
        </w:rPr>
        <w:t>Year</w:t>
      </w:r>
      <w:r>
        <w:rPr>
          <w:spacing w:val="-6"/>
          <w:sz w:val="24"/>
        </w:rPr>
        <w:t> </w:t>
      </w:r>
      <w:r>
        <w:rPr>
          <w:sz w:val="24"/>
        </w:rPr>
        <w:t>of</w:t>
      </w:r>
      <w:r>
        <w:rPr>
          <w:spacing w:val="-1"/>
          <w:sz w:val="24"/>
        </w:rPr>
        <w:t> </w:t>
      </w:r>
      <w:r>
        <w:rPr>
          <w:spacing w:val="-2"/>
          <w:sz w:val="24"/>
        </w:rPr>
        <w:t>Award</w:t>
      </w:r>
      <w:r>
        <w:rPr>
          <w:sz w:val="24"/>
        </w:rPr>
        <w:tab/>
      </w:r>
      <w:r>
        <w:rPr>
          <w:spacing w:val="-10"/>
          <w:sz w:val="24"/>
        </w:rPr>
        <w:t>:</w:t>
      </w:r>
    </w:p>
    <w:p>
      <w:pPr>
        <w:pStyle w:val="BodyText"/>
        <w:spacing w:before="1"/>
        <w:rPr>
          <w:sz w:val="24"/>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Work</w:t>
      </w:r>
      <w:r>
        <w:rPr>
          <w:b/>
          <w:spacing w:val="-7"/>
          <w:sz w:val="22"/>
        </w:rPr>
        <w:t> </w:t>
      </w:r>
      <w:r>
        <w:rPr>
          <w:b/>
          <w:spacing w:val="-2"/>
          <w:sz w:val="22"/>
        </w:rPr>
        <w:t>Experience</w:t>
      </w:r>
      <w:r>
        <w:rPr>
          <w:b/>
          <w:spacing w:val="-1"/>
          <w:sz w:val="22"/>
        </w:rPr>
        <w:t> </w:t>
      </w:r>
      <w:r>
        <w:rPr>
          <w:b/>
          <w:spacing w:val="-2"/>
          <w:sz w:val="22"/>
        </w:rPr>
        <w:t>(in</w:t>
      </w:r>
      <w:r>
        <w:rPr>
          <w:b/>
          <w:spacing w:val="-8"/>
          <w:sz w:val="22"/>
        </w:rPr>
        <w:t> </w:t>
      </w:r>
      <w:r>
        <w:rPr>
          <w:b/>
          <w:spacing w:val="-2"/>
          <w:sz w:val="22"/>
        </w:rPr>
        <w:t>chronological order)</w:t>
      </w:r>
    </w:p>
    <w:p>
      <w:pPr>
        <w:pStyle w:val="BodyText"/>
        <w:spacing w:before="207"/>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6"/>
        <w:gridCol w:w="1417"/>
        <w:gridCol w:w="1417"/>
        <w:gridCol w:w="1426"/>
        <w:gridCol w:w="1417"/>
      </w:tblGrid>
      <w:tr>
        <w:trPr>
          <w:trHeight w:val="453" w:hRule="atLeast"/>
        </w:trPr>
        <w:tc>
          <w:tcPr>
            <w:tcW w:w="1102" w:type="dxa"/>
          </w:tcPr>
          <w:p>
            <w:pPr>
              <w:pStyle w:val="TableParagraph"/>
              <w:spacing w:before="87"/>
              <w:ind w:left="271"/>
              <w:rPr>
                <w:sz w:val="24"/>
              </w:rPr>
            </w:pPr>
            <w:r>
              <w:rPr>
                <w:spacing w:val="-2"/>
                <w:sz w:val="24"/>
              </w:rPr>
              <w:t>S.No.</w:t>
            </w:r>
          </w:p>
        </w:tc>
        <w:tc>
          <w:tcPr>
            <w:tcW w:w="1746" w:type="dxa"/>
          </w:tcPr>
          <w:p>
            <w:pPr>
              <w:pStyle w:val="TableParagraph"/>
              <w:spacing w:before="87"/>
              <w:ind w:left="179"/>
              <w:rPr>
                <w:sz w:val="24"/>
              </w:rPr>
            </w:pPr>
            <w:r>
              <w:rPr>
                <w:sz w:val="24"/>
              </w:rPr>
              <w:t>Position</w:t>
            </w:r>
            <w:r>
              <w:rPr>
                <w:spacing w:val="-12"/>
                <w:sz w:val="24"/>
              </w:rPr>
              <w:t> </w:t>
            </w:r>
            <w:r>
              <w:rPr>
                <w:spacing w:val="-4"/>
                <w:sz w:val="24"/>
              </w:rPr>
              <w:t>held</w:t>
            </w:r>
          </w:p>
        </w:tc>
        <w:tc>
          <w:tcPr>
            <w:tcW w:w="1417" w:type="dxa"/>
          </w:tcPr>
          <w:p>
            <w:pPr>
              <w:pStyle w:val="TableParagraph"/>
              <w:spacing w:before="87"/>
              <w:ind w:left="142"/>
              <w:rPr>
                <w:sz w:val="24"/>
              </w:rPr>
            </w:pPr>
            <w:r>
              <w:rPr>
                <w:spacing w:val="-2"/>
                <w:sz w:val="24"/>
              </w:rPr>
              <w:t>Institution</w:t>
            </w:r>
          </w:p>
        </w:tc>
        <w:tc>
          <w:tcPr>
            <w:tcW w:w="1417" w:type="dxa"/>
          </w:tcPr>
          <w:p>
            <w:pPr>
              <w:pStyle w:val="TableParagraph"/>
              <w:spacing w:before="87"/>
              <w:ind w:left="420"/>
              <w:rPr>
                <w:sz w:val="24"/>
              </w:rPr>
            </w:pPr>
            <w:r>
              <w:rPr>
                <w:spacing w:val="-4"/>
                <w:sz w:val="24"/>
              </w:rPr>
              <w:t>From</w:t>
            </w:r>
          </w:p>
        </w:tc>
        <w:tc>
          <w:tcPr>
            <w:tcW w:w="1426" w:type="dxa"/>
          </w:tcPr>
          <w:p>
            <w:pPr>
              <w:pStyle w:val="TableParagraph"/>
              <w:spacing w:before="87"/>
              <w:ind w:left="13"/>
              <w:jc w:val="center"/>
              <w:rPr>
                <w:sz w:val="24"/>
              </w:rPr>
            </w:pPr>
            <w:r>
              <w:rPr>
                <w:spacing w:val="-5"/>
                <w:sz w:val="24"/>
              </w:rPr>
              <w:t>To</w:t>
            </w:r>
          </w:p>
        </w:tc>
        <w:tc>
          <w:tcPr>
            <w:tcW w:w="1417" w:type="dxa"/>
          </w:tcPr>
          <w:p>
            <w:pPr>
              <w:pStyle w:val="TableParagraph"/>
              <w:spacing w:before="87"/>
              <w:ind w:left="215"/>
              <w:rPr>
                <w:sz w:val="24"/>
              </w:rPr>
            </w:pPr>
            <w:r>
              <w:rPr>
                <w:sz w:val="24"/>
              </w:rPr>
              <w:t>Pay</w:t>
            </w:r>
            <w:r>
              <w:rPr>
                <w:spacing w:val="-14"/>
                <w:sz w:val="24"/>
              </w:rPr>
              <w:t> </w:t>
            </w:r>
            <w:r>
              <w:rPr>
                <w:spacing w:val="-2"/>
                <w:sz w:val="24"/>
              </w:rPr>
              <w:t>Scale</w:t>
            </w:r>
          </w:p>
        </w:tc>
      </w:tr>
      <w:tr>
        <w:trPr>
          <w:trHeight w:val="273" w:hRule="atLeast"/>
        </w:trPr>
        <w:tc>
          <w:tcPr>
            <w:tcW w:w="1102" w:type="dxa"/>
          </w:tcPr>
          <w:p>
            <w:pPr>
              <w:pStyle w:val="TableParagraph"/>
              <w:rPr>
                <w:rFonts w:ascii="Times New Roman"/>
                <w:sz w:val="20"/>
              </w:rPr>
            </w:pPr>
          </w:p>
        </w:tc>
        <w:tc>
          <w:tcPr>
            <w:tcW w:w="1746"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46" w:top="820" w:bottom="1540" w:left="720" w:right="36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6"/>
        <w:gridCol w:w="1417"/>
        <w:gridCol w:w="1417"/>
        <w:gridCol w:w="1426"/>
        <w:gridCol w:w="1417"/>
      </w:tblGrid>
      <w:tr>
        <w:trPr>
          <w:trHeight w:val="273" w:hRule="atLeast"/>
        </w:trPr>
        <w:tc>
          <w:tcPr>
            <w:tcW w:w="1102" w:type="dxa"/>
          </w:tcPr>
          <w:p>
            <w:pPr>
              <w:pStyle w:val="TableParagraph"/>
              <w:rPr>
                <w:rFonts w:ascii="Times New Roman"/>
                <w:sz w:val="20"/>
              </w:rPr>
            </w:pPr>
          </w:p>
        </w:tc>
        <w:tc>
          <w:tcPr>
            <w:tcW w:w="1746"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46"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r>
        <w:trPr>
          <w:trHeight w:val="277" w:hRule="atLeast"/>
        </w:trPr>
        <w:tc>
          <w:tcPr>
            <w:tcW w:w="1102" w:type="dxa"/>
          </w:tcPr>
          <w:p>
            <w:pPr>
              <w:pStyle w:val="TableParagraph"/>
              <w:rPr>
                <w:rFonts w:ascii="Times New Roman"/>
                <w:sz w:val="20"/>
              </w:rPr>
            </w:pPr>
          </w:p>
        </w:tc>
        <w:tc>
          <w:tcPr>
            <w:tcW w:w="1746"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bl>
    <w:p>
      <w:pPr>
        <w:pStyle w:val="BodyText"/>
        <w:spacing w:before="85"/>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Research Experience:</w:t>
      </w:r>
    </w:p>
    <w:p>
      <w:pPr>
        <w:pStyle w:val="BodyText"/>
        <w:spacing w:before="204"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3"/>
        <w:gridCol w:w="1421"/>
        <w:gridCol w:w="1419"/>
        <w:gridCol w:w="1426"/>
        <w:gridCol w:w="1611"/>
      </w:tblGrid>
      <w:tr>
        <w:trPr>
          <w:trHeight w:val="817" w:hRule="atLeast"/>
        </w:trPr>
        <w:tc>
          <w:tcPr>
            <w:tcW w:w="1102" w:type="dxa"/>
          </w:tcPr>
          <w:p>
            <w:pPr>
              <w:pStyle w:val="TableParagraph"/>
              <w:spacing w:before="271"/>
              <w:ind w:left="271"/>
              <w:rPr>
                <w:sz w:val="24"/>
              </w:rPr>
            </w:pPr>
            <w:r>
              <w:rPr>
                <w:spacing w:val="-2"/>
                <w:sz w:val="24"/>
              </w:rPr>
              <w:t>S.No.</w:t>
            </w:r>
          </w:p>
        </w:tc>
        <w:tc>
          <w:tcPr>
            <w:tcW w:w="1743" w:type="dxa"/>
          </w:tcPr>
          <w:p>
            <w:pPr>
              <w:pStyle w:val="TableParagraph"/>
              <w:spacing w:before="271"/>
              <w:ind w:left="176"/>
              <w:rPr>
                <w:sz w:val="24"/>
              </w:rPr>
            </w:pPr>
            <w:r>
              <w:rPr>
                <w:sz w:val="24"/>
              </w:rPr>
              <w:t>Position</w:t>
            </w:r>
            <w:r>
              <w:rPr>
                <w:spacing w:val="-12"/>
                <w:sz w:val="24"/>
              </w:rPr>
              <w:t> </w:t>
            </w:r>
            <w:r>
              <w:rPr>
                <w:spacing w:val="-4"/>
                <w:sz w:val="24"/>
              </w:rPr>
              <w:t>held</w:t>
            </w:r>
          </w:p>
        </w:tc>
        <w:tc>
          <w:tcPr>
            <w:tcW w:w="1421" w:type="dxa"/>
          </w:tcPr>
          <w:p>
            <w:pPr>
              <w:pStyle w:val="TableParagraph"/>
              <w:spacing w:before="271"/>
              <w:ind w:left="145"/>
              <w:rPr>
                <w:sz w:val="24"/>
              </w:rPr>
            </w:pPr>
            <w:r>
              <w:rPr>
                <w:spacing w:val="-2"/>
                <w:sz w:val="24"/>
              </w:rPr>
              <w:t>Institution</w:t>
            </w:r>
          </w:p>
        </w:tc>
        <w:tc>
          <w:tcPr>
            <w:tcW w:w="1419" w:type="dxa"/>
          </w:tcPr>
          <w:p>
            <w:pPr>
              <w:pStyle w:val="TableParagraph"/>
              <w:spacing w:before="271"/>
              <w:ind w:left="419"/>
              <w:rPr>
                <w:sz w:val="24"/>
              </w:rPr>
            </w:pPr>
            <w:r>
              <w:rPr>
                <w:spacing w:val="-4"/>
                <w:sz w:val="24"/>
              </w:rPr>
              <w:t>From</w:t>
            </w:r>
          </w:p>
        </w:tc>
        <w:tc>
          <w:tcPr>
            <w:tcW w:w="1426" w:type="dxa"/>
          </w:tcPr>
          <w:p>
            <w:pPr>
              <w:pStyle w:val="TableParagraph"/>
              <w:spacing w:before="271"/>
              <w:ind w:left="13" w:right="1"/>
              <w:jc w:val="center"/>
              <w:rPr>
                <w:sz w:val="24"/>
              </w:rPr>
            </w:pPr>
            <w:r>
              <w:rPr>
                <w:spacing w:val="-5"/>
                <w:sz w:val="24"/>
              </w:rPr>
              <w:t>To</w:t>
            </w:r>
          </w:p>
        </w:tc>
        <w:tc>
          <w:tcPr>
            <w:tcW w:w="1611" w:type="dxa"/>
          </w:tcPr>
          <w:p>
            <w:pPr>
              <w:pStyle w:val="TableParagraph"/>
              <w:ind w:left="10"/>
              <w:jc w:val="center"/>
              <w:rPr>
                <w:sz w:val="24"/>
              </w:rPr>
            </w:pPr>
            <w:r>
              <w:rPr>
                <w:spacing w:val="-4"/>
                <w:sz w:val="24"/>
              </w:rPr>
              <w:t>Research</w:t>
            </w:r>
            <w:r>
              <w:rPr>
                <w:spacing w:val="3"/>
                <w:sz w:val="24"/>
              </w:rPr>
              <w:t> </w:t>
            </w:r>
            <w:r>
              <w:rPr>
                <w:spacing w:val="-5"/>
                <w:sz w:val="24"/>
              </w:rPr>
              <w:t>Fo-</w:t>
            </w:r>
          </w:p>
          <w:p>
            <w:pPr>
              <w:pStyle w:val="TableParagraph"/>
              <w:spacing w:line="220" w:lineRule="auto" w:before="21"/>
              <w:ind w:left="122" w:right="102"/>
              <w:jc w:val="center"/>
              <w:rPr>
                <w:sz w:val="24"/>
              </w:rPr>
            </w:pPr>
            <w:r>
              <w:rPr>
                <w:spacing w:val="-6"/>
                <w:sz w:val="24"/>
              </w:rPr>
              <w:t>cus/Inter- </w:t>
            </w:r>
            <w:r>
              <w:rPr>
                <w:spacing w:val="-4"/>
                <w:sz w:val="24"/>
              </w:rPr>
              <w:t>ests</w:t>
            </w:r>
          </w:p>
        </w:tc>
      </w:tr>
      <w:tr>
        <w:trPr>
          <w:trHeight w:val="275" w:hRule="atLeast"/>
        </w:trPr>
        <w:tc>
          <w:tcPr>
            <w:tcW w:w="1102" w:type="dxa"/>
          </w:tcPr>
          <w:p>
            <w:pPr>
              <w:pStyle w:val="TableParagraph"/>
              <w:rPr>
                <w:rFonts w:ascii="Times New Roman"/>
                <w:sz w:val="20"/>
              </w:rPr>
            </w:pPr>
          </w:p>
        </w:tc>
        <w:tc>
          <w:tcPr>
            <w:tcW w:w="1743" w:type="dxa"/>
          </w:tcPr>
          <w:p>
            <w:pPr>
              <w:pStyle w:val="TableParagraph"/>
              <w:rPr>
                <w:rFonts w:ascii="Times New Roman"/>
                <w:sz w:val="20"/>
              </w:rPr>
            </w:pPr>
          </w:p>
        </w:tc>
        <w:tc>
          <w:tcPr>
            <w:tcW w:w="1421"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611" w:type="dxa"/>
          </w:tcPr>
          <w:p>
            <w:pPr>
              <w:pStyle w:val="TableParagraph"/>
              <w:rPr>
                <w:rFonts w:ascii="Times New Roman"/>
                <w:sz w:val="20"/>
              </w:rPr>
            </w:pPr>
          </w:p>
        </w:tc>
      </w:tr>
      <w:tr>
        <w:trPr>
          <w:trHeight w:val="270" w:hRule="atLeast"/>
        </w:trPr>
        <w:tc>
          <w:tcPr>
            <w:tcW w:w="1102" w:type="dxa"/>
          </w:tcPr>
          <w:p>
            <w:pPr>
              <w:pStyle w:val="TableParagraph"/>
              <w:rPr>
                <w:rFonts w:ascii="Times New Roman"/>
                <w:sz w:val="20"/>
              </w:rPr>
            </w:pPr>
          </w:p>
        </w:tc>
        <w:tc>
          <w:tcPr>
            <w:tcW w:w="1743" w:type="dxa"/>
          </w:tcPr>
          <w:p>
            <w:pPr>
              <w:pStyle w:val="TableParagraph"/>
              <w:rPr>
                <w:rFonts w:ascii="Times New Roman"/>
                <w:sz w:val="20"/>
              </w:rPr>
            </w:pPr>
          </w:p>
        </w:tc>
        <w:tc>
          <w:tcPr>
            <w:tcW w:w="1421"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611"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43" w:type="dxa"/>
          </w:tcPr>
          <w:p>
            <w:pPr>
              <w:pStyle w:val="TableParagraph"/>
              <w:rPr>
                <w:rFonts w:ascii="Times New Roman"/>
                <w:sz w:val="20"/>
              </w:rPr>
            </w:pPr>
          </w:p>
        </w:tc>
        <w:tc>
          <w:tcPr>
            <w:tcW w:w="1421"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611"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43" w:type="dxa"/>
          </w:tcPr>
          <w:p>
            <w:pPr>
              <w:pStyle w:val="TableParagraph"/>
              <w:rPr>
                <w:rFonts w:ascii="Times New Roman"/>
                <w:sz w:val="20"/>
              </w:rPr>
            </w:pPr>
          </w:p>
        </w:tc>
        <w:tc>
          <w:tcPr>
            <w:tcW w:w="1421"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611" w:type="dxa"/>
          </w:tcPr>
          <w:p>
            <w:pPr>
              <w:pStyle w:val="TableParagraph"/>
              <w:rPr>
                <w:rFonts w:ascii="Times New Roman"/>
                <w:sz w:val="20"/>
              </w:rPr>
            </w:pPr>
          </w:p>
        </w:tc>
      </w:tr>
    </w:tbl>
    <w:p>
      <w:pPr>
        <w:pStyle w:val="BodyText"/>
        <w:rPr>
          <w:b/>
          <w:sz w:val="22"/>
        </w:rPr>
      </w:pPr>
    </w:p>
    <w:p>
      <w:pPr>
        <w:pStyle w:val="BodyText"/>
        <w:spacing w:before="48"/>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Expertise</w:t>
      </w:r>
      <w:r>
        <w:rPr>
          <w:b/>
          <w:spacing w:val="-7"/>
          <w:sz w:val="22"/>
        </w:rPr>
        <w:t> </w:t>
      </w:r>
      <w:r>
        <w:rPr>
          <w:b/>
          <w:spacing w:val="-2"/>
          <w:sz w:val="22"/>
        </w:rPr>
        <w:t>in</w:t>
      </w:r>
      <w:r>
        <w:rPr>
          <w:b/>
          <w:spacing w:val="-5"/>
          <w:sz w:val="22"/>
        </w:rPr>
        <w:t> </w:t>
      </w:r>
      <w:r>
        <w:rPr>
          <w:b/>
          <w:spacing w:val="-2"/>
          <w:sz w:val="22"/>
        </w:rPr>
        <w:t>Quantum</w:t>
      </w:r>
      <w:r>
        <w:rPr>
          <w:b/>
          <w:spacing w:val="-5"/>
          <w:sz w:val="22"/>
        </w:rPr>
        <w:t> </w:t>
      </w:r>
      <w:r>
        <w:rPr>
          <w:b/>
          <w:spacing w:val="-2"/>
          <w:sz w:val="22"/>
        </w:rPr>
        <w:t>Algorithms</w:t>
      </w:r>
    </w:p>
    <w:p>
      <w:pPr>
        <w:pStyle w:val="BodyText"/>
        <w:spacing w:before="180"/>
        <w:rPr>
          <w:b/>
          <w:sz w:val="22"/>
        </w:rPr>
      </w:pPr>
    </w:p>
    <w:p>
      <w:pPr>
        <w:spacing w:before="0"/>
        <w:ind w:left="720" w:right="1098" w:firstLine="0"/>
        <w:jc w:val="both"/>
        <w:rPr>
          <w:sz w:val="24"/>
        </w:rPr>
      </w:pPr>
      <w:r>
        <w:rPr>
          <w:sz w:val="24"/>
        </w:rPr>
        <w:t>Provide a summary of your expertise and experience in the specific quantum algorithm area</w:t>
      </w:r>
      <w:r>
        <w:rPr>
          <w:spacing w:val="-3"/>
          <w:sz w:val="24"/>
        </w:rPr>
        <w:t> </w:t>
      </w:r>
      <w:r>
        <w:rPr>
          <w:sz w:val="24"/>
        </w:rPr>
        <w:t>relevant to</w:t>
      </w:r>
      <w:r>
        <w:rPr>
          <w:spacing w:val="-5"/>
          <w:sz w:val="24"/>
        </w:rPr>
        <w:t> </w:t>
      </w:r>
      <w:r>
        <w:rPr>
          <w:sz w:val="24"/>
        </w:rPr>
        <w:t>the</w:t>
      </w:r>
      <w:r>
        <w:rPr>
          <w:spacing w:val="-3"/>
          <w:sz w:val="24"/>
        </w:rPr>
        <w:t> </w:t>
      </w:r>
      <w:r>
        <w:rPr>
          <w:sz w:val="24"/>
        </w:rPr>
        <w:t>proposal.</w:t>
      </w:r>
      <w:r>
        <w:rPr>
          <w:spacing w:val="-2"/>
          <w:sz w:val="24"/>
        </w:rPr>
        <w:t> </w:t>
      </w:r>
      <w:r>
        <w:rPr>
          <w:sz w:val="24"/>
        </w:rPr>
        <w:t>Include</w:t>
      </w:r>
      <w:r>
        <w:rPr>
          <w:spacing w:val="-5"/>
          <w:sz w:val="24"/>
        </w:rPr>
        <w:t> </w:t>
      </w:r>
      <w:r>
        <w:rPr>
          <w:sz w:val="24"/>
        </w:rPr>
        <w:t>details about your</w:t>
      </w:r>
      <w:r>
        <w:rPr>
          <w:spacing w:val="-4"/>
          <w:sz w:val="24"/>
        </w:rPr>
        <w:t> </w:t>
      </w:r>
      <w:r>
        <w:rPr>
          <w:sz w:val="24"/>
        </w:rPr>
        <w:t>involvement in</w:t>
      </w:r>
      <w:r>
        <w:rPr>
          <w:spacing w:val="-3"/>
          <w:sz w:val="24"/>
        </w:rPr>
        <w:t> </w:t>
      </w:r>
      <w:r>
        <w:rPr>
          <w:sz w:val="24"/>
        </w:rPr>
        <w:t>related</w:t>
      </w:r>
      <w:r>
        <w:rPr>
          <w:spacing w:val="-5"/>
          <w:sz w:val="24"/>
        </w:rPr>
        <w:t> </w:t>
      </w:r>
      <w:r>
        <w:rPr>
          <w:sz w:val="24"/>
        </w:rPr>
        <w:t>research projects,</w:t>
      </w:r>
      <w:r>
        <w:rPr>
          <w:spacing w:val="-7"/>
          <w:sz w:val="24"/>
        </w:rPr>
        <w:t> </w:t>
      </w:r>
      <w:r>
        <w:rPr>
          <w:sz w:val="24"/>
        </w:rPr>
        <w:t>demonstration</w:t>
      </w:r>
      <w:r>
        <w:rPr>
          <w:spacing w:val="-6"/>
          <w:sz w:val="24"/>
        </w:rPr>
        <w:t> </w:t>
      </w:r>
      <w:r>
        <w:rPr>
          <w:sz w:val="24"/>
        </w:rPr>
        <w:t>of</w:t>
      </w:r>
      <w:r>
        <w:rPr>
          <w:spacing w:val="-6"/>
          <w:sz w:val="24"/>
        </w:rPr>
        <w:t> </w:t>
      </w:r>
      <w:r>
        <w:rPr>
          <w:sz w:val="24"/>
        </w:rPr>
        <w:t>prototypes/proof</w:t>
      </w:r>
      <w:r>
        <w:rPr>
          <w:spacing w:val="-3"/>
          <w:sz w:val="24"/>
        </w:rPr>
        <w:t> </w:t>
      </w:r>
      <w:r>
        <w:rPr>
          <w:sz w:val="24"/>
        </w:rPr>
        <w:t>of</w:t>
      </w:r>
      <w:r>
        <w:rPr>
          <w:spacing w:val="-6"/>
          <w:sz w:val="24"/>
        </w:rPr>
        <w:t> </w:t>
      </w:r>
      <w:r>
        <w:rPr>
          <w:sz w:val="24"/>
        </w:rPr>
        <w:t>concept</w:t>
      </w:r>
      <w:r>
        <w:rPr>
          <w:spacing w:val="-6"/>
          <w:sz w:val="24"/>
        </w:rPr>
        <w:t> </w:t>
      </w:r>
      <w:r>
        <w:rPr>
          <w:sz w:val="24"/>
        </w:rPr>
        <w:t>(Fill</w:t>
      </w:r>
      <w:r>
        <w:rPr>
          <w:spacing w:val="-3"/>
          <w:sz w:val="24"/>
        </w:rPr>
        <w:t> </w:t>
      </w:r>
      <w:r>
        <w:rPr>
          <w:sz w:val="24"/>
        </w:rPr>
        <w:t>Template</w:t>
      </w:r>
      <w:r>
        <w:rPr>
          <w:spacing w:val="-7"/>
          <w:sz w:val="24"/>
        </w:rPr>
        <w:t> </w:t>
      </w:r>
      <w:r>
        <w:rPr>
          <w:sz w:val="24"/>
        </w:rPr>
        <w:t>7),</w:t>
      </w:r>
      <w:r>
        <w:rPr>
          <w:spacing w:val="-7"/>
          <w:sz w:val="24"/>
        </w:rPr>
        <w:t> </w:t>
      </w:r>
      <w:r>
        <w:rPr>
          <w:sz w:val="24"/>
        </w:rPr>
        <w:t>collaborations, or contributions to the field.</w:t>
      </w:r>
    </w:p>
    <w:p>
      <w:pPr>
        <w:pStyle w:val="ListParagraph"/>
        <w:numPr>
          <w:ilvl w:val="0"/>
          <w:numId w:val="18"/>
        </w:numPr>
        <w:tabs>
          <w:tab w:pos="1428" w:val="left" w:leader="none"/>
        </w:tabs>
        <w:spacing w:line="240" w:lineRule="auto" w:before="269" w:after="0"/>
        <w:ind w:left="1428" w:right="2094" w:hanging="708"/>
        <w:jc w:val="left"/>
        <w:rPr>
          <w:b/>
          <w:sz w:val="22"/>
        </w:rPr>
      </w:pPr>
      <w:r>
        <w:rPr>
          <w:b/>
          <w:sz w:val="22"/>
        </w:rPr>
        <w:t>Professional</w:t>
      </w:r>
      <w:r>
        <w:rPr>
          <w:b/>
          <w:spacing w:val="-14"/>
          <w:sz w:val="22"/>
        </w:rPr>
        <w:t> </w:t>
      </w:r>
      <w:r>
        <w:rPr>
          <w:b/>
          <w:sz w:val="22"/>
        </w:rPr>
        <w:t>Recognition/</w:t>
      </w:r>
      <w:r>
        <w:rPr>
          <w:b/>
          <w:spacing w:val="-15"/>
          <w:sz w:val="22"/>
        </w:rPr>
        <w:t> </w:t>
      </w:r>
      <w:r>
        <w:rPr>
          <w:b/>
          <w:sz w:val="22"/>
        </w:rPr>
        <w:t>Awards/</w:t>
      </w:r>
      <w:r>
        <w:rPr>
          <w:b/>
          <w:spacing w:val="-19"/>
          <w:sz w:val="22"/>
        </w:rPr>
        <w:t> </w:t>
      </w:r>
      <w:r>
        <w:rPr>
          <w:b/>
          <w:sz w:val="22"/>
        </w:rPr>
        <w:t>Prizes/</w:t>
      </w:r>
      <w:r>
        <w:rPr>
          <w:b/>
          <w:spacing w:val="-16"/>
          <w:sz w:val="22"/>
        </w:rPr>
        <w:t> </w:t>
      </w:r>
      <w:r>
        <w:rPr>
          <w:b/>
          <w:sz w:val="22"/>
        </w:rPr>
        <w:t>Certificates/</w:t>
      </w:r>
      <w:r>
        <w:rPr>
          <w:b/>
          <w:spacing w:val="-16"/>
          <w:sz w:val="22"/>
        </w:rPr>
        <w:t> </w:t>
      </w:r>
      <w:r>
        <w:rPr>
          <w:b/>
          <w:sz w:val="22"/>
        </w:rPr>
        <w:t>Fellowships </w:t>
      </w:r>
      <w:r>
        <w:rPr>
          <w:b/>
          <w:spacing w:val="-2"/>
          <w:sz w:val="22"/>
        </w:rPr>
        <w:t>received</w:t>
      </w:r>
    </w:p>
    <w:p>
      <w:pPr>
        <w:pStyle w:val="BodyText"/>
        <w:spacing w:before="207"/>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2364"/>
        <w:gridCol w:w="2976"/>
        <w:gridCol w:w="1985"/>
      </w:tblGrid>
      <w:tr>
        <w:trPr>
          <w:trHeight w:val="393" w:hRule="atLeast"/>
        </w:trPr>
        <w:tc>
          <w:tcPr>
            <w:tcW w:w="1147" w:type="dxa"/>
          </w:tcPr>
          <w:p>
            <w:pPr>
              <w:pStyle w:val="TableParagraph"/>
              <w:spacing w:before="58"/>
              <w:ind w:left="292"/>
              <w:rPr>
                <w:sz w:val="24"/>
              </w:rPr>
            </w:pPr>
            <w:r>
              <w:rPr>
                <w:spacing w:val="-2"/>
                <w:sz w:val="24"/>
              </w:rPr>
              <w:t>S.No.</w:t>
            </w:r>
          </w:p>
        </w:tc>
        <w:tc>
          <w:tcPr>
            <w:tcW w:w="2364" w:type="dxa"/>
          </w:tcPr>
          <w:p>
            <w:pPr>
              <w:pStyle w:val="TableParagraph"/>
              <w:spacing w:before="58"/>
              <w:ind w:left="364"/>
              <w:rPr>
                <w:sz w:val="24"/>
              </w:rPr>
            </w:pPr>
            <w:r>
              <w:rPr>
                <w:sz w:val="24"/>
              </w:rPr>
              <w:t>Name</w:t>
            </w:r>
            <w:r>
              <w:rPr>
                <w:spacing w:val="-15"/>
                <w:sz w:val="24"/>
              </w:rPr>
              <w:t> </w:t>
            </w:r>
            <w:r>
              <w:rPr>
                <w:sz w:val="24"/>
              </w:rPr>
              <w:t>of</w:t>
            </w:r>
            <w:r>
              <w:rPr>
                <w:spacing w:val="-3"/>
                <w:sz w:val="24"/>
              </w:rPr>
              <w:t> </w:t>
            </w:r>
            <w:r>
              <w:rPr>
                <w:spacing w:val="-2"/>
                <w:sz w:val="24"/>
              </w:rPr>
              <w:t>Award</w:t>
            </w:r>
          </w:p>
        </w:tc>
        <w:tc>
          <w:tcPr>
            <w:tcW w:w="2976" w:type="dxa"/>
          </w:tcPr>
          <w:p>
            <w:pPr>
              <w:pStyle w:val="TableParagraph"/>
              <w:spacing w:before="58"/>
              <w:ind w:left="571"/>
              <w:rPr>
                <w:sz w:val="24"/>
              </w:rPr>
            </w:pPr>
            <w:r>
              <w:rPr>
                <w:spacing w:val="-2"/>
                <w:sz w:val="24"/>
              </w:rPr>
              <w:t>Awarding</w:t>
            </w:r>
            <w:r>
              <w:rPr>
                <w:spacing w:val="-6"/>
                <w:sz w:val="24"/>
              </w:rPr>
              <w:t> </w:t>
            </w:r>
            <w:r>
              <w:rPr>
                <w:spacing w:val="-2"/>
                <w:sz w:val="24"/>
              </w:rPr>
              <w:t>Agency</w:t>
            </w:r>
          </w:p>
        </w:tc>
        <w:tc>
          <w:tcPr>
            <w:tcW w:w="1985" w:type="dxa"/>
          </w:tcPr>
          <w:p>
            <w:pPr>
              <w:pStyle w:val="TableParagraph"/>
              <w:spacing w:before="58"/>
              <w:ind w:left="37"/>
              <w:jc w:val="center"/>
              <w:rPr>
                <w:sz w:val="24"/>
              </w:rPr>
            </w:pPr>
            <w:r>
              <w:rPr>
                <w:spacing w:val="-4"/>
                <w:sz w:val="24"/>
              </w:rPr>
              <w:t>Year</w:t>
            </w: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bl>
    <w:p>
      <w:pPr>
        <w:pStyle w:val="BodyText"/>
        <w:spacing w:before="19"/>
        <w:rPr>
          <w:b/>
          <w:sz w:val="22"/>
        </w:rPr>
      </w:pPr>
    </w:p>
    <w:p>
      <w:pPr>
        <w:pStyle w:val="ListParagraph"/>
        <w:numPr>
          <w:ilvl w:val="0"/>
          <w:numId w:val="18"/>
        </w:numPr>
        <w:tabs>
          <w:tab w:pos="1428" w:val="left" w:leader="none"/>
        </w:tabs>
        <w:spacing w:line="242" w:lineRule="auto" w:before="0" w:after="0"/>
        <w:ind w:left="1428" w:right="1302" w:hanging="708"/>
        <w:jc w:val="left"/>
        <w:rPr>
          <w:b/>
          <w:sz w:val="22"/>
        </w:rPr>
      </w:pPr>
      <w:r>
        <w:rPr>
          <w:b/>
          <w:sz w:val="22"/>
        </w:rPr>
        <w:t>Notable</w:t>
      </w:r>
      <w:r>
        <w:rPr>
          <w:b/>
          <w:spacing w:val="-7"/>
          <w:sz w:val="22"/>
        </w:rPr>
        <w:t> </w:t>
      </w:r>
      <w:r>
        <w:rPr>
          <w:b/>
          <w:sz w:val="22"/>
        </w:rPr>
        <w:t>Publications</w:t>
      </w:r>
      <w:r>
        <w:rPr>
          <w:b/>
          <w:spacing w:val="-14"/>
          <w:sz w:val="22"/>
        </w:rPr>
        <w:t> </w:t>
      </w:r>
      <w:r>
        <w:rPr>
          <w:b/>
          <w:sz w:val="22"/>
        </w:rPr>
        <w:t>(List</w:t>
      </w:r>
      <w:r>
        <w:rPr>
          <w:b/>
          <w:spacing w:val="-13"/>
          <w:sz w:val="22"/>
        </w:rPr>
        <w:t> </w:t>
      </w:r>
      <w:r>
        <w:rPr>
          <w:b/>
          <w:sz w:val="22"/>
        </w:rPr>
        <w:t>of</w:t>
      </w:r>
      <w:r>
        <w:rPr>
          <w:b/>
          <w:spacing w:val="-11"/>
          <w:sz w:val="22"/>
        </w:rPr>
        <w:t> </w:t>
      </w:r>
      <w:r>
        <w:rPr>
          <w:b/>
          <w:sz w:val="22"/>
        </w:rPr>
        <w:t>papers</w:t>
      </w:r>
      <w:r>
        <w:rPr>
          <w:b/>
          <w:spacing w:val="-14"/>
          <w:sz w:val="22"/>
        </w:rPr>
        <w:t> </w:t>
      </w:r>
      <w:r>
        <w:rPr>
          <w:b/>
          <w:sz w:val="22"/>
        </w:rPr>
        <w:t>published</w:t>
      </w:r>
      <w:r>
        <w:rPr>
          <w:b/>
          <w:spacing w:val="-14"/>
          <w:sz w:val="22"/>
        </w:rPr>
        <w:t> </w:t>
      </w:r>
      <w:r>
        <w:rPr>
          <w:b/>
          <w:sz w:val="22"/>
        </w:rPr>
        <w:t>in</w:t>
      </w:r>
      <w:r>
        <w:rPr>
          <w:b/>
          <w:spacing w:val="-9"/>
          <w:sz w:val="22"/>
        </w:rPr>
        <w:t> </w:t>
      </w:r>
      <w:r>
        <w:rPr>
          <w:b/>
          <w:sz w:val="22"/>
        </w:rPr>
        <w:t>SCI</w:t>
      </w:r>
      <w:r>
        <w:rPr>
          <w:b/>
          <w:spacing w:val="-11"/>
          <w:sz w:val="22"/>
        </w:rPr>
        <w:t> </w:t>
      </w:r>
      <w:r>
        <w:rPr>
          <w:b/>
          <w:sz w:val="22"/>
        </w:rPr>
        <w:t>Journals,</w:t>
      </w:r>
      <w:r>
        <w:rPr>
          <w:b/>
          <w:spacing w:val="-13"/>
          <w:sz w:val="22"/>
        </w:rPr>
        <w:t> </w:t>
      </w:r>
      <w:r>
        <w:rPr>
          <w:b/>
          <w:sz w:val="22"/>
        </w:rPr>
        <w:t>in</w:t>
      </w:r>
      <w:r>
        <w:rPr>
          <w:b/>
          <w:spacing w:val="-6"/>
          <w:sz w:val="22"/>
        </w:rPr>
        <w:t> </w:t>
      </w:r>
      <w:r>
        <w:rPr>
          <w:b/>
          <w:sz w:val="22"/>
        </w:rPr>
        <w:t>year</w:t>
      </w:r>
      <w:r>
        <w:rPr>
          <w:b/>
          <w:spacing w:val="-7"/>
          <w:sz w:val="22"/>
        </w:rPr>
        <w:t> </w:t>
      </w:r>
      <w:r>
        <w:rPr>
          <w:b/>
          <w:sz w:val="22"/>
        </w:rPr>
        <w:t>wise descending order).</w:t>
      </w:r>
    </w:p>
    <w:p>
      <w:pPr>
        <w:pStyle w:val="BodyText"/>
        <w:spacing w:before="199"/>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689"/>
        <w:gridCol w:w="1190"/>
        <w:gridCol w:w="1276"/>
        <w:gridCol w:w="1291"/>
        <w:gridCol w:w="1195"/>
        <w:gridCol w:w="1049"/>
      </w:tblGrid>
      <w:tr>
        <w:trPr>
          <w:trHeight w:val="395" w:hRule="atLeast"/>
        </w:trPr>
        <w:tc>
          <w:tcPr>
            <w:tcW w:w="818" w:type="dxa"/>
          </w:tcPr>
          <w:p>
            <w:pPr>
              <w:pStyle w:val="TableParagraph"/>
              <w:spacing w:before="60"/>
              <w:ind w:left="127"/>
              <w:rPr>
                <w:sz w:val="24"/>
              </w:rPr>
            </w:pPr>
            <w:r>
              <w:rPr>
                <w:spacing w:val="-2"/>
                <w:sz w:val="24"/>
              </w:rPr>
              <w:t>S.No.</w:t>
            </w:r>
          </w:p>
        </w:tc>
        <w:tc>
          <w:tcPr>
            <w:tcW w:w="1689" w:type="dxa"/>
          </w:tcPr>
          <w:p>
            <w:pPr>
              <w:pStyle w:val="TableParagraph"/>
              <w:spacing w:before="60"/>
              <w:ind w:left="429"/>
              <w:rPr>
                <w:sz w:val="24"/>
              </w:rPr>
            </w:pPr>
            <w:r>
              <w:rPr>
                <w:spacing w:val="-2"/>
                <w:sz w:val="24"/>
              </w:rPr>
              <w:t>Authors</w:t>
            </w:r>
          </w:p>
        </w:tc>
        <w:tc>
          <w:tcPr>
            <w:tcW w:w="1190" w:type="dxa"/>
          </w:tcPr>
          <w:p>
            <w:pPr>
              <w:pStyle w:val="TableParagraph"/>
              <w:spacing w:before="60"/>
              <w:ind w:left="361"/>
              <w:rPr>
                <w:sz w:val="24"/>
              </w:rPr>
            </w:pPr>
            <w:r>
              <w:rPr>
                <w:spacing w:val="-2"/>
                <w:sz w:val="24"/>
              </w:rPr>
              <w:t>Title</w:t>
            </w:r>
          </w:p>
        </w:tc>
        <w:tc>
          <w:tcPr>
            <w:tcW w:w="1276" w:type="dxa"/>
          </w:tcPr>
          <w:p>
            <w:pPr>
              <w:pStyle w:val="TableParagraph"/>
              <w:spacing w:before="60"/>
              <w:ind w:left="239"/>
              <w:rPr>
                <w:sz w:val="24"/>
              </w:rPr>
            </w:pPr>
            <w:r>
              <w:rPr>
                <w:spacing w:val="-2"/>
                <w:sz w:val="24"/>
              </w:rPr>
              <w:t>Journal</w:t>
            </w:r>
          </w:p>
        </w:tc>
        <w:tc>
          <w:tcPr>
            <w:tcW w:w="1291" w:type="dxa"/>
          </w:tcPr>
          <w:p>
            <w:pPr>
              <w:pStyle w:val="TableParagraph"/>
              <w:spacing w:before="60"/>
              <w:ind w:left="247"/>
              <w:rPr>
                <w:sz w:val="24"/>
              </w:rPr>
            </w:pPr>
            <w:r>
              <w:rPr>
                <w:spacing w:val="-2"/>
                <w:sz w:val="24"/>
              </w:rPr>
              <w:t>Volume</w:t>
            </w:r>
          </w:p>
        </w:tc>
        <w:tc>
          <w:tcPr>
            <w:tcW w:w="1195" w:type="dxa"/>
          </w:tcPr>
          <w:p>
            <w:pPr>
              <w:pStyle w:val="TableParagraph"/>
              <w:spacing w:before="60"/>
              <w:ind w:left="312"/>
              <w:rPr>
                <w:sz w:val="24"/>
              </w:rPr>
            </w:pPr>
            <w:r>
              <w:rPr>
                <w:spacing w:val="-2"/>
                <w:sz w:val="24"/>
              </w:rPr>
              <w:t>Pages</w:t>
            </w:r>
          </w:p>
        </w:tc>
        <w:tc>
          <w:tcPr>
            <w:tcW w:w="1049" w:type="dxa"/>
          </w:tcPr>
          <w:p>
            <w:pPr>
              <w:pStyle w:val="TableParagraph"/>
              <w:spacing w:before="60"/>
              <w:ind w:left="300"/>
              <w:rPr>
                <w:sz w:val="24"/>
              </w:rPr>
            </w:pPr>
            <w:r>
              <w:rPr>
                <w:spacing w:val="-4"/>
                <w:sz w:val="24"/>
              </w:rPr>
              <w:t>Year</w:t>
            </w: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6" w:type="dxa"/>
          </w:tcPr>
          <w:p>
            <w:pPr>
              <w:pStyle w:val="TableParagraph"/>
              <w:rPr>
                <w:rFonts w:ascii="Times New Roman"/>
                <w:sz w:val="20"/>
              </w:rPr>
            </w:pPr>
          </w:p>
        </w:tc>
        <w:tc>
          <w:tcPr>
            <w:tcW w:w="1291" w:type="dxa"/>
          </w:tcPr>
          <w:p>
            <w:pPr>
              <w:pStyle w:val="TableParagraph"/>
              <w:rPr>
                <w:rFonts w:ascii="Times New Roman"/>
                <w:sz w:val="20"/>
              </w:rPr>
            </w:pPr>
          </w:p>
        </w:tc>
        <w:tc>
          <w:tcPr>
            <w:tcW w:w="1195"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6" w:type="dxa"/>
          </w:tcPr>
          <w:p>
            <w:pPr>
              <w:pStyle w:val="TableParagraph"/>
              <w:rPr>
                <w:rFonts w:ascii="Times New Roman"/>
                <w:sz w:val="20"/>
              </w:rPr>
            </w:pPr>
          </w:p>
        </w:tc>
        <w:tc>
          <w:tcPr>
            <w:tcW w:w="1291" w:type="dxa"/>
          </w:tcPr>
          <w:p>
            <w:pPr>
              <w:pStyle w:val="TableParagraph"/>
              <w:rPr>
                <w:rFonts w:ascii="Times New Roman"/>
                <w:sz w:val="20"/>
              </w:rPr>
            </w:pPr>
          </w:p>
        </w:tc>
        <w:tc>
          <w:tcPr>
            <w:tcW w:w="1195" w:type="dxa"/>
          </w:tcPr>
          <w:p>
            <w:pPr>
              <w:pStyle w:val="TableParagraph"/>
              <w:rPr>
                <w:rFonts w:ascii="Times New Roman"/>
                <w:sz w:val="20"/>
              </w:rPr>
            </w:pPr>
          </w:p>
        </w:tc>
        <w:tc>
          <w:tcPr>
            <w:tcW w:w="1049" w:type="dxa"/>
          </w:tcPr>
          <w:p>
            <w:pPr>
              <w:pStyle w:val="TableParagraph"/>
              <w:rPr>
                <w:rFonts w:ascii="Times New Roman"/>
                <w:sz w:val="20"/>
              </w:rPr>
            </w:pPr>
          </w:p>
        </w:tc>
      </w:tr>
    </w:tbl>
    <w:p>
      <w:pPr>
        <w:pStyle w:val="BodyText"/>
        <w:spacing w:before="21"/>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Details</w:t>
      </w:r>
      <w:r>
        <w:rPr>
          <w:b/>
          <w:spacing w:val="-14"/>
          <w:sz w:val="22"/>
        </w:rPr>
        <w:t> </w:t>
      </w:r>
      <w:r>
        <w:rPr>
          <w:b/>
          <w:sz w:val="22"/>
        </w:rPr>
        <w:t>of</w:t>
      </w:r>
      <w:r>
        <w:rPr>
          <w:b/>
          <w:spacing w:val="-14"/>
          <w:sz w:val="22"/>
        </w:rPr>
        <w:t> </w:t>
      </w:r>
      <w:r>
        <w:rPr>
          <w:b/>
          <w:sz w:val="22"/>
        </w:rPr>
        <w:t>Patents</w:t>
      </w:r>
      <w:r>
        <w:rPr>
          <w:b/>
          <w:spacing w:val="-10"/>
          <w:sz w:val="22"/>
        </w:rPr>
        <w:t> </w:t>
      </w:r>
      <w:r>
        <w:rPr>
          <w:b/>
          <w:spacing w:val="-2"/>
          <w:sz w:val="22"/>
        </w:rPr>
        <w:t>filed/granted</w:t>
      </w:r>
    </w:p>
    <w:p>
      <w:pPr>
        <w:pStyle w:val="BodyText"/>
        <w:spacing w:before="45"/>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030"/>
        <w:gridCol w:w="1539"/>
        <w:gridCol w:w="1030"/>
        <w:gridCol w:w="987"/>
        <w:gridCol w:w="1961"/>
        <w:gridCol w:w="1119"/>
      </w:tblGrid>
      <w:tr>
        <w:trPr>
          <w:trHeight w:val="549" w:hRule="atLeast"/>
        </w:trPr>
        <w:tc>
          <w:tcPr>
            <w:tcW w:w="850" w:type="dxa"/>
          </w:tcPr>
          <w:p>
            <w:pPr>
              <w:pStyle w:val="TableParagraph"/>
              <w:spacing w:before="137"/>
              <w:ind w:left="143"/>
              <w:rPr>
                <w:sz w:val="24"/>
              </w:rPr>
            </w:pPr>
            <w:r>
              <w:rPr>
                <w:spacing w:val="-2"/>
                <w:sz w:val="24"/>
              </w:rPr>
              <w:t>S.No.</w:t>
            </w:r>
          </w:p>
        </w:tc>
        <w:tc>
          <w:tcPr>
            <w:tcW w:w="1030" w:type="dxa"/>
          </w:tcPr>
          <w:p>
            <w:pPr>
              <w:pStyle w:val="TableParagraph"/>
              <w:spacing w:line="230" w:lineRule="auto" w:before="4"/>
              <w:ind w:left="275" w:right="157" w:hanging="99"/>
              <w:rPr>
                <w:sz w:val="24"/>
              </w:rPr>
            </w:pPr>
            <w:r>
              <w:rPr>
                <w:spacing w:val="-4"/>
                <w:sz w:val="24"/>
              </w:rPr>
              <w:t>Patent Title</w:t>
            </w:r>
          </w:p>
        </w:tc>
        <w:tc>
          <w:tcPr>
            <w:tcW w:w="1539" w:type="dxa"/>
          </w:tcPr>
          <w:p>
            <w:pPr>
              <w:pStyle w:val="TableParagraph"/>
              <w:spacing w:line="230" w:lineRule="auto" w:before="4"/>
              <w:ind w:left="118" w:firstLine="213"/>
              <w:rPr>
                <w:sz w:val="24"/>
              </w:rPr>
            </w:pPr>
            <w:r>
              <w:rPr>
                <w:sz w:val="24"/>
              </w:rPr>
              <w:t>Name of </w:t>
            </w:r>
            <w:r>
              <w:rPr>
                <w:spacing w:val="-4"/>
                <w:sz w:val="24"/>
              </w:rPr>
              <w:t>Applicant(s)</w:t>
            </w:r>
          </w:p>
        </w:tc>
        <w:tc>
          <w:tcPr>
            <w:tcW w:w="1030" w:type="dxa"/>
          </w:tcPr>
          <w:p>
            <w:pPr>
              <w:pStyle w:val="TableParagraph"/>
              <w:spacing w:line="230" w:lineRule="auto" w:before="4"/>
              <w:ind w:left="332" w:right="162" w:hanging="161"/>
              <w:rPr>
                <w:sz w:val="24"/>
              </w:rPr>
            </w:pPr>
            <w:r>
              <w:rPr>
                <w:spacing w:val="-4"/>
                <w:sz w:val="24"/>
              </w:rPr>
              <w:t>Patent No.</w:t>
            </w:r>
          </w:p>
        </w:tc>
        <w:tc>
          <w:tcPr>
            <w:tcW w:w="987" w:type="dxa"/>
          </w:tcPr>
          <w:p>
            <w:pPr>
              <w:pStyle w:val="TableParagraph"/>
              <w:spacing w:line="230" w:lineRule="auto" w:before="4"/>
              <w:ind w:left="243" w:right="137" w:hanging="99"/>
              <w:rPr>
                <w:sz w:val="24"/>
              </w:rPr>
            </w:pPr>
            <w:r>
              <w:rPr>
                <w:spacing w:val="-4"/>
                <w:sz w:val="24"/>
              </w:rPr>
              <w:t>Award Date</w:t>
            </w:r>
          </w:p>
        </w:tc>
        <w:tc>
          <w:tcPr>
            <w:tcW w:w="1961" w:type="dxa"/>
          </w:tcPr>
          <w:p>
            <w:pPr>
              <w:pStyle w:val="TableParagraph"/>
              <w:spacing w:line="230" w:lineRule="auto" w:before="4"/>
              <w:ind w:left="833" w:hanging="624"/>
              <w:rPr>
                <w:sz w:val="24"/>
              </w:rPr>
            </w:pPr>
            <w:r>
              <w:rPr>
                <w:spacing w:val="-4"/>
                <w:sz w:val="24"/>
              </w:rPr>
              <w:t>Agency/Coun- try</w:t>
            </w:r>
          </w:p>
        </w:tc>
        <w:tc>
          <w:tcPr>
            <w:tcW w:w="1119" w:type="dxa"/>
          </w:tcPr>
          <w:p>
            <w:pPr>
              <w:pStyle w:val="TableParagraph"/>
              <w:spacing w:before="137"/>
              <w:ind w:left="226"/>
              <w:rPr>
                <w:sz w:val="24"/>
              </w:rPr>
            </w:pPr>
            <w:r>
              <w:rPr>
                <w:spacing w:val="-2"/>
                <w:sz w:val="24"/>
              </w:rPr>
              <w:t>Status</w:t>
            </w:r>
          </w:p>
        </w:tc>
      </w:tr>
      <w:tr>
        <w:trPr>
          <w:trHeight w:val="268" w:hRule="atLeast"/>
        </w:trPr>
        <w:tc>
          <w:tcPr>
            <w:tcW w:w="850" w:type="dxa"/>
          </w:tcPr>
          <w:p>
            <w:pPr>
              <w:pStyle w:val="TableParagraph"/>
              <w:rPr>
                <w:rFonts w:ascii="Times New Roman"/>
                <w:sz w:val="18"/>
              </w:rPr>
            </w:pPr>
          </w:p>
        </w:tc>
        <w:tc>
          <w:tcPr>
            <w:tcW w:w="1030" w:type="dxa"/>
          </w:tcPr>
          <w:p>
            <w:pPr>
              <w:pStyle w:val="TableParagraph"/>
              <w:rPr>
                <w:rFonts w:ascii="Times New Roman"/>
                <w:sz w:val="18"/>
              </w:rPr>
            </w:pPr>
          </w:p>
        </w:tc>
        <w:tc>
          <w:tcPr>
            <w:tcW w:w="1539" w:type="dxa"/>
          </w:tcPr>
          <w:p>
            <w:pPr>
              <w:pStyle w:val="TableParagraph"/>
              <w:rPr>
                <w:rFonts w:ascii="Times New Roman"/>
                <w:sz w:val="18"/>
              </w:rPr>
            </w:pPr>
          </w:p>
        </w:tc>
        <w:tc>
          <w:tcPr>
            <w:tcW w:w="1030" w:type="dxa"/>
          </w:tcPr>
          <w:p>
            <w:pPr>
              <w:pStyle w:val="TableParagraph"/>
              <w:rPr>
                <w:rFonts w:ascii="Times New Roman"/>
                <w:sz w:val="18"/>
              </w:rPr>
            </w:pPr>
          </w:p>
        </w:tc>
        <w:tc>
          <w:tcPr>
            <w:tcW w:w="987" w:type="dxa"/>
          </w:tcPr>
          <w:p>
            <w:pPr>
              <w:pStyle w:val="TableParagraph"/>
              <w:rPr>
                <w:rFonts w:ascii="Times New Roman"/>
                <w:sz w:val="18"/>
              </w:rPr>
            </w:pPr>
          </w:p>
        </w:tc>
        <w:tc>
          <w:tcPr>
            <w:tcW w:w="1961" w:type="dxa"/>
          </w:tcPr>
          <w:p>
            <w:pPr>
              <w:pStyle w:val="TableParagraph"/>
              <w:rPr>
                <w:rFonts w:ascii="Times New Roman"/>
                <w:sz w:val="18"/>
              </w:rPr>
            </w:pPr>
          </w:p>
        </w:tc>
        <w:tc>
          <w:tcPr>
            <w:tcW w:w="1119" w:type="dxa"/>
          </w:tcPr>
          <w:p>
            <w:pPr>
              <w:pStyle w:val="TableParagraph"/>
              <w:rPr>
                <w:rFonts w:ascii="Times New Roman"/>
                <w:sz w:val="18"/>
              </w:rPr>
            </w:pPr>
          </w:p>
        </w:tc>
      </w:tr>
      <w:tr>
        <w:trPr>
          <w:trHeight w:val="273" w:hRule="atLeast"/>
        </w:trPr>
        <w:tc>
          <w:tcPr>
            <w:tcW w:w="850" w:type="dxa"/>
          </w:tcPr>
          <w:p>
            <w:pPr>
              <w:pStyle w:val="TableParagraph"/>
              <w:rPr>
                <w:rFonts w:ascii="Times New Roman"/>
                <w:sz w:val="20"/>
              </w:rPr>
            </w:pPr>
          </w:p>
        </w:tc>
        <w:tc>
          <w:tcPr>
            <w:tcW w:w="1030" w:type="dxa"/>
          </w:tcPr>
          <w:p>
            <w:pPr>
              <w:pStyle w:val="TableParagraph"/>
              <w:rPr>
                <w:rFonts w:ascii="Times New Roman"/>
                <w:sz w:val="20"/>
              </w:rPr>
            </w:pPr>
          </w:p>
        </w:tc>
        <w:tc>
          <w:tcPr>
            <w:tcW w:w="1539" w:type="dxa"/>
          </w:tcPr>
          <w:p>
            <w:pPr>
              <w:pStyle w:val="TableParagraph"/>
              <w:rPr>
                <w:rFonts w:ascii="Times New Roman"/>
                <w:sz w:val="20"/>
              </w:rPr>
            </w:pPr>
          </w:p>
        </w:tc>
        <w:tc>
          <w:tcPr>
            <w:tcW w:w="1030" w:type="dxa"/>
          </w:tcPr>
          <w:p>
            <w:pPr>
              <w:pStyle w:val="TableParagraph"/>
              <w:rPr>
                <w:rFonts w:ascii="Times New Roman"/>
                <w:sz w:val="20"/>
              </w:rPr>
            </w:pPr>
          </w:p>
        </w:tc>
        <w:tc>
          <w:tcPr>
            <w:tcW w:w="987" w:type="dxa"/>
          </w:tcPr>
          <w:p>
            <w:pPr>
              <w:pStyle w:val="TableParagraph"/>
              <w:rPr>
                <w:rFonts w:ascii="Times New Roman"/>
                <w:sz w:val="20"/>
              </w:rPr>
            </w:pPr>
          </w:p>
        </w:tc>
        <w:tc>
          <w:tcPr>
            <w:tcW w:w="1961" w:type="dxa"/>
          </w:tcPr>
          <w:p>
            <w:pPr>
              <w:pStyle w:val="TableParagraph"/>
              <w:rPr>
                <w:rFonts w:ascii="Times New Roman"/>
                <w:sz w:val="20"/>
              </w:rPr>
            </w:pPr>
          </w:p>
        </w:tc>
        <w:tc>
          <w:tcPr>
            <w:tcW w:w="1119" w:type="dxa"/>
          </w:tcPr>
          <w:p>
            <w:pPr>
              <w:pStyle w:val="TableParagraph"/>
              <w:rPr>
                <w:rFonts w:ascii="Times New Roman"/>
                <w:sz w:val="20"/>
              </w:rPr>
            </w:pPr>
          </w:p>
        </w:tc>
      </w:tr>
    </w:tbl>
    <w:p>
      <w:pPr>
        <w:pStyle w:val="TableParagraph"/>
        <w:spacing w:after="0"/>
        <w:rPr>
          <w:rFonts w:ascii="Times New Roman"/>
          <w:sz w:val="20"/>
        </w:rPr>
        <w:sectPr>
          <w:type w:val="continuous"/>
          <w:pgSz w:w="12240" w:h="15840"/>
          <w:pgMar w:header="0" w:footer="1346" w:top="840" w:bottom="1540" w:left="720" w:right="360"/>
        </w:sectPr>
      </w:pPr>
    </w:p>
    <w:p>
      <w:pPr>
        <w:pStyle w:val="ListParagraph"/>
        <w:numPr>
          <w:ilvl w:val="0"/>
          <w:numId w:val="18"/>
        </w:numPr>
        <w:tabs>
          <w:tab w:pos="1428" w:val="left" w:leader="none"/>
        </w:tabs>
        <w:spacing w:line="240" w:lineRule="auto" w:before="80" w:after="0"/>
        <w:ind w:left="1428" w:right="1452" w:hanging="708"/>
        <w:jc w:val="left"/>
        <w:rPr>
          <w:b/>
          <w:sz w:val="22"/>
        </w:rPr>
      </w:pPr>
      <w:r>
        <w:rPr>
          <w:b/>
          <w:sz w:val="22"/>
        </w:rPr>
        <w:t>Books/Reports/Chapters/General</w:t>
      </w:r>
      <w:r>
        <w:rPr>
          <w:b/>
          <w:spacing w:val="-14"/>
          <w:sz w:val="22"/>
        </w:rPr>
        <w:t> </w:t>
      </w:r>
      <w:r>
        <w:rPr>
          <w:b/>
          <w:sz w:val="22"/>
        </w:rPr>
        <w:t>articles</w:t>
      </w:r>
      <w:r>
        <w:rPr>
          <w:b/>
          <w:spacing w:val="-15"/>
          <w:sz w:val="22"/>
        </w:rPr>
        <w:t> </w:t>
      </w:r>
      <w:r>
        <w:rPr>
          <w:b/>
          <w:sz w:val="22"/>
        </w:rPr>
        <w:t>etc.</w:t>
      </w:r>
      <w:r>
        <w:rPr>
          <w:b/>
          <w:spacing w:val="-15"/>
          <w:sz w:val="22"/>
        </w:rPr>
        <w:t> </w:t>
      </w:r>
      <w:r>
        <w:rPr>
          <w:b/>
          <w:sz w:val="22"/>
        </w:rPr>
        <w:t>in</w:t>
      </w:r>
      <w:r>
        <w:rPr>
          <w:b/>
          <w:spacing w:val="-14"/>
          <w:sz w:val="22"/>
        </w:rPr>
        <w:t> </w:t>
      </w:r>
      <w:r>
        <w:rPr>
          <w:b/>
          <w:sz w:val="22"/>
        </w:rPr>
        <w:t>the</w:t>
      </w:r>
      <w:r>
        <w:rPr>
          <w:b/>
          <w:spacing w:val="-14"/>
          <w:sz w:val="22"/>
        </w:rPr>
        <w:t> </w:t>
      </w:r>
      <w:r>
        <w:rPr>
          <w:b/>
          <w:sz w:val="22"/>
        </w:rPr>
        <w:t>field</w:t>
      </w:r>
      <w:r>
        <w:rPr>
          <w:b/>
          <w:spacing w:val="-14"/>
          <w:sz w:val="22"/>
        </w:rPr>
        <w:t> </w:t>
      </w:r>
      <w:r>
        <w:rPr>
          <w:b/>
          <w:sz w:val="22"/>
        </w:rPr>
        <w:t>of</w:t>
      </w:r>
      <w:r>
        <w:rPr>
          <w:b/>
          <w:spacing w:val="-14"/>
          <w:sz w:val="22"/>
        </w:rPr>
        <w:t> </w:t>
      </w:r>
      <w:r>
        <w:rPr>
          <w:b/>
          <w:sz w:val="22"/>
        </w:rPr>
        <w:t>Quantum</w:t>
      </w:r>
      <w:r>
        <w:rPr>
          <w:b/>
          <w:spacing w:val="-14"/>
          <w:sz w:val="22"/>
        </w:rPr>
        <w:t> </w:t>
      </w:r>
      <w:r>
        <w:rPr>
          <w:b/>
          <w:sz w:val="22"/>
        </w:rPr>
        <w:t>and related technologies</w:t>
      </w:r>
    </w:p>
    <w:p>
      <w:pPr>
        <w:pStyle w:val="BodyText"/>
        <w:spacing w:before="45"/>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552"/>
        <w:gridCol w:w="2417"/>
        <w:gridCol w:w="2549"/>
      </w:tblGrid>
      <w:tr>
        <w:trPr>
          <w:trHeight w:val="398" w:hRule="atLeast"/>
        </w:trPr>
        <w:tc>
          <w:tcPr>
            <w:tcW w:w="960" w:type="dxa"/>
          </w:tcPr>
          <w:p>
            <w:pPr>
              <w:pStyle w:val="TableParagraph"/>
              <w:spacing w:before="63"/>
              <w:ind w:left="199"/>
              <w:rPr>
                <w:sz w:val="24"/>
              </w:rPr>
            </w:pPr>
            <w:r>
              <w:rPr>
                <w:spacing w:val="-2"/>
                <w:sz w:val="24"/>
              </w:rPr>
              <w:t>S.No.</w:t>
            </w:r>
          </w:p>
        </w:tc>
        <w:tc>
          <w:tcPr>
            <w:tcW w:w="2552" w:type="dxa"/>
          </w:tcPr>
          <w:p>
            <w:pPr>
              <w:pStyle w:val="TableParagraph"/>
              <w:spacing w:before="63"/>
              <w:ind w:left="23"/>
              <w:jc w:val="center"/>
              <w:rPr>
                <w:sz w:val="24"/>
              </w:rPr>
            </w:pPr>
            <w:r>
              <w:rPr>
                <w:spacing w:val="-2"/>
                <w:sz w:val="24"/>
              </w:rPr>
              <w:t>Title</w:t>
            </w:r>
          </w:p>
        </w:tc>
        <w:tc>
          <w:tcPr>
            <w:tcW w:w="2417" w:type="dxa"/>
          </w:tcPr>
          <w:p>
            <w:pPr>
              <w:pStyle w:val="TableParagraph"/>
              <w:spacing w:before="63"/>
              <w:ind w:left="709"/>
              <w:rPr>
                <w:sz w:val="24"/>
              </w:rPr>
            </w:pPr>
            <w:r>
              <w:rPr>
                <w:spacing w:val="-2"/>
                <w:sz w:val="24"/>
              </w:rPr>
              <w:t>Publisher</w:t>
            </w:r>
          </w:p>
        </w:tc>
        <w:tc>
          <w:tcPr>
            <w:tcW w:w="2549" w:type="dxa"/>
          </w:tcPr>
          <w:p>
            <w:pPr>
              <w:pStyle w:val="TableParagraph"/>
              <w:spacing w:before="63"/>
              <w:ind w:left="268"/>
              <w:rPr>
                <w:sz w:val="24"/>
              </w:rPr>
            </w:pPr>
            <w:r>
              <w:rPr>
                <w:sz w:val="24"/>
              </w:rPr>
              <w:t>Year</w:t>
            </w:r>
            <w:r>
              <w:rPr>
                <w:spacing w:val="-6"/>
                <w:sz w:val="24"/>
              </w:rPr>
              <w:t> </w:t>
            </w:r>
            <w:r>
              <w:rPr>
                <w:sz w:val="24"/>
              </w:rPr>
              <w:t>of</w:t>
            </w:r>
            <w:r>
              <w:rPr>
                <w:spacing w:val="-1"/>
                <w:sz w:val="24"/>
              </w:rPr>
              <w:t> </w:t>
            </w:r>
            <w:r>
              <w:rPr>
                <w:spacing w:val="-2"/>
                <w:sz w:val="24"/>
              </w:rPr>
              <w:t>Publication</w:t>
            </w:r>
          </w:p>
        </w:tc>
      </w:tr>
      <w:tr>
        <w:trPr>
          <w:trHeight w:val="268" w:hRule="atLeast"/>
        </w:trPr>
        <w:tc>
          <w:tcPr>
            <w:tcW w:w="960" w:type="dxa"/>
          </w:tcPr>
          <w:p>
            <w:pPr>
              <w:pStyle w:val="TableParagraph"/>
              <w:rPr>
                <w:rFonts w:ascii="Times New Roman"/>
                <w:sz w:val="18"/>
              </w:rPr>
            </w:pPr>
          </w:p>
        </w:tc>
        <w:tc>
          <w:tcPr>
            <w:tcW w:w="2552" w:type="dxa"/>
          </w:tcPr>
          <w:p>
            <w:pPr>
              <w:pStyle w:val="TableParagraph"/>
              <w:rPr>
                <w:rFonts w:ascii="Times New Roman"/>
                <w:sz w:val="18"/>
              </w:rPr>
            </w:pPr>
          </w:p>
        </w:tc>
        <w:tc>
          <w:tcPr>
            <w:tcW w:w="2417" w:type="dxa"/>
          </w:tcPr>
          <w:p>
            <w:pPr>
              <w:pStyle w:val="TableParagraph"/>
              <w:rPr>
                <w:rFonts w:ascii="Times New Roman"/>
                <w:sz w:val="18"/>
              </w:rPr>
            </w:pPr>
          </w:p>
        </w:tc>
        <w:tc>
          <w:tcPr>
            <w:tcW w:w="2549" w:type="dxa"/>
          </w:tcPr>
          <w:p>
            <w:pPr>
              <w:pStyle w:val="TableParagraph"/>
              <w:rPr>
                <w:rFonts w:ascii="Times New Roman"/>
                <w:sz w:val="18"/>
              </w:rPr>
            </w:pP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17" w:type="dxa"/>
          </w:tcPr>
          <w:p>
            <w:pPr>
              <w:pStyle w:val="TableParagraph"/>
              <w:rPr>
                <w:rFonts w:ascii="Times New Roman"/>
                <w:sz w:val="20"/>
              </w:rPr>
            </w:pPr>
          </w:p>
        </w:tc>
        <w:tc>
          <w:tcPr>
            <w:tcW w:w="2549" w:type="dxa"/>
          </w:tcPr>
          <w:p>
            <w:pPr>
              <w:pStyle w:val="TableParagraph"/>
              <w:rPr>
                <w:rFonts w:ascii="Times New Roman"/>
                <w:sz w:val="20"/>
              </w:rPr>
            </w:pPr>
          </w:p>
        </w:tc>
      </w:tr>
    </w:tbl>
    <w:p>
      <w:pPr>
        <w:pStyle w:val="BodyText"/>
        <w:spacing w:before="26"/>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Research</w:t>
      </w:r>
      <w:r>
        <w:rPr>
          <w:b/>
          <w:spacing w:val="-1"/>
          <w:sz w:val="22"/>
        </w:rPr>
        <w:t> </w:t>
      </w:r>
      <w:r>
        <w:rPr>
          <w:b/>
          <w:spacing w:val="-2"/>
          <w:sz w:val="22"/>
        </w:rPr>
        <w:t>Grants</w:t>
      </w:r>
      <w:r>
        <w:rPr>
          <w:b/>
          <w:spacing w:val="-5"/>
          <w:sz w:val="22"/>
        </w:rPr>
        <w:t> </w:t>
      </w:r>
      <w:r>
        <w:rPr>
          <w:b/>
          <w:spacing w:val="-2"/>
          <w:sz w:val="22"/>
        </w:rPr>
        <w:t>and</w:t>
      </w:r>
      <w:r>
        <w:rPr>
          <w:b/>
          <w:spacing w:val="-4"/>
          <w:sz w:val="22"/>
        </w:rPr>
        <w:t> </w:t>
      </w:r>
      <w:r>
        <w:rPr>
          <w:b/>
          <w:spacing w:val="-2"/>
          <w:sz w:val="22"/>
        </w:rPr>
        <w:t>Projects</w:t>
      </w:r>
    </w:p>
    <w:p>
      <w:pPr>
        <w:pStyle w:val="BodyText"/>
        <w:spacing w:before="22"/>
        <w:rPr>
          <w:b/>
          <w:sz w:val="22"/>
        </w:rPr>
      </w:pPr>
    </w:p>
    <w:p>
      <w:pPr>
        <w:pStyle w:val="ListParagraph"/>
        <w:numPr>
          <w:ilvl w:val="1"/>
          <w:numId w:val="18"/>
        </w:numPr>
        <w:tabs>
          <w:tab w:pos="1239" w:val="left" w:leader="none"/>
        </w:tabs>
        <w:spacing w:line="240" w:lineRule="auto" w:before="0" w:after="0"/>
        <w:ind w:left="1239" w:right="0" w:hanging="519"/>
        <w:jc w:val="left"/>
        <w:rPr>
          <w:sz w:val="24"/>
        </w:rPr>
      </w:pPr>
      <w:r>
        <w:rPr>
          <w:sz w:val="24"/>
        </w:rPr>
        <w:t>Details</w:t>
      </w:r>
      <w:r>
        <w:rPr>
          <w:spacing w:val="-14"/>
          <w:sz w:val="24"/>
        </w:rPr>
        <w:t> </w:t>
      </w:r>
      <w:r>
        <w:rPr>
          <w:sz w:val="24"/>
        </w:rPr>
        <w:t>of</w:t>
      </w:r>
      <w:r>
        <w:rPr>
          <w:spacing w:val="-5"/>
          <w:sz w:val="24"/>
        </w:rPr>
        <w:t> </w:t>
      </w:r>
      <w:r>
        <w:rPr>
          <w:sz w:val="24"/>
        </w:rPr>
        <w:t>sponsored</w:t>
      </w:r>
      <w:r>
        <w:rPr>
          <w:spacing w:val="-14"/>
          <w:sz w:val="24"/>
        </w:rPr>
        <w:t> </w:t>
      </w:r>
      <w:r>
        <w:rPr>
          <w:sz w:val="24"/>
        </w:rPr>
        <w:t>Projects</w:t>
      </w:r>
      <w:r>
        <w:rPr>
          <w:spacing w:val="-8"/>
          <w:sz w:val="24"/>
        </w:rPr>
        <w:t> </w:t>
      </w:r>
      <w:r>
        <w:rPr>
          <w:sz w:val="24"/>
        </w:rPr>
        <w:t>in</w:t>
      </w:r>
      <w:r>
        <w:rPr>
          <w:spacing w:val="-9"/>
          <w:sz w:val="24"/>
        </w:rPr>
        <w:t> </w:t>
      </w:r>
      <w:r>
        <w:rPr>
          <w:spacing w:val="-2"/>
          <w:sz w:val="24"/>
        </w:rPr>
        <w:t>progress</w:t>
      </w:r>
    </w:p>
    <w:p>
      <w:pPr>
        <w:pStyle w:val="BodyText"/>
        <w:spacing w:before="46"/>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7"/>
        <w:gridCol w:w="1417"/>
        <w:gridCol w:w="1701"/>
      </w:tblGrid>
      <w:tr>
        <w:trPr>
          <w:trHeight w:val="541" w:hRule="atLeast"/>
        </w:trPr>
        <w:tc>
          <w:tcPr>
            <w:tcW w:w="950" w:type="dxa"/>
          </w:tcPr>
          <w:p>
            <w:pPr>
              <w:pStyle w:val="TableParagraph"/>
              <w:spacing w:before="135"/>
              <w:ind w:left="194"/>
              <w:rPr>
                <w:sz w:val="24"/>
              </w:rPr>
            </w:pPr>
            <w:r>
              <w:rPr>
                <w:spacing w:val="-2"/>
                <w:sz w:val="24"/>
              </w:rPr>
              <w:t>S.No.</w:t>
            </w:r>
          </w:p>
        </w:tc>
        <w:tc>
          <w:tcPr>
            <w:tcW w:w="1428" w:type="dxa"/>
          </w:tcPr>
          <w:p>
            <w:pPr>
              <w:pStyle w:val="TableParagraph"/>
              <w:spacing w:before="135"/>
              <w:ind w:left="480"/>
              <w:rPr>
                <w:sz w:val="24"/>
              </w:rPr>
            </w:pPr>
            <w:r>
              <w:rPr>
                <w:spacing w:val="-2"/>
                <w:sz w:val="24"/>
              </w:rPr>
              <w:t>Title</w:t>
            </w:r>
          </w:p>
        </w:tc>
        <w:tc>
          <w:tcPr>
            <w:tcW w:w="1561" w:type="dxa"/>
          </w:tcPr>
          <w:p>
            <w:pPr>
              <w:pStyle w:val="TableParagraph"/>
              <w:spacing w:line="260" w:lineRule="exact" w:before="2"/>
              <w:ind w:left="425" w:right="187" w:hanging="238"/>
              <w:rPr>
                <w:sz w:val="24"/>
              </w:rPr>
            </w:pPr>
            <w:r>
              <w:rPr>
                <w:spacing w:val="-4"/>
                <w:sz w:val="24"/>
              </w:rPr>
              <w:t>Cost</w:t>
            </w:r>
            <w:r>
              <w:rPr>
                <w:spacing w:val="-12"/>
                <w:sz w:val="24"/>
              </w:rPr>
              <w:t> </w:t>
            </w:r>
            <w:r>
              <w:rPr>
                <w:spacing w:val="-4"/>
                <w:sz w:val="24"/>
              </w:rPr>
              <w:t>(Rs.</w:t>
            </w:r>
            <w:r>
              <w:rPr>
                <w:spacing w:val="-11"/>
                <w:sz w:val="24"/>
              </w:rPr>
              <w:t> </w:t>
            </w:r>
            <w:r>
              <w:rPr>
                <w:spacing w:val="-4"/>
                <w:sz w:val="24"/>
              </w:rPr>
              <w:t>in </w:t>
            </w:r>
            <w:r>
              <w:rPr>
                <w:spacing w:val="-2"/>
                <w:sz w:val="24"/>
              </w:rPr>
              <w:t>Lakhs)</w:t>
            </w:r>
          </w:p>
        </w:tc>
        <w:tc>
          <w:tcPr>
            <w:tcW w:w="1417" w:type="dxa"/>
          </w:tcPr>
          <w:p>
            <w:pPr>
              <w:pStyle w:val="TableParagraph"/>
              <w:spacing w:line="260" w:lineRule="exact" w:before="2"/>
              <w:ind w:left="237" w:right="220" w:firstLine="103"/>
              <w:rPr>
                <w:sz w:val="24"/>
              </w:rPr>
            </w:pPr>
            <w:r>
              <w:rPr>
                <w:spacing w:val="-2"/>
                <w:sz w:val="24"/>
              </w:rPr>
              <w:t>Project </w:t>
            </w:r>
            <w:r>
              <w:rPr>
                <w:spacing w:val="-4"/>
                <w:sz w:val="24"/>
              </w:rPr>
              <w:t>Duration</w:t>
            </w:r>
          </w:p>
        </w:tc>
        <w:tc>
          <w:tcPr>
            <w:tcW w:w="1417" w:type="dxa"/>
          </w:tcPr>
          <w:p>
            <w:pPr>
              <w:pStyle w:val="TableParagraph"/>
              <w:spacing w:line="260" w:lineRule="exact" w:before="2"/>
              <w:ind w:left="152" w:right="137" w:firstLine="324"/>
              <w:rPr>
                <w:sz w:val="24"/>
              </w:rPr>
            </w:pPr>
            <w:r>
              <w:rPr>
                <w:spacing w:val="-4"/>
                <w:sz w:val="24"/>
              </w:rPr>
              <w:t>Role (PI/Co-</w:t>
            </w:r>
            <w:r>
              <w:rPr>
                <w:spacing w:val="-4"/>
                <w:sz w:val="24"/>
              </w:rPr>
              <w:t>PI)</w:t>
            </w:r>
          </w:p>
        </w:tc>
        <w:tc>
          <w:tcPr>
            <w:tcW w:w="1701" w:type="dxa"/>
          </w:tcPr>
          <w:p>
            <w:pPr>
              <w:pStyle w:val="TableParagraph"/>
              <w:spacing w:line="260" w:lineRule="exact" w:before="2"/>
              <w:ind w:left="475" w:right="392" w:hanging="60"/>
              <w:rPr>
                <w:sz w:val="24"/>
              </w:rPr>
            </w:pPr>
            <w:r>
              <w:rPr>
                <w:spacing w:val="-4"/>
                <w:sz w:val="24"/>
              </w:rPr>
              <w:t>Funding </w:t>
            </w:r>
            <w:r>
              <w:rPr>
                <w:spacing w:val="-2"/>
                <w:sz w:val="24"/>
              </w:rPr>
              <w:t>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spacing w:before="3"/>
        <w:rPr>
          <w:sz w:val="24"/>
        </w:rPr>
      </w:pPr>
    </w:p>
    <w:p>
      <w:pPr>
        <w:tabs>
          <w:tab w:pos="1440" w:val="left" w:leader="none"/>
        </w:tabs>
        <w:spacing w:before="0"/>
        <w:ind w:left="720" w:right="0" w:firstLine="0"/>
        <w:jc w:val="left"/>
        <w:rPr>
          <w:sz w:val="24"/>
        </w:rPr>
      </w:pPr>
      <w:r>
        <w:rPr>
          <w:spacing w:val="-4"/>
          <w:sz w:val="24"/>
        </w:rPr>
        <w:t>13.2</w:t>
      </w:r>
      <w:r>
        <w:rPr>
          <w:sz w:val="24"/>
        </w:rPr>
        <w:tab/>
        <w:t>Details</w:t>
      </w:r>
      <w:r>
        <w:rPr>
          <w:spacing w:val="-14"/>
          <w:sz w:val="24"/>
        </w:rPr>
        <w:t> </w:t>
      </w:r>
      <w:r>
        <w:rPr>
          <w:sz w:val="24"/>
        </w:rPr>
        <w:t>of</w:t>
      </w:r>
      <w:r>
        <w:rPr>
          <w:spacing w:val="-12"/>
          <w:sz w:val="24"/>
        </w:rPr>
        <w:t> </w:t>
      </w:r>
      <w:r>
        <w:rPr>
          <w:sz w:val="24"/>
        </w:rPr>
        <w:t>sponsored</w:t>
      </w:r>
      <w:r>
        <w:rPr>
          <w:spacing w:val="-13"/>
          <w:sz w:val="24"/>
        </w:rPr>
        <w:t> </w:t>
      </w:r>
      <w:r>
        <w:rPr>
          <w:sz w:val="24"/>
        </w:rPr>
        <w:t>Projects</w:t>
      </w:r>
      <w:r>
        <w:rPr>
          <w:spacing w:val="-12"/>
          <w:sz w:val="24"/>
        </w:rPr>
        <w:t> </w:t>
      </w:r>
      <w:r>
        <w:rPr>
          <w:spacing w:val="-2"/>
          <w:sz w:val="24"/>
        </w:rPr>
        <w:t>completed</w:t>
      </w:r>
    </w:p>
    <w:p>
      <w:pPr>
        <w:pStyle w:val="BodyText"/>
        <w:spacing w:before="46"/>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7"/>
        <w:gridCol w:w="1417"/>
        <w:gridCol w:w="1701"/>
      </w:tblGrid>
      <w:tr>
        <w:trPr>
          <w:trHeight w:val="542" w:hRule="atLeast"/>
        </w:trPr>
        <w:tc>
          <w:tcPr>
            <w:tcW w:w="950" w:type="dxa"/>
          </w:tcPr>
          <w:p>
            <w:pPr>
              <w:pStyle w:val="TableParagraph"/>
              <w:spacing w:before="135"/>
              <w:ind w:left="194"/>
              <w:rPr>
                <w:sz w:val="24"/>
              </w:rPr>
            </w:pPr>
            <w:r>
              <w:rPr>
                <w:spacing w:val="-2"/>
                <w:sz w:val="24"/>
              </w:rPr>
              <w:t>S.No.</w:t>
            </w:r>
          </w:p>
        </w:tc>
        <w:tc>
          <w:tcPr>
            <w:tcW w:w="1428" w:type="dxa"/>
          </w:tcPr>
          <w:p>
            <w:pPr>
              <w:pStyle w:val="TableParagraph"/>
              <w:spacing w:before="135"/>
              <w:ind w:left="480"/>
              <w:rPr>
                <w:sz w:val="24"/>
              </w:rPr>
            </w:pPr>
            <w:r>
              <w:rPr>
                <w:spacing w:val="-2"/>
                <w:sz w:val="24"/>
              </w:rPr>
              <w:t>Title</w:t>
            </w:r>
          </w:p>
        </w:tc>
        <w:tc>
          <w:tcPr>
            <w:tcW w:w="1561" w:type="dxa"/>
          </w:tcPr>
          <w:p>
            <w:pPr>
              <w:pStyle w:val="TableParagraph"/>
              <w:spacing w:line="272" w:lineRule="exact"/>
              <w:ind w:left="425" w:hanging="250"/>
              <w:rPr>
                <w:sz w:val="24"/>
              </w:rPr>
            </w:pPr>
            <w:r>
              <w:rPr>
                <w:spacing w:val="-4"/>
                <w:sz w:val="24"/>
              </w:rPr>
              <w:t>Cost</w:t>
            </w:r>
            <w:r>
              <w:rPr>
                <w:spacing w:val="-18"/>
                <w:sz w:val="24"/>
              </w:rPr>
              <w:t> </w:t>
            </w:r>
            <w:r>
              <w:rPr>
                <w:spacing w:val="-4"/>
                <w:sz w:val="24"/>
              </w:rPr>
              <w:t>(Rs.</w:t>
            </w:r>
            <w:r>
              <w:rPr>
                <w:spacing w:val="-15"/>
                <w:sz w:val="24"/>
              </w:rPr>
              <w:t> </w:t>
            </w:r>
            <w:r>
              <w:rPr>
                <w:spacing w:val="-4"/>
                <w:sz w:val="24"/>
              </w:rPr>
              <w:t>in </w:t>
            </w:r>
            <w:r>
              <w:rPr>
                <w:spacing w:val="-2"/>
                <w:sz w:val="24"/>
              </w:rPr>
              <w:t>Lakhs)</w:t>
            </w:r>
          </w:p>
        </w:tc>
        <w:tc>
          <w:tcPr>
            <w:tcW w:w="1417" w:type="dxa"/>
          </w:tcPr>
          <w:p>
            <w:pPr>
              <w:pStyle w:val="TableParagraph"/>
              <w:spacing w:line="272" w:lineRule="exact"/>
              <w:ind w:left="237" w:firstLine="103"/>
              <w:rPr>
                <w:sz w:val="24"/>
              </w:rPr>
            </w:pPr>
            <w:r>
              <w:rPr>
                <w:spacing w:val="-2"/>
                <w:sz w:val="24"/>
              </w:rPr>
              <w:t>Project </w:t>
            </w:r>
            <w:r>
              <w:rPr>
                <w:spacing w:val="-6"/>
                <w:sz w:val="24"/>
              </w:rPr>
              <w:t>Duration</w:t>
            </w:r>
          </w:p>
        </w:tc>
        <w:tc>
          <w:tcPr>
            <w:tcW w:w="1417" w:type="dxa"/>
          </w:tcPr>
          <w:p>
            <w:pPr>
              <w:pStyle w:val="TableParagraph"/>
              <w:spacing w:line="272" w:lineRule="exact"/>
              <w:ind w:left="145" w:right="156" w:firstLine="331"/>
              <w:rPr>
                <w:sz w:val="24"/>
              </w:rPr>
            </w:pPr>
            <w:r>
              <w:rPr>
                <w:spacing w:val="-4"/>
                <w:sz w:val="24"/>
              </w:rPr>
              <w:t>Role </w:t>
            </w:r>
            <w:r>
              <w:rPr>
                <w:spacing w:val="-6"/>
                <w:sz w:val="24"/>
              </w:rPr>
              <w:t>(PI/Co-</w:t>
            </w:r>
            <w:r>
              <w:rPr>
                <w:spacing w:val="-6"/>
                <w:sz w:val="24"/>
              </w:rPr>
              <w:t>PI)</w:t>
            </w:r>
          </w:p>
        </w:tc>
        <w:tc>
          <w:tcPr>
            <w:tcW w:w="1701" w:type="dxa"/>
          </w:tcPr>
          <w:p>
            <w:pPr>
              <w:pStyle w:val="TableParagraph"/>
              <w:spacing w:line="272" w:lineRule="exact"/>
              <w:ind w:left="475" w:hanging="63"/>
              <w:rPr>
                <w:sz w:val="24"/>
              </w:rPr>
            </w:pPr>
            <w:r>
              <w:rPr>
                <w:spacing w:val="-6"/>
                <w:sz w:val="24"/>
              </w:rPr>
              <w:t>Funding </w:t>
            </w:r>
            <w:r>
              <w:rPr>
                <w:spacing w:val="-2"/>
                <w:sz w:val="24"/>
              </w:rPr>
              <w:t>Agency</w:t>
            </w:r>
          </w:p>
        </w:tc>
      </w:tr>
      <w:tr>
        <w:trPr>
          <w:trHeight w:val="271"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rPr>
          <w:sz w:val="24"/>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Any</w:t>
      </w:r>
      <w:r>
        <w:rPr>
          <w:b/>
          <w:spacing w:val="-8"/>
          <w:sz w:val="22"/>
        </w:rPr>
        <w:t> </w:t>
      </w:r>
      <w:r>
        <w:rPr>
          <w:b/>
          <w:spacing w:val="-2"/>
          <w:sz w:val="22"/>
        </w:rPr>
        <w:t>other</w:t>
      </w:r>
      <w:r>
        <w:rPr>
          <w:b/>
          <w:spacing w:val="-3"/>
          <w:sz w:val="22"/>
        </w:rPr>
        <w:t> </w:t>
      </w:r>
      <w:r>
        <w:rPr>
          <w:b/>
          <w:spacing w:val="-2"/>
          <w:sz w:val="22"/>
        </w:rPr>
        <w:t>relevant</w:t>
      </w:r>
      <w:r>
        <w:rPr>
          <w:b/>
          <w:sz w:val="22"/>
        </w:rPr>
        <w:t> </w:t>
      </w:r>
      <w:r>
        <w:rPr>
          <w:b/>
          <w:spacing w:val="-2"/>
          <w:sz w:val="22"/>
        </w:rPr>
        <w:t>Information</w:t>
      </w:r>
      <w:r>
        <w:rPr>
          <w:b/>
          <w:spacing w:val="-4"/>
          <w:sz w:val="22"/>
        </w:rPr>
        <w:t> </w:t>
      </w:r>
      <w:r>
        <w:rPr>
          <w:b/>
          <w:spacing w:val="-2"/>
          <w:sz w:val="22"/>
        </w:rPr>
        <w:t>(maximum</w:t>
      </w:r>
      <w:r>
        <w:rPr>
          <w:b/>
          <w:spacing w:val="-8"/>
          <w:sz w:val="22"/>
        </w:rPr>
        <w:t> </w:t>
      </w:r>
      <w:r>
        <w:rPr>
          <w:b/>
          <w:spacing w:val="-2"/>
          <w:sz w:val="22"/>
        </w:rPr>
        <w:t>500</w:t>
      </w:r>
      <w:r>
        <w:rPr>
          <w:b/>
          <w:sz w:val="22"/>
        </w:rPr>
        <w:t> </w:t>
      </w:r>
      <w:r>
        <w:rPr>
          <w:b/>
          <w:spacing w:val="-2"/>
          <w:sz w:val="22"/>
        </w:rPr>
        <w:t>words)</w:t>
      </w:r>
    </w:p>
    <w:p>
      <w:pPr>
        <w:pStyle w:val="BodyText"/>
        <w:rPr>
          <w:b/>
          <w:sz w:val="22"/>
        </w:rPr>
      </w:pPr>
    </w:p>
    <w:p>
      <w:pPr>
        <w:spacing w:before="1"/>
        <w:ind w:left="720" w:right="1066" w:firstLine="0"/>
        <w:jc w:val="left"/>
        <w:rPr>
          <w:sz w:val="24"/>
        </w:rPr>
      </w:pPr>
      <w:r>
        <w:rPr>
          <w:spacing w:val="-2"/>
          <w:sz w:val="24"/>
        </w:rPr>
        <w:t>Include</w:t>
      </w:r>
      <w:r>
        <w:rPr>
          <w:spacing w:val="-11"/>
          <w:sz w:val="24"/>
        </w:rPr>
        <w:t> </w:t>
      </w:r>
      <w:r>
        <w:rPr>
          <w:spacing w:val="-2"/>
          <w:sz w:val="24"/>
        </w:rPr>
        <w:t>any</w:t>
      </w:r>
      <w:r>
        <w:rPr>
          <w:spacing w:val="-6"/>
          <w:sz w:val="24"/>
        </w:rPr>
        <w:t> </w:t>
      </w:r>
      <w:r>
        <w:rPr>
          <w:spacing w:val="-2"/>
          <w:sz w:val="24"/>
        </w:rPr>
        <w:t>additional</w:t>
      </w:r>
      <w:r>
        <w:rPr>
          <w:spacing w:val="-6"/>
          <w:sz w:val="24"/>
        </w:rPr>
        <w:t> </w:t>
      </w:r>
      <w:r>
        <w:rPr>
          <w:spacing w:val="-2"/>
          <w:sz w:val="24"/>
        </w:rPr>
        <w:t>information</w:t>
      </w:r>
      <w:r>
        <w:rPr>
          <w:spacing w:val="-10"/>
          <w:sz w:val="24"/>
        </w:rPr>
        <w:t> </w:t>
      </w:r>
      <w:r>
        <w:rPr>
          <w:spacing w:val="-2"/>
          <w:sz w:val="24"/>
        </w:rPr>
        <w:t>that</w:t>
      </w:r>
      <w:r>
        <w:rPr>
          <w:spacing w:val="-9"/>
          <w:sz w:val="24"/>
        </w:rPr>
        <w:t> </w:t>
      </w:r>
      <w:r>
        <w:rPr>
          <w:spacing w:val="-2"/>
          <w:sz w:val="24"/>
        </w:rPr>
        <w:t>you</w:t>
      </w:r>
      <w:r>
        <w:rPr>
          <w:spacing w:val="-9"/>
          <w:sz w:val="24"/>
        </w:rPr>
        <w:t> </w:t>
      </w:r>
      <w:r>
        <w:rPr>
          <w:spacing w:val="-2"/>
          <w:sz w:val="24"/>
        </w:rPr>
        <w:t>believe</w:t>
      </w:r>
      <w:r>
        <w:rPr>
          <w:spacing w:val="-8"/>
          <w:sz w:val="24"/>
        </w:rPr>
        <w:t> </w:t>
      </w:r>
      <w:r>
        <w:rPr>
          <w:spacing w:val="-2"/>
          <w:sz w:val="24"/>
        </w:rPr>
        <w:t>is</w:t>
      </w:r>
      <w:r>
        <w:rPr>
          <w:spacing w:val="-10"/>
          <w:sz w:val="24"/>
        </w:rPr>
        <w:t> </w:t>
      </w:r>
      <w:r>
        <w:rPr>
          <w:spacing w:val="-2"/>
          <w:sz w:val="24"/>
        </w:rPr>
        <w:t>pertinent</w:t>
      </w:r>
      <w:r>
        <w:rPr>
          <w:spacing w:val="-6"/>
          <w:sz w:val="24"/>
        </w:rPr>
        <w:t> </w:t>
      </w:r>
      <w:r>
        <w:rPr>
          <w:spacing w:val="-2"/>
          <w:sz w:val="24"/>
        </w:rPr>
        <w:t>to</w:t>
      </w:r>
      <w:r>
        <w:rPr>
          <w:spacing w:val="-11"/>
          <w:sz w:val="24"/>
        </w:rPr>
        <w:t> </w:t>
      </w:r>
      <w:r>
        <w:rPr>
          <w:spacing w:val="-2"/>
          <w:sz w:val="24"/>
        </w:rPr>
        <w:t>your</w:t>
      </w:r>
      <w:r>
        <w:rPr>
          <w:spacing w:val="-10"/>
          <w:sz w:val="24"/>
        </w:rPr>
        <w:t> </w:t>
      </w:r>
      <w:r>
        <w:rPr>
          <w:spacing w:val="-2"/>
          <w:sz w:val="24"/>
        </w:rPr>
        <w:t>qualifications</w:t>
      </w:r>
      <w:r>
        <w:rPr>
          <w:spacing w:val="-7"/>
          <w:sz w:val="24"/>
        </w:rPr>
        <w:t> </w:t>
      </w:r>
      <w:r>
        <w:rPr>
          <w:spacing w:val="-2"/>
          <w:sz w:val="24"/>
        </w:rPr>
        <w:t>and </w:t>
      </w:r>
      <w:r>
        <w:rPr>
          <w:sz w:val="24"/>
        </w:rPr>
        <w:t>suitability for leading the proposed consortium.</w:t>
      </w:r>
    </w:p>
    <w:p>
      <w:pPr>
        <w:pStyle w:val="BodyText"/>
        <w:rPr>
          <w:sz w:val="20"/>
        </w:rPr>
      </w:pPr>
    </w:p>
    <w:p>
      <w:pPr>
        <w:pStyle w:val="BodyText"/>
        <w:spacing w:before="219"/>
        <w:rPr>
          <w:sz w:val="20"/>
        </w:rPr>
      </w:pPr>
      <w:r>
        <w:rPr>
          <w:sz w:val="20"/>
        </w:rPr>
        <mc:AlternateContent>
          <mc:Choice Requires="wps">
            <w:drawing>
              <wp:anchor distT="0" distB="0" distL="0" distR="0" allowOverlap="1" layoutInCell="1" locked="0" behindDoc="1" simplePos="0" relativeHeight="487590912">
                <wp:simplePos x="0" y="0"/>
                <wp:positionH relativeFrom="page">
                  <wp:posOffset>3392170</wp:posOffset>
                </wp:positionH>
                <wp:positionV relativeFrom="paragraph">
                  <wp:posOffset>298606</wp:posOffset>
                </wp:positionV>
                <wp:extent cx="96774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967740" cy="1270"/>
                        </a:xfrm>
                        <a:custGeom>
                          <a:avLst/>
                          <a:gdLst/>
                          <a:ahLst/>
                          <a:cxnLst/>
                          <a:rect l="l" t="t" r="r" b="b"/>
                          <a:pathLst>
                            <a:path w="967740" h="0">
                              <a:moveTo>
                                <a:pt x="0" y="0"/>
                              </a:moveTo>
                              <a:lnTo>
                                <a:pt x="967485"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67.100006pt;margin-top:23.512304pt;width:76.2pt;height:.1pt;mso-position-horizontal-relative:page;mso-position-vertical-relative:paragraph;z-index:-15725568;mso-wrap-distance-left:0;mso-wrap-distance-right:0" id="docshape7" coordorigin="5342,470" coordsize="1524,0" path="m5342,470l6866,470e" filled="false" stroked="true" strokeweight=".92638pt" strokecolor="#000000">
                <v:path arrowok="t"/>
                <v:stroke dashstyle="shortdash"/>
                <w10:wrap type="topAndBottom"/>
              </v:shape>
            </w:pict>
          </mc:Fallback>
        </mc:AlternateContent>
      </w:r>
    </w:p>
    <w:p>
      <w:pPr>
        <w:pStyle w:val="BodyText"/>
        <w:spacing w:after="0"/>
        <w:rPr>
          <w:sz w:val="20"/>
        </w:rPr>
        <w:sectPr>
          <w:pgSz w:w="12240" w:h="15840"/>
          <w:pgMar w:header="0" w:footer="1346" w:top="820" w:bottom="1540" w:left="720" w:right="360"/>
        </w:sectPr>
      </w:pPr>
    </w:p>
    <w:p>
      <w:pPr>
        <w:spacing w:before="76"/>
        <w:ind w:left="0" w:right="1084" w:firstLine="0"/>
        <w:jc w:val="right"/>
        <w:rPr>
          <w:b/>
          <w:i/>
          <w:sz w:val="24"/>
        </w:rPr>
      </w:pPr>
      <w:r>
        <w:rPr>
          <w:b/>
          <w:i/>
          <w:spacing w:val="-2"/>
          <w:sz w:val="24"/>
        </w:rPr>
        <w:t>Template</w:t>
      </w:r>
      <w:r>
        <w:rPr>
          <w:b/>
          <w:i/>
          <w:spacing w:val="-1"/>
          <w:sz w:val="24"/>
        </w:rPr>
        <w:t> </w:t>
      </w:r>
      <w:r>
        <w:rPr>
          <w:b/>
          <w:i/>
          <w:spacing w:val="-10"/>
          <w:sz w:val="24"/>
        </w:rPr>
        <w:t>2</w:t>
      </w:r>
    </w:p>
    <w:p>
      <w:pPr>
        <w:pStyle w:val="Heading1"/>
        <w:spacing w:before="1"/>
      </w:pPr>
      <w:r>
        <w:rPr/>
        <w:t>NATIONAL</w:t>
      </w:r>
      <w:r>
        <w:rPr>
          <w:spacing w:val="-14"/>
        </w:rPr>
        <w:t> </w:t>
      </w:r>
      <w:r>
        <w:rPr/>
        <w:t>QUANTUM</w:t>
      </w:r>
      <w:r>
        <w:rPr>
          <w:spacing w:val="-15"/>
        </w:rPr>
        <w:t> </w:t>
      </w:r>
      <w:r>
        <w:rPr/>
        <w:t>MISSION</w:t>
      </w:r>
      <w:r>
        <w:rPr>
          <w:spacing w:val="-14"/>
        </w:rPr>
        <w:t> </w:t>
      </w:r>
      <w:r>
        <w:rPr>
          <w:spacing w:val="-4"/>
        </w:rPr>
        <w:t>(NQM)</w:t>
      </w:r>
    </w:p>
    <w:p>
      <w:pPr>
        <w:pStyle w:val="BodyText"/>
        <w:ind w:left="622"/>
        <w:rPr>
          <w:sz w:val="20"/>
        </w:rPr>
      </w:pPr>
      <w:r>
        <w:rPr>
          <w:sz w:val="20"/>
        </w:rPr>
        <mc:AlternateContent>
          <mc:Choice Requires="wps">
            <w:drawing>
              <wp:inline distT="0" distB="0" distL="0" distR="0">
                <wp:extent cx="6071870" cy="552450"/>
                <wp:effectExtent l="9525" t="0" r="0" b="9525"/>
                <wp:docPr id="9" name="Textbox 9"/>
                <wp:cNvGraphicFramePr>
                  <a:graphicFrameLocks/>
                </wp:cNvGraphicFramePr>
                <a:graphic>
                  <a:graphicData uri="http://schemas.microsoft.com/office/word/2010/wordprocessingShape">
                    <wps:wsp>
                      <wps:cNvPr id="9" name="Textbox 9"/>
                      <wps:cNvSpPr txBox="1"/>
                      <wps:spPr>
                        <a:xfrm>
                          <a:off x="0" y="0"/>
                          <a:ext cx="6071870" cy="552450"/>
                        </a:xfrm>
                        <a:prstGeom prst="rect">
                          <a:avLst/>
                        </a:prstGeom>
                        <a:ln w="6093">
                          <a:solidFill>
                            <a:srgbClr val="000000"/>
                          </a:solidFill>
                          <a:prstDash val="solid"/>
                        </a:ln>
                      </wps:spPr>
                      <wps:txbx>
                        <w:txbxContent>
                          <w:p>
                            <w:pPr>
                              <w:spacing w:before="20"/>
                              <w:ind w:left="314" w:right="317" w:firstLine="0"/>
                              <w:jc w:val="center"/>
                              <w:rPr>
                                <w:b/>
                                <w:sz w:val="24"/>
                              </w:rPr>
                            </w:pPr>
                            <w:r>
                              <w:rPr>
                                <w:b/>
                                <w:sz w:val="24"/>
                              </w:rPr>
                              <w:t>PROFORMA</w:t>
                            </w:r>
                            <w:r>
                              <w:rPr>
                                <w:b/>
                                <w:spacing w:val="-16"/>
                                <w:sz w:val="24"/>
                              </w:rPr>
                              <w:t> </w:t>
                            </w:r>
                            <w:r>
                              <w:rPr>
                                <w:b/>
                                <w:sz w:val="24"/>
                              </w:rPr>
                              <w:t>FOR</w:t>
                            </w:r>
                            <w:r>
                              <w:rPr>
                                <w:b/>
                                <w:spacing w:val="-15"/>
                                <w:sz w:val="24"/>
                              </w:rPr>
                              <w:t> </w:t>
                            </w:r>
                            <w:r>
                              <w:rPr>
                                <w:b/>
                                <w:sz w:val="24"/>
                              </w:rPr>
                              <w:t>PROFILE</w:t>
                            </w:r>
                            <w:r>
                              <w:rPr>
                                <w:b/>
                                <w:spacing w:val="-15"/>
                                <w:sz w:val="24"/>
                              </w:rPr>
                              <w:t> </w:t>
                            </w:r>
                            <w:r>
                              <w:rPr>
                                <w:b/>
                                <w:sz w:val="24"/>
                              </w:rPr>
                              <w:t>OF</w:t>
                            </w:r>
                            <w:r>
                              <w:rPr>
                                <w:b/>
                                <w:spacing w:val="-15"/>
                                <w:sz w:val="24"/>
                              </w:rPr>
                              <w:t> </w:t>
                            </w:r>
                            <w:r>
                              <w:rPr>
                                <w:b/>
                                <w:sz w:val="24"/>
                              </w:rPr>
                              <w:t>ASSOCIATE</w:t>
                            </w:r>
                            <w:r>
                              <w:rPr>
                                <w:b/>
                                <w:spacing w:val="16"/>
                                <w:sz w:val="24"/>
                              </w:rPr>
                              <w:t> </w:t>
                            </w:r>
                            <w:r>
                              <w:rPr>
                                <w:b/>
                                <w:sz w:val="24"/>
                              </w:rPr>
                              <w:t>PRINCIPAL</w:t>
                            </w:r>
                            <w:r>
                              <w:rPr>
                                <w:b/>
                                <w:spacing w:val="-13"/>
                                <w:sz w:val="24"/>
                              </w:rPr>
                              <w:t> </w:t>
                            </w:r>
                            <w:r>
                              <w:rPr>
                                <w:b/>
                                <w:sz w:val="24"/>
                              </w:rPr>
                              <w:t>INVESTIGATOR </w:t>
                            </w:r>
                            <w:r>
                              <w:rPr>
                                <w:b/>
                                <w:spacing w:val="-2"/>
                                <w:sz w:val="24"/>
                              </w:rPr>
                              <w:t>(API)</w:t>
                            </w:r>
                          </w:p>
                          <w:p>
                            <w:pPr>
                              <w:spacing w:before="2"/>
                              <w:ind w:left="1310" w:right="1309" w:firstLine="0"/>
                              <w:jc w:val="center"/>
                              <w:rPr>
                                <w:b/>
                                <w:sz w:val="24"/>
                              </w:rPr>
                            </w:pPr>
                            <w:r>
                              <w:rPr>
                                <w:b/>
                                <w:sz w:val="24"/>
                              </w:rPr>
                              <w:t>(Please</w:t>
                            </w:r>
                            <w:r>
                              <w:rPr>
                                <w:b/>
                                <w:spacing w:val="-9"/>
                                <w:sz w:val="24"/>
                              </w:rPr>
                              <w:t> </w:t>
                            </w:r>
                            <w:r>
                              <w:rPr>
                                <w:b/>
                                <w:sz w:val="24"/>
                              </w:rPr>
                              <w:t>provide</w:t>
                            </w:r>
                            <w:r>
                              <w:rPr>
                                <w:b/>
                                <w:spacing w:val="-8"/>
                                <w:sz w:val="24"/>
                              </w:rPr>
                              <w:t> </w:t>
                            </w:r>
                            <w:r>
                              <w:rPr>
                                <w:b/>
                                <w:sz w:val="24"/>
                              </w:rPr>
                              <w:t>separate</w:t>
                            </w:r>
                            <w:r>
                              <w:rPr>
                                <w:b/>
                                <w:spacing w:val="-3"/>
                                <w:sz w:val="24"/>
                              </w:rPr>
                              <w:t> </w:t>
                            </w:r>
                            <w:r>
                              <w:rPr>
                                <w:b/>
                                <w:sz w:val="24"/>
                              </w:rPr>
                              <w:t>profiles</w:t>
                            </w:r>
                            <w:r>
                              <w:rPr>
                                <w:b/>
                                <w:spacing w:val="-8"/>
                                <w:sz w:val="24"/>
                              </w:rPr>
                              <w:t> </w:t>
                            </w:r>
                            <w:r>
                              <w:rPr>
                                <w:b/>
                                <w:sz w:val="24"/>
                              </w:rPr>
                              <w:t>for</w:t>
                            </w:r>
                            <w:r>
                              <w:rPr>
                                <w:b/>
                                <w:spacing w:val="-7"/>
                                <w:sz w:val="24"/>
                              </w:rPr>
                              <w:t> </w:t>
                            </w:r>
                            <w:r>
                              <w:rPr>
                                <w:b/>
                                <w:sz w:val="24"/>
                              </w:rPr>
                              <w:t>each</w:t>
                            </w:r>
                            <w:r>
                              <w:rPr>
                                <w:b/>
                                <w:spacing w:val="-2"/>
                                <w:sz w:val="24"/>
                              </w:rPr>
                              <w:t> </w:t>
                            </w:r>
                            <w:r>
                              <w:rPr>
                                <w:b/>
                                <w:spacing w:val="-4"/>
                                <w:sz w:val="24"/>
                              </w:rPr>
                              <w:t>API)</w:t>
                            </w:r>
                          </w:p>
                        </w:txbxContent>
                      </wps:txbx>
                      <wps:bodyPr wrap="square" lIns="0" tIns="0" rIns="0" bIns="0" rtlCol="0">
                        <a:noAutofit/>
                      </wps:bodyPr>
                    </wps:wsp>
                  </a:graphicData>
                </a:graphic>
              </wp:inline>
            </w:drawing>
          </mc:Choice>
          <mc:Fallback>
            <w:pict>
              <v:shape style="width:478.1pt;height:43.5pt;mso-position-horizontal-relative:char;mso-position-vertical-relative:line" type="#_x0000_t202" id="docshape8" filled="false" stroked="true" strokeweight=".47984pt" strokecolor="#000000">
                <w10:anchorlock/>
                <v:textbox inset="0,0,0,0">
                  <w:txbxContent>
                    <w:p>
                      <w:pPr>
                        <w:spacing w:before="20"/>
                        <w:ind w:left="314" w:right="317" w:firstLine="0"/>
                        <w:jc w:val="center"/>
                        <w:rPr>
                          <w:b/>
                          <w:sz w:val="24"/>
                        </w:rPr>
                      </w:pPr>
                      <w:r>
                        <w:rPr>
                          <w:b/>
                          <w:sz w:val="24"/>
                        </w:rPr>
                        <w:t>PROFORMA</w:t>
                      </w:r>
                      <w:r>
                        <w:rPr>
                          <w:b/>
                          <w:spacing w:val="-16"/>
                          <w:sz w:val="24"/>
                        </w:rPr>
                        <w:t> </w:t>
                      </w:r>
                      <w:r>
                        <w:rPr>
                          <w:b/>
                          <w:sz w:val="24"/>
                        </w:rPr>
                        <w:t>FOR</w:t>
                      </w:r>
                      <w:r>
                        <w:rPr>
                          <w:b/>
                          <w:spacing w:val="-15"/>
                          <w:sz w:val="24"/>
                        </w:rPr>
                        <w:t> </w:t>
                      </w:r>
                      <w:r>
                        <w:rPr>
                          <w:b/>
                          <w:sz w:val="24"/>
                        </w:rPr>
                        <w:t>PROFILE</w:t>
                      </w:r>
                      <w:r>
                        <w:rPr>
                          <w:b/>
                          <w:spacing w:val="-15"/>
                          <w:sz w:val="24"/>
                        </w:rPr>
                        <w:t> </w:t>
                      </w:r>
                      <w:r>
                        <w:rPr>
                          <w:b/>
                          <w:sz w:val="24"/>
                        </w:rPr>
                        <w:t>OF</w:t>
                      </w:r>
                      <w:r>
                        <w:rPr>
                          <w:b/>
                          <w:spacing w:val="-15"/>
                          <w:sz w:val="24"/>
                        </w:rPr>
                        <w:t> </w:t>
                      </w:r>
                      <w:r>
                        <w:rPr>
                          <w:b/>
                          <w:sz w:val="24"/>
                        </w:rPr>
                        <w:t>ASSOCIATE</w:t>
                      </w:r>
                      <w:r>
                        <w:rPr>
                          <w:b/>
                          <w:spacing w:val="16"/>
                          <w:sz w:val="24"/>
                        </w:rPr>
                        <w:t> </w:t>
                      </w:r>
                      <w:r>
                        <w:rPr>
                          <w:b/>
                          <w:sz w:val="24"/>
                        </w:rPr>
                        <w:t>PRINCIPAL</w:t>
                      </w:r>
                      <w:r>
                        <w:rPr>
                          <w:b/>
                          <w:spacing w:val="-13"/>
                          <w:sz w:val="24"/>
                        </w:rPr>
                        <w:t> </w:t>
                      </w:r>
                      <w:r>
                        <w:rPr>
                          <w:b/>
                          <w:sz w:val="24"/>
                        </w:rPr>
                        <w:t>INVESTIGATOR </w:t>
                      </w:r>
                      <w:r>
                        <w:rPr>
                          <w:b/>
                          <w:spacing w:val="-2"/>
                          <w:sz w:val="24"/>
                        </w:rPr>
                        <w:t>(API)</w:t>
                      </w:r>
                    </w:p>
                    <w:p>
                      <w:pPr>
                        <w:spacing w:before="2"/>
                        <w:ind w:left="1310" w:right="1309" w:firstLine="0"/>
                        <w:jc w:val="center"/>
                        <w:rPr>
                          <w:b/>
                          <w:sz w:val="24"/>
                        </w:rPr>
                      </w:pPr>
                      <w:r>
                        <w:rPr>
                          <w:b/>
                          <w:sz w:val="24"/>
                        </w:rPr>
                        <w:t>(Please</w:t>
                      </w:r>
                      <w:r>
                        <w:rPr>
                          <w:b/>
                          <w:spacing w:val="-9"/>
                          <w:sz w:val="24"/>
                        </w:rPr>
                        <w:t> </w:t>
                      </w:r>
                      <w:r>
                        <w:rPr>
                          <w:b/>
                          <w:sz w:val="24"/>
                        </w:rPr>
                        <w:t>provide</w:t>
                      </w:r>
                      <w:r>
                        <w:rPr>
                          <w:b/>
                          <w:spacing w:val="-8"/>
                          <w:sz w:val="24"/>
                        </w:rPr>
                        <w:t> </w:t>
                      </w:r>
                      <w:r>
                        <w:rPr>
                          <w:b/>
                          <w:sz w:val="24"/>
                        </w:rPr>
                        <w:t>separate</w:t>
                      </w:r>
                      <w:r>
                        <w:rPr>
                          <w:b/>
                          <w:spacing w:val="-3"/>
                          <w:sz w:val="24"/>
                        </w:rPr>
                        <w:t> </w:t>
                      </w:r>
                      <w:r>
                        <w:rPr>
                          <w:b/>
                          <w:sz w:val="24"/>
                        </w:rPr>
                        <w:t>profiles</w:t>
                      </w:r>
                      <w:r>
                        <w:rPr>
                          <w:b/>
                          <w:spacing w:val="-8"/>
                          <w:sz w:val="24"/>
                        </w:rPr>
                        <w:t> </w:t>
                      </w:r>
                      <w:r>
                        <w:rPr>
                          <w:b/>
                          <w:sz w:val="24"/>
                        </w:rPr>
                        <w:t>for</w:t>
                      </w:r>
                      <w:r>
                        <w:rPr>
                          <w:b/>
                          <w:spacing w:val="-7"/>
                          <w:sz w:val="24"/>
                        </w:rPr>
                        <w:t> </w:t>
                      </w:r>
                      <w:r>
                        <w:rPr>
                          <w:b/>
                          <w:sz w:val="24"/>
                        </w:rPr>
                        <w:t>each</w:t>
                      </w:r>
                      <w:r>
                        <w:rPr>
                          <w:b/>
                          <w:spacing w:val="-2"/>
                          <w:sz w:val="24"/>
                        </w:rPr>
                        <w:t> </w:t>
                      </w:r>
                      <w:r>
                        <w:rPr>
                          <w:b/>
                          <w:spacing w:val="-4"/>
                          <w:sz w:val="24"/>
                        </w:rPr>
                        <w:t>API)</w:t>
                      </w:r>
                    </w:p>
                  </w:txbxContent>
                </v:textbox>
                <v:stroke dashstyle="solid"/>
              </v:shape>
            </w:pict>
          </mc:Fallback>
        </mc:AlternateContent>
      </w:r>
      <w:r>
        <w:rPr>
          <w:sz w:val="20"/>
        </w:rPr>
      </w:r>
    </w:p>
    <w:p>
      <w:pPr>
        <w:pStyle w:val="ListParagraph"/>
        <w:numPr>
          <w:ilvl w:val="0"/>
          <w:numId w:val="19"/>
        </w:numPr>
        <w:tabs>
          <w:tab w:pos="1440" w:val="left" w:leader="none"/>
        </w:tabs>
        <w:spacing w:line="240" w:lineRule="auto" w:before="194" w:after="0"/>
        <w:ind w:left="1440" w:right="0" w:hanging="720"/>
        <w:jc w:val="left"/>
        <w:rPr>
          <w:b/>
          <w:sz w:val="22"/>
        </w:rPr>
      </w:pPr>
      <w:r>
        <w:rPr>
          <w:b/>
          <w:sz w:val="22"/>
        </w:rPr>
        <w:t>Name</w:t>
      </w:r>
      <w:r>
        <w:rPr>
          <w:b/>
          <w:spacing w:val="-11"/>
          <w:sz w:val="22"/>
        </w:rPr>
        <w:t> </w:t>
      </w:r>
      <w:r>
        <w:rPr>
          <w:b/>
          <w:sz w:val="22"/>
        </w:rPr>
        <w:t>of</w:t>
      </w:r>
      <w:r>
        <w:rPr>
          <w:b/>
          <w:spacing w:val="-14"/>
          <w:sz w:val="22"/>
        </w:rPr>
        <w:t> </w:t>
      </w:r>
      <w:r>
        <w:rPr>
          <w:b/>
          <w:sz w:val="22"/>
        </w:rPr>
        <w:t>the</w:t>
      </w:r>
      <w:r>
        <w:rPr>
          <w:b/>
          <w:spacing w:val="-12"/>
          <w:sz w:val="22"/>
        </w:rPr>
        <w:t> </w:t>
      </w:r>
      <w:r>
        <w:rPr>
          <w:b/>
          <w:sz w:val="22"/>
        </w:rPr>
        <w:t>Associate</w:t>
      </w:r>
      <w:r>
        <w:rPr>
          <w:b/>
          <w:spacing w:val="-6"/>
          <w:sz w:val="22"/>
        </w:rPr>
        <w:t> </w:t>
      </w:r>
      <w:r>
        <w:rPr>
          <w:b/>
          <w:spacing w:val="-5"/>
          <w:sz w:val="22"/>
        </w:rPr>
        <w:t>PI:</w:t>
      </w:r>
    </w:p>
    <w:p>
      <w:pPr>
        <w:pStyle w:val="BodyText"/>
        <w:spacing w:before="20"/>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2"/>
          <w:sz w:val="22"/>
        </w:rPr>
        <w:t>Contact</w:t>
      </w:r>
      <w:r>
        <w:rPr>
          <w:b/>
          <w:spacing w:val="-1"/>
          <w:sz w:val="22"/>
        </w:rPr>
        <w:t> </w:t>
      </w:r>
      <w:r>
        <w:rPr>
          <w:b/>
          <w:spacing w:val="-2"/>
          <w:sz w:val="22"/>
        </w:rPr>
        <w:t>Information:</w:t>
      </w:r>
    </w:p>
    <w:p>
      <w:pPr>
        <w:pStyle w:val="BodyText"/>
        <w:spacing w:before="19"/>
        <w:rPr>
          <w:b/>
          <w:sz w:val="22"/>
        </w:rPr>
      </w:pPr>
    </w:p>
    <w:p>
      <w:pPr>
        <w:spacing w:before="0"/>
        <w:ind w:left="1428" w:right="0" w:firstLine="0"/>
        <w:jc w:val="left"/>
        <w:rPr>
          <w:sz w:val="22"/>
        </w:rPr>
      </w:pPr>
      <w:r>
        <w:rPr>
          <w:spacing w:val="-2"/>
          <w:sz w:val="22"/>
        </w:rPr>
        <w:t>Email:</w:t>
      </w:r>
    </w:p>
    <w:p>
      <w:pPr>
        <w:pStyle w:val="BodyText"/>
        <w:spacing w:before="40"/>
        <w:rPr>
          <w:sz w:val="22"/>
        </w:rPr>
      </w:pPr>
    </w:p>
    <w:p>
      <w:pPr>
        <w:spacing w:before="0"/>
        <w:ind w:left="1428" w:right="0" w:firstLine="0"/>
        <w:jc w:val="left"/>
        <w:rPr>
          <w:sz w:val="22"/>
        </w:rPr>
      </w:pPr>
      <w:r>
        <w:rPr>
          <w:sz w:val="22"/>
        </w:rPr>
        <w:t>Phone</w:t>
      </w:r>
      <w:r>
        <w:rPr>
          <w:spacing w:val="-8"/>
          <w:sz w:val="22"/>
        </w:rPr>
        <w:t> </w:t>
      </w:r>
      <w:r>
        <w:rPr>
          <w:spacing w:val="-2"/>
          <w:sz w:val="22"/>
        </w:rPr>
        <w:t>Number:</w:t>
      </w:r>
    </w:p>
    <w:p>
      <w:pPr>
        <w:pStyle w:val="BodyText"/>
        <w:spacing w:before="40"/>
        <w:rPr>
          <w:sz w:val="22"/>
        </w:rPr>
      </w:pPr>
    </w:p>
    <w:p>
      <w:pPr>
        <w:spacing w:before="0"/>
        <w:ind w:left="1428" w:right="0" w:firstLine="0"/>
        <w:jc w:val="left"/>
        <w:rPr>
          <w:sz w:val="22"/>
        </w:rPr>
      </w:pPr>
      <w:r>
        <w:rPr>
          <w:spacing w:val="-2"/>
          <w:sz w:val="22"/>
        </w:rPr>
        <w:t>Address:</w:t>
      </w:r>
    </w:p>
    <w:p>
      <w:pPr>
        <w:pStyle w:val="BodyText"/>
        <w:spacing w:before="40"/>
        <w:rPr>
          <w:sz w:val="22"/>
        </w:rPr>
      </w:pPr>
    </w:p>
    <w:p>
      <w:pPr>
        <w:pStyle w:val="ListParagraph"/>
        <w:numPr>
          <w:ilvl w:val="0"/>
          <w:numId w:val="19"/>
        </w:numPr>
        <w:tabs>
          <w:tab w:pos="1428" w:val="left" w:leader="none"/>
        </w:tabs>
        <w:spacing w:line="240" w:lineRule="auto" w:before="1" w:after="0"/>
        <w:ind w:left="1428" w:right="0" w:hanging="708"/>
        <w:jc w:val="left"/>
        <w:rPr>
          <w:b/>
          <w:sz w:val="22"/>
        </w:rPr>
      </w:pPr>
      <w:r>
        <w:rPr>
          <w:b/>
          <w:spacing w:val="-2"/>
          <w:sz w:val="22"/>
        </w:rPr>
        <w:t>Personal</w:t>
      </w:r>
      <w:r>
        <w:rPr>
          <w:b/>
          <w:spacing w:val="2"/>
          <w:sz w:val="22"/>
        </w:rPr>
        <w:t> </w:t>
      </w:r>
      <w:r>
        <w:rPr>
          <w:b/>
          <w:spacing w:val="-2"/>
          <w:sz w:val="22"/>
        </w:rPr>
        <w:t>Information:</w:t>
      </w:r>
    </w:p>
    <w:p>
      <w:pPr>
        <w:pStyle w:val="BodyText"/>
        <w:spacing w:before="23"/>
        <w:rPr>
          <w:b/>
          <w:sz w:val="22"/>
        </w:rPr>
      </w:pPr>
    </w:p>
    <w:p>
      <w:pPr>
        <w:spacing w:before="0"/>
        <w:ind w:left="1428" w:right="0" w:firstLine="0"/>
        <w:jc w:val="left"/>
        <w:rPr>
          <w:sz w:val="22"/>
        </w:rPr>
      </w:pPr>
      <w:r>
        <w:rPr>
          <w:sz w:val="22"/>
        </w:rPr>
        <w:t>Date</w:t>
      </w:r>
      <w:r>
        <w:rPr>
          <w:spacing w:val="-9"/>
          <w:sz w:val="22"/>
        </w:rPr>
        <w:t> </w:t>
      </w:r>
      <w:r>
        <w:rPr>
          <w:sz w:val="22"/>
        </w:rPr>
        <w:t>of</w:t>
      </w:r>
      <w:r>
        <w:rPr>
          <w:spacing w:val="-4"/>
          <w:sz w:val="22"/>
        </w:rPr>
        <w:t> </w:t>
      </w:r>
      <w:r>
        <w:rPr>
          <w:spacing w:val="-2"/>
          <w:sz w:val="22"/>
        </w:rPr>
        <w:t>Birth:</w:t>
      </w:r>
    </w:p>
    <w:p>
      <w:pPr>
        <w:pStyle w:val="BodyText"/>
        <w:spacing w:before="37"/>
        <w:rPr>
          <w:sz w:val="22"/>
        </w:rPr>
      </w:pPr>
    </w:p>
    <w:p>
      <w:pPr>
        <w:spacing w:before="1"/>
        <w:ind w:left="1428" w:right="0" w:firstLine="0"/>
        <w:jc w:val="left"/>
        <w:rPr>
          <w:sz w:val="22"/>
        </w:rPr>
      </w:pPr>
      <w:r>
        <w:rPr>
          <w:spacing w:val="-2"/>
          <w:sz w:val="22"/>
        </w:rPr>
        <w:t>Gender:</w:t>
      </w:r>
    </w:p>
    <w:p>
      <w:pPr>
        <w:pStyle w:val="BodyText"/>
        <w:spacing w:before="37"/>
        <w:rPr>
          <w:sz w:val="22"/>
        </w:rPr>
      </w:pPr>
    </w:p>
    <w:p>
      <w:pPr>
        <w:pStyle w:val="ListParagraph"/>
        <w:numPr>
          <w:ilvl w:val="0"/>
          <w:numId w:val="19"/>
        </w:numPr>
        <w:tabs>
          <w:tab w:pos="1428" w:val="left" w:leader="none"/>
        </w:tabs>
        <w:spacing w:line="511" w:lineRule="auto" w:before="0" w:after="0"/>
        <w:ind w:left="1428" w:right="6321" w:hanging="708"/>
        <w:jc w:val="left"/>
        <w:rPr>
          <w:sz w:val="22"/>
        </w:rPr>
      </w:pPr>
      <w:r>
        <w:rPr>
          <w:b/>
          <w:sz w:val="22"/>
        </w:rPr>
        <w:t>Professional Affiliation: </w:t>
      </w:r>
      <w:r>
        <w:rPr>
          <w:sz w:val="22"/>
        </w:rPr>
        <w:t>Current Position/Designation </w:t>
      </w:r>
      <w:r>
        <w:rPr>
          <w:spacing w:val="-2"/>
          <w:sz w:val="22"/>
        </w:rPr>
        <w:t>Name</w:t>
      </w:r>
      <w:r>
        <w:rPr>
          <w:spacing w:val="-7"/>
          <w:sz w:val="22"/>
        </w:rPr>
        <w:t> </w:t>
      </w:r>
      <w:r>
        <w:rPr>
          <w:spacing w:val="-2"/>
          <w:sz w:val="22"/>
        </w:rPr>
        <w:t>of</w:t>
      </w:r>
      <w:r>
        <w:rPr>
          <w:spacing w:val="-5"/>
          <w:sz w:val="22"/>
        </w:rPr>
        <w:t> </w:t>
      </w:r>
      <w:r>
        <w:rPr>
          <w:spacing w:val="-2"/>
          <w:sz w:val="22"/>
        </w:rPr>
        <w:t>the</w:t>
      </w:r>
      <w:r>
        <w:rPr>
          <w:spacing w:val="-4"/>
          <w:sz w:val="22"/>
        </w:rPr>
        <w:t> </w:t>
      </w:r>
      <w:r>
        <w:rPr>
          <w:spacing w:val="-2"/>
          <w:sz w:val="22"/>
        </w:rPr>
        <w:t>Institute/Organization Department/Faculty</w:t>
      </w:r>
    </w:p>
    <w:p>
      <w:pPr>
        <w:pStyle w:val="ListParagraph"/>
        <w:numPr>
          <w:ilvl w:val="0"/>
          <w:numId w:val="19"/>
        </w:numPr>
        <w:tabs>
          <w:tab w:pos="1428" w:val="left" w:leader="none"/>
        </w:tabs>
        <w:spacing w:line="240" w:lineRule="auto" w:before="175" w:after="0"/>
        <w:ind w:left="1428" w:right="0" w:hanging="708"/>
        <w:jc w:val="left"/>
        <w:rPr>
          <w:b/>
          <w:sz w:val="22"/>
        </w:rPr>
      </w:pPr>
      <w:r>
        <w:rPr>
          <w:b/>
          <w:spacing w:val="-2"/>
          <w:sz w:val="22"/>
        </w:rPr>
        <w:t>Academic</w:t>
      </w:r>
      <w:r>
        <w:rPr>
          <w:b/>
          <w:spacing w:val="-10"/>
          <w:sz w:val="22"/>
        </w:rPr>
        <w:t> </w:t>
      </w:r>
      <w:r>
        <w:rPr>
          <w:b/>
          <w:spacing w:val="-2"/>
          <w:sz w:val="22"/>
        </w:rPr>
        <w:t>Qualification</w:t>
      </w:r>
      <w:r>
        <w:rPr>
          <w:b/>
          <w:spacing w:val="-4"/>
          <w:sz w:val="22"/>
        </w:rPr>
        <w:t> </w:t>
      </w:r>
      <w:r>
        <w:rPr>
          <w:b/>
          <w:spacing w:val="-2"/>
          <w:sz w:val="22"/>
        </w:rPr>
        <w:t>(Undergraduate</w:t>
      </w:r>
      <w:r>
        <w:rPr>
          <w:b/>
          <w:spacing w:val="-6"/>
          <w:sz w:val="22"/>
        </w:rPr>
        <w:t> </w:t>
      </w:r>
      <w:r>
        <w:rPr>
          <w:b/>
          <w:spacing w:val="-2"/>
          <w:sz w:val="22"/>
        </w:rPr>
        <w:t>Onwards)</w:t>
      </w:r>
    </w:p>
    <w:p>
      <w:pPr>
        <w:pStyle w:val="BodyText"/>
        <w:spacing w:before="43"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1205"/>
        <w:gridCol w:w="1028"/>
        <w:gridCol w:w="1428"/>
        <w:gridCol w:w="2573"/>
        <w:gridCol w:w="1145"/>
      </w:tblGrid>
      <w:tr>
        <w:trPr>
          <w:trHeight w:val="549" w:hRule="atLeast"/>
        </w:trPr>
        <w:tc>
          <w:tcPr>
            <w:tcW w:w="922" w:type="dxa"/>
          </w:tcPr>
          <w:p>
            <w:pPr>
              <w:pStyle w:val="TableParagraph"/>
              <w:spacing w:before="137"/>
              <w:ind w:left="179"/>
              <w:rPr>
                <w:sz w:val="24"/>
              </w:rPr>
            </w:pPr>
            <w:r>
              <w:rPr>
                <w:spacing w:val="-2"/>
                <w:sz w:val="24"/>
              </w:rPr>
              <w:t>S.No.</w:t>
            </w:r>
          </w:p>
        </w:tc>
        <w:tc>
          <w:tcPr>
            <w:tcW w:w="1205" w:type="dxa"/>
          </w:tcPr>
          <w:p>
            <w:pPr>
              <w:pStyle w:val="TableParagraph"/>
              <w:spacing w:before="137"/>
              <w:ind w:left="232"/>
              <w:rPr>
                <w:sz w:val="24"/>
              </w:rPr>
            </w:pPr>
            <w:r>
              <w:rPr>
                <w:spacing w:val="-2"/>
                <w:sz w:val="24"/>
              </w:rPr>
              <w:t>Degree</w:t>
            </w:r>
          </w:p>
        </w:tc>
        <w:tc>
          <w:tcPr>
            <w:tcW w:w="1028" w:type="dxa"/>
          </w:tcPr>
          <w:p>
            <w:pPr>
              <w:pStyle w:val="TableParagraph"/>
              <w:spacing w:before="137"/>
              <w:ind w:left="279"/>
              <w:rPr>
                <w:sz w:val="24"/>
              </w:rPr>
            </w:pPr>
            <w:r>
              <w:rPr>
                <w:spacing w:val="-4"/>
                <w:sz w:val="24"/>
              </w:rPr>
              <w:t>Year</w:t>
            </w:r>
          </w:p>
        </w:tc>
        <w:tc>
          <w:tcPr>
            <w:tcW w:w="1428" w:type="dxa"/>
          </w:tcPr>
          <w:p>
            <w:pPr>
              <w:pStyle w:val="TableParagraph"/>
              <w:spacing w:before="137"/>
              <w:ind w:left="325"/>
              <w:rPr>
                <w:sz w:val="24"/>
              </w:rPr>
            </w:pPr>
            <w:r>
              <w:rPr>
                <w:spacing w:val="-2"/>
                <w:sz w:val="24"/>
              </w:rPr>
              <w:t>Subject</w:t>
            </w:r>
          </w:p>
        </w:tc>
        <w:tc>
          <w:tcPr>
            <w:tcW w:w="2573" w:type="dxa"/>
          </w:tcPr>
          <w:p>
            <w:pPr>
              <w:pStyle w:val="TableParagraph"/>
              <w:spacing w:before="137"/>
              <w:ind w:left="114"/>
              <w:rPr>
                <w:sz w:val="24"/>
              </w:rPr>
            </w:pPr>
            <w:r>
              <w:rPr>
                <w:spacing w:val="-2"/>
                <w:sz w:val="24"/>
              </w:rPr>
              <w:t>University/Institution</w:t>
            </w:r>
          </w:p>
        </w:tc>
        <w:tc>
          <w:tcPr>
            <w:tcW w:w="1145" w:type="dxa"/>
          </w:tcPr>
          <w:p>
            <w:pPr>
              <w:pStyle w:val="TableParagraph"/>
              <w:spacing w:line="271" w:lineRule="exact"/>
              <w:ind w:left="342"/>
              <w:rPr>
                <w:sz w:val="24"/>
              </w:rPr>
            </w:pPr>
            <w:r>
              <w:rPr>
                <w:sz w:val="24"/>
              </w:rPr>
              <w:t>% </w:t>
            </w:r>
            <w:r>
              <w:rPr>
                <w:spacing w:val="-5"/>
                <w:sz w:val="24"/>
              </w:rPr>
              <w:t>of</w:t>
            </w:r>
          </w:p>
          <w:p>
            <w:pPr>
              <w:pStyle w:val="TableParagraph"/>
              <w:spacing w:line="257" w:lineRule="exact" w:before="1"/>
              <w:ind w:left="236"/>
              <w:rPr>
                <w:sz w:val="24"/>
              </w:rPr>
            </w:pPr>
            <w:r>
              <w:rPr>
                <w:spacing w:val="-2"/>
                <w:sz w:val="24"/>
              </w:rPr>
              <w:t>Marks</w:t>
            </w:r>
          </w:p>
        </w:tc>
      </w:tr>
      <w:tr>
        <w:trPr>
          <w:trHeight w:val="265" w:hRule="atLeast"/>
        </w:trPr>
        <w:tc>
          <w:tcPr>
            <w:tcW w:w="922" w:type="dxa"/>
          </w:tcPr>
          <w:p>
            <w:pPr>
              <w:pStyle w:val="TableParagraph"/>
              <w:rPr>
                <w:rFonts w:ascii="Times New Roman"/>
                <w:sz w:val="18"/>
              </w:rPr>
            </w:pPr>
          </w:p>
        </w:tc>
        <w:tc>
          <w:tcPr>
            <w:tcW w:w="1205" w:type="dxa"/>
          </w:tcPr>
          <w:p>
            <w:pPr>
              <w:pStyle w:val="TableParagraph"/>
              <w:rPr>
                <w:rFonts w:ascii="Times New Roman"/>
                <w:sz w:val="18"/>
              </w:rPr>
            </w:pPr>
          </w:p>
        </w:tc>
        <w:tc>
          <w:tcPr>
            <w:tcW w:w="1028" w:type="dxa"/>
          </w:tcPr>
          <w:p>
            <w:pPr>
              <w:pStyle w:val="TableParagraph"/>
              <w:rPr>
                <w:rFonts w:ascii="Times New Roman"/>
                <w:sz w:val="18"/>
              </w:rPr>
            </w:pPr>
          </w:p>
        </w:tc>
        <w:tc>
          <w:tcPr>
            <w:tcW w:w="1428" w:type="dxa"/>
          </w:tcPr>
          <w:p>
            <w:pPr>
              <w:pStyle w:val="TableParagraph"/>
              <w:rPr>
                <w:rFonts w:ascii="Times New Roman"/>
                <w:sz w:val="18"/>
              </w:rPr>
            </w:pPr>
          </w:p>
        </w:tc>
        <w:tc>
          <w:tcPr>
            <w:tcW w:w="2573" w:type="dxa"/>
          </w:tcPr>
          <w:p>
            <w:pPr>
              <w:pStyle w:val="TableParagraph"/>
              <w:rPr>
                <w:rFonts w:ascii="Times New Roman"/>
                <w:sz w:val="18"/>
              </w:rPr>
            </w:pPr>
          </w:p>
        </w:tc>
        <w:tc>
          <w:tcPr>
            <w:tcW w:w="1145" w:type="dxa"/>
          </w:tcPr>
          <w:p>
            <w:pPr>
              <w:pStyle w:val="TableParagraph"/>
              <w:rPr>
                <w:rFonts w:ascii="Times New Roman"/>
                <w:sz w:val="18"/>
              </w:rPr>
            </w:pPr>
          </w:p>
        </w:tc>
      </w:tr>
      <w:tr>
        <w:trPr>
          <w:trHeight w:val="275" w:hRule="atLeast"/>
        </w:trPr>
        <w:tc>
          <w:tcPr>
            <w:tcW w:w="922" w:type="dxa"/>
          </w:tcPr>
          <w:p>
            <w:pPr>
              <w:pStyle w:val="TableParagraph"/>
              <w:rPr>
                <w:rFonts w:ascii="Times New Roman"/>
                <w:sz w:val="20"/>
              </w:rPr>
            </w:pPr>
          </w:p>
        </w:tc>
        <w:tc>
          <w:tcPr>
            <w:tcW w:w="1205" w:type="dxa"/>
          </w:tcPr>
          <w:p>
            <w:pPr>
              <w:pStyle w:val="TableParagraph"/>
              <w:rPr>
                <w:rFonts w:ascii="Times New Roman"/>
                <w:sz w:val="20"/>
              </w:rPr>
            </w:pPr>
          </w:p>
        </w:tc>
        <w:tc>
          <w:tcPr>
            <w:tcW w:w="1028" w:type="dxa"/>
          </w:tcPr>
          <w:p>
            <w:pPr>
              <w:pStyle w:val="TableParagraph"/>
              <w:rPr>
                <w:rFonts w:ascii="Times New Roman"/>
                <w:sz w:val="20"/>
              </w:rPr>
            </w:pPr>
          </w:p>
        </w:tc>
        <w:tc>
          <w:tcPr>
            <w:tcW w:w="1428" w:type="dxa"/>
          </w:tcPr>
          <w:p>
            <w:pPr>
              <w:pStyle w:val="TableParagraph"/>
              <w:rPr>
                <w:rFonts w:ascii="Times New Roman"/>
                <w:sz w:val="20"/>
              </w:rPr>
            </w:pPr>
          </w:p>
        </w:tc>
        <w:tc>
          <w:tcPr>
            <w:tcW w:w="2573" w:type="dxa"/>
          </w:tcPr>
          <w:p>
            <w:pPr>
              <w:pStyle w:val="TableParagraph"/>
              <w:rPr>
                <w:rFonts w:ascii="Times New Roman"/>
                <w:sz w:val="20"/>
              </w:rPr>
            </w:pPr>
          </w:p>
        </w:tc>
        <w:tc>
          <w:tcPr>
            <w:tcW w:w="1145" w:type="dxa"/>
          </w:tcPr>
          <w:p>
            <w:pPr>
              <w:pStyle w:val="TableParagraph"/>
              <w:rPr>
                <w:rFonts w:ascii="Times New Roman"/>
                <w:sz w:val="20"/>
              </w:rPr>
            </w:pPr>
          </w:p>
        </w:tc>
      </w:tr>
    </w:tbl>
    <w:p>
      <w:pPr>
        <w:pStyle w:val="BodyText"/>
        <w:rPr>
          <w:b/>
          <w:sz w:val="24"/>
        </w:rPr>
      </w:pPr>
    </w:p>
    <w:p>
      <w:pPr>
        <w:tabs>
          <w:tab w:pos="3600" w:val="left" w:leader="none"/>
        </w:tabs>
        <w:spacing w:line="272" w:lineRule="exact" w:before="0"/>
        <w:ind w:left="1428" w:right="0" w:firstLine="0"/>
        <w:jc w:val="left"/>
        <w:rPr>
          <w:sz w:val="24"/>
        </w:rPr>
      </w:pPr>
      <w:r>
        <w:rPr>
          <w:sz w:val="24"/>
        </w:rPr>
        <w:t>Ph.D.</w:t>
      </w:r>
      <w:r>
        <w:rPr>
          <w:spacing w:val="-14"/>
          <w:sz w:val="24"/>
        </w:rPr>
        <w:t> </w:t>
      </w:r>
      <w:r>
        <w:rPr>
          <w:sz w:val="24"/>
        </w:rPr>
        <w:t>Thesis</w:t>
      </w:r>
      <w:r>
        <w:rPr>
          <w:spacing w:val="-9"/>
          <w:sz w:val="24"/>
        </w:rPr>
        <w:t> </w:t>
      </w:r>
      <w:r>
        <w:rPr>
          <w:spacing w:val="-4"/>
          <w:sz w:val="24"/>
        </w:rPr>
        <w:t>Title</w:t>
      </w:r>
      <w:r>
        <w:rPr>
          <w:sz w:val="24"/>
        </w:rPr>
        <w:tab/>
      </w:r>
      <w:r>
        <w:rPr>
          <w:spacing w:val="-10"/>
          <w:sz w:val="24"/>
        </w:rPr>
        <w:t>:</w:t>
      </w:r>
    </w:p>
    <w:p>
      <w:pPr>
        <w:tabs>
          <w:tab w:pos="3600" w:val="left" w:leader="none"/>
        </w:tabs>
        <w:spacing w:line="272" w:lineRule="exact" w:before="0"/>
        <w:ind w:left="1428" w:right="0" w:firstLine="0"/>
        <w:jc w:val="left"/>
        <w:rPr>
          <w:sz w:val="24"/>
        </w:rPr>
      </w:pPr>
      <w:r>
        <w:rPr>
          <w:spacing w:val="-2"/>
          <w:sz w:val="24"/>
        </w:rPr>
        <w:t>Guide’s</w:t>
      </w:r>
      <w:r>
        <w:rPr>
          <w:spacing w:val="-3"/>
          <w:sz w:val="24"/>
        </w:rPr>
        <w:t> </w:t>
      </w:r>
      <w:r>
        <w:rPr>
          <w:spacing w:val="-4"/>
          <w:sz w:val="24"/>
        </w:rPr>
        <w:t>Name</w:t>
      </w:r>
      <w:r>
        <w:rPr>
          <w:sz w:val="24"/>
        </w:rPr>
        <w:tab/>
      </w:r>
      <w:r>
        <w:rPr>
          <w:spacing w:val="-10"/>
          <w:sz w:val="24"/>
        </w:rPr>
        <w:t>:</w:t>
      </w:r>
    </w:p>
    <w:p>
      <w:pPr>
        <w:tabs>
          <w:tab w:pos="3600" w:val="left" w:leader="none"/>
        </w:tabs>
        <w:spacing w:before="4"/>
        <w:ind w:left="1428" w:right="0" w:firstLine="0"/>
        <w:jc w:val="left"/>
        <w:rPr>
          <w:sz w:val="24"/>
        </w:rPr>
      </w:pPr>
      <w:r>
        <w:rPr>
          <w:spacing w:val="-2"/>
          <w:sz w:val="24"/>
        </w:rPr>
        <w:t>Institution</w:t>
      </w:r>
      <w:r>
        <w:rPr>
          <w:sz w:val="24"/>
        </w:rPr>
        <w:tab/>
      </w:r>
      <w:r>
        <w:rPr>
          <w:spacing w:val="-10"/>
          <w:sz w:val="24"/>
        </w:rPr>
        <w:t>:</w:t>
      </w:r>
    </w:p>
    <w:p>
      <w:pPr>
        <w:tabs>
          <w:tab w:pos="3600" w:val="left" w:leader="none"/>
        </w:tabs>
        <w:spacing w:before="1"/>
        <w:ind w:left="1428" w:right="0" w:firstLine="0"/>
        <w:jc w:val="left"/>
        <w:rPr>
          <w:sz w:val="24"/>
        </w:rPr>
      </w:pPr>
      <w:r>
        <w:rPr>
          <w:sz w:val="24"/>
        </w:rPr>
        <w:t>Year</w:t>
      </w:r>
      <w:r>
        <w:rPr>
          <w:spacing w:val="-6"/>
          <w:sz w:val="24"/>
        </w:rPr>
        <w:t> </w:t>
      </w:r>
      <w:r>
        <w:rPr>
          <w:sz w:val="24"/>
        </w:rPr>
        <w:t>of</w:t>
      </w:r>
      <w:r>
        <w:rPr>
          <w:spacing w:val="-1"/>
          <w:sz w:val="24"/>
        </w:rPr>
        <w:t> </w:t>
      </w:r>
      <w:r>
        <w:rPr>
          <w:spacing w:val="-2"/>
          <w:sz w:val="24"/>
        </w:rPr>
        <w:t>Award</w:t>
      </w:r>
      <w:r>
        <w:rPr>
          <w:sz w:val="24"/>
        </w:rPr>
        <w:tab/>
      </w:r>
      <w:r>
        <w:rPr>
          <w:spacing w:val="-10"/>
          <w:sz w:val="24"/>
        </w:rPr>
        <w:t>:</w:t>
      </w:r>
    </w:p>
    <w:p>
      <w:pPr>
        <w:pStyle w:val="BodyText"/>
        <w:spacing w:before="1"/>
        <w:rPr>
          <w:sz w:val="24"/>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2"/>
          <w:sz w:val="22"/>
        </w:rPr>
        <w:t>Work</w:t>
      </w:r>
      <w:r>
        <w:rPr>
          <w:b/>
          <w:spacing w:val="-7"/>
          <w:sz w:val="22"/>
        </w:rPr>
        <w:t> </w:t>
      </w:r>
      <w:r>
        <w:rPr>
          <w:b/>
          <w:spacing w:val="-2"/>
          <w:sz w:val="22"/>
        </w:rPr>
        <w:t>Experience</w:t>
      </w:r>
      <w:r>
        <w:rPr>
          <w:b/>
          <w:spacing w:val="-1"/>
          <w:sz w:val="22"/>
        </w:rPr>
        <w:t> </w:t>
      </w:r>
      <w:r>
        <w:rPr>
          <w:b/>
          <w:spacing w:val="-2"/>
          <w:sz w:val="22"/>
        </w:rPr>
        <w:t>(in</w:t>
      </w:r>
      <w:r>
        <w:rPr>
          <w:b/>
          <w:spacing w:val="-8"/>
          <w:sz w:val="22"/>
        </w:rPr>
        <w:t> </w:t>
      </w:r>
      <w:r>
        <w:rPr>
          <w:b/>
          <w:spacing w:val="-2"/>
          <w:sz w:val="22"/>
        </w:rPr>
        <w:t>chronological order)</w:t>
      </w:r>
    </w:p>
    <w:p>
      <w:pPr>
        <w:pStyle w:val="BodyText"/>
        <w:spacing w:before="202"/>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2"/>
        <w:gridCol w:w="1692"/>
        <w:gridCol w:w="1411"/>
        <w:gridCol w:w="1375"/>
        <w:gridCol w:w="1358"/>
        <w:gridCol w:w="1371"/>
      </w:tblGrid>
      <w:tr>
        <w:trPr>
          <w:trHeight w:val="455" w:hRule="atLeast"/>
        </w:trPr>
        <w:tc>
          <w:tcPr>
            <w:tcW w:w="1082" w:type="dxa"/>
          </w:tcPr>
          <w:p>
            <w:pPr>
              <w:pStyle w:val="TableParagraph"/>
              <w:spacing w:before="89"/>
              <w:ind w:left="261"/>
              <w:rPr>
                <w:sz w:val="24"/>
              </w:rPr>
            </w:pPr>
            <w:r>
              <w:rPr>
                <w:spacing w:val="-2"/>
                <w:sz w:val="24"/>
              </w:rPr>
              <w:t>S.No.</w:t>
            </w:r>
          </w:p>
        </w:tc>
        <w:tc>
          <w:tcPr>
            <w:tcW w:w="1692" w:type="dxa"/>
          </w:tcPr>
          <w:p>
            <w:pPr>
              <w:pStyle w:val="TableParagraph"/>
              <w:spacing w:before="89"/>
              <w:ind w:left="158"/>
              <w:rPr>
                <w:sz w:val="24"/>
              </w:rPr>
            </w:pPr>
            <w:r>
              <w:rPr>
                <w:sz w:val="24"/>
              </w:rPr>
              <w:t>Position</w:t>
            </w:r>
            <w:r>
              <w:rPr>
                <w:spacing w:val="-12"/>
                <w:sz w:val="24"/>
              </w:rPr>
              <w:t> </w:t>
            </w:r>
            <w:r>
              <w:rPr>
                <w:spacing w:val="-4"/>
                <w:sz w:val="24"/>
              </w:rPr>
              <w:t>held</w:t>
            </w:r>
          </w:p>
        </w:tc>
        <w:tc>
          <w:tcPr>
            <w:tcW w:w="1411" w:type="dxa"/>
          </w:tcPr>
          <w:p>
            <w:pPr>
              <w:pStyle w:val="TableParagraph"/>
              <w:spacing w:before="89"/>
              <w:ind w:left="147"/>
              <w:rPr>
                <w:sz w:val="24"/>
              </w:rPr>
            </w:pPr>
            <w:r>
              <w:rPr>
                <w:spacing w:val="-2"/>
                <w:sz w:val="24"/>
              </w:rPr>
              <w:t>Institution</w:t>
            </w:r>
          </w:p>
        </w:tc>
        <w:tc>
          <w:tcPr>
            <w:tcW w:w="1375" w:type="dxa"/>
          </w:tcPr>
          <w:p>
            <w:pPr>
              <w:pStyle w:val="TableParagraph"/>
              <w:spacing w:before="89"/>
              <w:ind w:left="406"/>
              <w:rPr>
                <w:sz w:val="24"/>
              </w:rPr>
            </w:pPr>
            <w:r>
              <w:rPr>
                <w:spacing w:val="-4"/>
                <w:sz w:val="24"/>
              </w:rPr>
              <w:t>From</w:t>
            </w:r>
          </w:p>
        </w:tc>
        <w:tc>
          <w:tcPr>
            <w:tcW w:w="1358" w:type="dxa"/>
          </w:tcPr>
          <w:p>
            <w:pPr>
              <w:pStyle w:val="TableParagraph"/>
              <w:spacing w:before="89"/>
              <w:ind w:left="32"/>
              <w:jc w:val="center"/>
              <w:rPr>
                <w:sz w:val="24"/>
              </w:rPr>
            </w:pPr>
            <w:r>
              <w:rPr>
                <w:spacing w:val="-5"/>
                <w:sz w:val="24"/>
              </w:rPr>
              <w:t>To</w:t>
            </w:r>
          </w:p>
        </w:tc>
        <w:tc>
          <w:tcPr>
            <w:tcW w:w="1371" w:type="dxa"/>
          </w:tcPr>
          <w:p>
            <w:pPr>
              <w:pStyle w:val="TableParagraph"/>
              <w:spacing w:before="89"/>
              <w:ind w:left="203"/>
              <w:rPr>
                <w:sz w:val="24"/>
              </w:rPr>
            </w:pPr>
            <w:r>
              <w:rPr>
                <w:sz w:val="24"/>
              </w:rPr>
              <w:t>Pay</w:t>
            </w:r>
            <w:r>
              <w:rPr>
                <w:spacing w:val="-14"/>
                <w:sz w:val="24"/>
              </w:rPr>
              <w:t> </w:t>
            </w:r>
            <w:r>
              <w:rPr>
                <w:spacing w:val="-2"/>
                <w:sz w:val="24"/>
              </w:rPr>
              <w:t>Scale</w:t>
            </w:r>
          </w:p>
        </w:tc>
      </w:tr>
      <w:tr>
        <w:trPr>
          <w:trHeight w:val="270" w:hRule="atLeast"/>
        </w:trPr>
        <w:tc>
          <w:tcPr>
            <w:tcW w:w="1082" w:type="dxa"/>
          </w:tcPr>
          <w:p>
            <w:pPr>
              <w:pStyle w:val="TableParagraph"/>
              <w:rPr>
                <w:rFonts w:ascii="Times New Roman"/>
                <w:sz w:val="20"/>
              </w:rPr>
            </w:pPr>
          </w:p>
        </w:tc>
        <w:tc>
          <w:tcPr>
            <w:tcW w:w="1692" w:type="dxa"/>
          </w:tcPr>
          <w:p>
            <w:pPr>
              <w:pStyle w:val="TableParagraph"/>
              <w:rPr>
                <w:rFonts w:ascii="Times New Roman"/>
                <w:sz w:val="20"/>
              </w:rPr>
            </w:pPr>
          </w:p>
        </w:tc>
        <w:tc>
          <w:tcPr>
            <w:tcW w:w="1411" w:type="dxa"/>
          </w:tcPr>
          <w:p>
            <w:pPr>
              <w:pStyle w:val="TableParagraph"/>
              <w:rPr>
                <w:rFonts w:ascii="Times New Roman"/>
                <w:sz w:val="20"/>
              </w:rPr>
            </w:pPr>
          </w:p>
        </w:tc>
        <w:tc>
          <w:tcPr>
            <w:tcW w:w="1375" w:type="dxa"/>
          </w:tcPr>
          <w:p>
            <w:pPr>
              <w:pStyle w:val="TableParagraph"/>
              <w:rPr>
                <w:rFonts w:ascii="Times New Roman"/>
                <w:sz w:val="20"/>
              </w:rPr>
            </w:pPr>
          </w:p>
        </w:tc>
        <w:tc>
          <w:tcPr>
            <w:tcW w:w="1358" w:type="dxa"/>
          </w:tcPr>
          <w:p>
            <w:pPr>
              <w:pStyle w:val="TableParagraph"/>
              <w:rPr>
                <w:rFonts w:ascii="Times New Roman"/>
                <w:sz w:val="20"/>
              </w:rPr>
            </w:pPr>
          </w:p>
        </w:tc>
        <w:tc>
          <w:tcPr>
            <w:tcW w:w="1371" w:type="dxa"/>
          </w:tcPr>
          <w:p>
            <w:pPr>
              <w:pStyle w:val="TableParagraph"/>
              <w:rPr>
                <w:rFonts w:ascii="Times New Roman"/>
                <w:sz w:val="20"/>
              </w:rPr>
            </w:pPr>
          </w:p>
        </w:tc>
      </w:tr>
      <w:tr>
        <w:trPr>
          <w:trHeight w:val="275" w:hRule="atLeast"/>
        </w:trPr>
        <w:tc>
          <w:tcPr>
            <w:tcW w:w="1082" w:type="dxa"/>
          </w:tcPr>
          <w:p>
            <w:pPr>
              <w:pStyle w:val="TableParagraph"/>
              <w:rPr>
                <w:rFonts w:ascii="Times New Roman"/>
                <w:sz w:val="20"/>
              </w:rPr>
            </w:pPr>
          </w:p>
        </w:tc>
        <w:tc>
          <w:tcPr>
            <w:tcW w:w="1692" w:type="dxa"/>
          </w:tcPr>
          <w:p>
            <w:pPr>
              <w:pStyle w:val="TableParagraph"/>
              <w:rPr>
                <w:rFonts w:ascii="Times New Roman"/>
                <w:sz w:val="20"/>
              </w:rPr>
            </w:pPr>
          </w:p>
        </w:tc>
        <w:tc>
          <w:tcPr>
            <w:tcW w:w="1411" w:type="dxa"/>
          </w:tcPr>
          <w:p>
            <w:pPr>
              <w:pStyle w:val="TableParagraph"/>
              <w:rPr>
                <w:rFonts w:ascii="Times New Roman"/>
                <w:sz w:val="20"/>
              </w:rPr>
            </w:pPr>
          </w:p>
        </w:tc>
        <w:tc>
          <w:tcPr>
            <w:tcW w:w="1375" w:type="dxa"/>
          </w:tcPr>
          <w:p>
            <w:pPr>
              <w:pStyle w:val="TableParagraph"/>
              <w:rPr>
                <w:rFonts w:ascii="Times New Roman"/>
                <w:sz w:val="20"/>
              </w:rPr>
            </w:pPr>
          </w:p>
        </w:tc>
        <w:tc>
          <w:tcPr>
            <w:tcW w:w="1358" w:type="dxa"/>
          </w:tcPr>
          <w:p>
            <w:pPr>
              <w:pStyle w:val="TableParagraph"/>
              <w:rPr>
                <w:rFonts w:ascii="Times New Roman"/>
                <w:sz w:val="20"/>
              </w:rPr>
            </w:pPr>
          </w:p>
        </w:tc>
        <w:tc>
          <w:tcPr>
            <w:tcW w:w="1371"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46" w:top="820" w:bottom="1540" w:left="720" w:right="360"/>
        </w:sectPr>
      </w:pPr>
    </w:p>
    <w:p>
      <w:pPr>
        <w:pStyle w:val="ListParagraph"/>
        <w:numPr>
          <w:ilvl w:val="0"/>
          <w:numId w:val="19"/>
        </w:numPr>
        <w:tabs>
          <w:tab w:pos="1428" w:val="left" w:leader="none"/>
        </w:tabs>
        <w:spacing w:line="240" w:lineRule="auto" w:before="73" w:after="0"/>
        <w:ind w:left="1428" w:right="0" w:hanging="708"/>
        <w:jc w:val="left"/>
        <w:rPr>
          <w:b/>
          <w:sz w:val="22"/>
        </w:rPr>
      </w:pPr>
      <w:r>
        <w:rPr>
          <w:b/>
          <w:spacing w:val="-2"/>
          <w:sz w:val="22"/>
        </w:rPr>
        <w:t>Research Experience:</w:t>
      </w:r>
    </w:p>
    <w:p>
      <w:pPr>
        <w:pStyle w:val="BodyText"/>
        <w:spacing w:before="202"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563"/>
        <w:gridCol w:w="1404"/>
        <w:gridCol w:w="1251"/>
        <w:gridCol w:w="1169"/>
        <w:gridCol w:w="1892"/>
      </w:tblGrid>
      <w:tr>
        <w:trPr>
          <w:trHeight w:val="544" w:hRule="atLeast"/>
        </w:trPr>
        <w:tc>
          <w:tcPr>
            <w:tcW w:w="1020" w:type="dxa"/>
          </w:tcPr>
          <w:p>
            <w:pPr>
              <w:pStyle w:val="TableParagraph"/>
              <w:spacing w:before="135"/>
              <w:ind w:left="230"/>
              <w:rPr>
                <w:sz w:val="24"/>
              </w:rPr>
            </w:pPr>
            <w:r>
              <w:rPr>
                <w:spacing w:val="-2"/>
                <w:sz w:val="24"/>
              </w:rPr>
              <w:t>S.No.</w:t>
            </w:r>
          </w:p>
        </w:tc>
        <w:tc>
          <w:tcPr>
            <w:tcW w:w="1563" w:type="dxa"/>
          </w:tcPr>
          <w:p>
            <w:pPr>
              <w:pStyle w:val="TableParagraph"/>
              <w:spacing w:line="260" w:lineRule="exact" w:before="4"/>
              <w:ind w:left="556" w:hanging="207"/>
              <w:rPr>
                <w:sz w:val="24"/>
              </w:rPr>
            </w:pPr>
            <w:r>
              <w:rPr>
                <w:spacing w:val="-4"/>
                <w:sz w:val="24"/>
              </w:rPr>
              <w:t>Position held</w:t>
            </w:r>
          </w:p>
        </w:tc>
        <w:tc>
          <w:tcPr>
            <w:tcW w:w="1404" w:type="dxa"/>
          </w:tcPr>
          <w:p>
            <w:pPr>
              <w:pStyle w:val="TableParagraph"/>
              <w:spacing w:before="135"/>
              <w:ind w:left="141"/>
              <w:rPr>
                <w:sz w:val="24"/>
              </w:rPr>
            </w:pPr>
            <w:r>
              <w:rPr>
                <w:spacing w:val="-2"/>
                <w:sz w:val="24"/>
              </w:rPr>
              <w:t>Institution</w:t>
            </w:r>
          </w:p>
        </w:tc>
        <w:tc>
          <w:tcPr>
            <w:tcW w:w="1251" w:type="dxa"/>
          </w:tcPr>
          <w:p>
            <w:pPr>
              <w:pStyle w:val="TableParagraph"/>
              <w:spacing w:before="135"/>
              <w:ind w:left="340"/>
              <w:rPr>
                <w:sz w:val="24"/>
              </w:rPr>
            </w:pPr>
            <w:r>
              <w:rPr>
                <w:spacing w:val="-4"/>
                <w:sz w:val="24"/>
              </w:rPr>
              <w:t>From</w:t>
            </w:r>
          </w:p>
        </w:tc>
        <w:tc>
          <w:tcPr>
            <w:tcW w:w="1169" w:type="dxa"/>
          </w:tcPr>
          <w:p>
            <w:pPr>
              <w:pStyle w:val="TableParagraph"/>
              <w:spacing w:before="135"/>
              <w:ind w:left="15"/>
              <w:jc w:val="center"/>
              <w:rPr>
                <w:sz w:val="24"/>
              </w:rPr>
            </w:pPr>
            <w:r>
              <w:rPr>
                <w:spacing w:val="-5"/>
                <w:sz w:val="24"/>
              </w:rPr>
              <w:t>To</w:t>
            </w:r>
          </w:p>
        </w:tc>
        <w:tc>
          <w:tcPr>
            <w:tcW w:w="1892" w:type="dxa"/>
          </w:tcPr>
          <w:p>
            <w:pPr>
              <w:pStyle w:val="TableParagraph"/>
              <w:spacing w:line="260" w:lineRule="exact" w:before="4"/>
              <w:ind w:left="246" w:right="257" w:firstLine="4"/>
              <w:rPr>
                <w:sz w:val="24"/>
              </w:rPr>
            </w:pPr>
            <w:r>
              <w:rPr>
                <w:spacing w:val="-2"/>
                <w:sz w:val="24"/>
              </w:rPr>
              <w:t>Research</w:t>
            </w:r>
            <w:r>
              <w:rPr>
                <w:spacing w:val="-13"/>
                <w:sz w:val="24"/>
              </w:rPr>
              <w:t> </w:t>
            </w:r>
            <w:r>
              <w:rPr>
                <w:spacing w:val="-2"/>
                <w:sz w:val="24"/>
              </w:rPr>
              <w:t>Fo- </w:t>
            </w:r>
            <w:r>
              <w:rPr>
                <w:spacing w:val="-4"/>
                <w:sz w:val="24"/>
              </w:rPr>
              <w:t>cus/Interests</w:t>
            </w:r>
          </w:p>
        </w:tc>
      </w:tr>
      <w:tr>
        <w:trPr>
          <w:trHeight w:val="275" w:hRule="atLeast"/>
        </w:trPr>
        <w:tc>
          <w:tcPr>
            <w:tcW w:w="1020" w:type="dxa"/>
          </w:tcPr>
          <w:p>
            <w:pPr>
              <w:pStyle w:val="TableParagraph"/>
              <w:rPr>
                <w:rFonts w:ascii="Times New Roman"/>
                <w:sz w:val="20"/>
              </w:rPr>
            </w:pPr>
          </w:p>
        </w:tc>
        <w:tc>
          <w:tcPr>
            <w:tcW w:w="1563" w:type="dxa"/>
          </w:tcPr>
          <w:p>
            <w:pPr>
              <w:pStyle w:val="TableParagraph"/>
              <w:rPr>
                <w:rFonts w:ascii="Times New Roman"/>
                <w:sz w:val="20"/>
              </w:rPr>
            </w:pPr>
          </w:p>
        </w:tc>
        <w:tc>
          <w:tcPr>
            <w:tcW w:w="1404" w:type="dxa"/>
          </w:tcPr>
          <w:p>
            <w:pPr>
              <w:pStyle w:val="TableParagraph"/>
              <w:rPr>
                <w:rFonts w:ascii="Times New Roman"/>
                <w:sz w:val="20"/>
              </w:rPr>
            </w:pPr>
          </w:p>
        </w:tc>
        <w:tc>
          <w:tcPr>
            <w:tcW w:w="1251" w:type="dxa"/>
          </w:tcPr>
          <w:p>
            <w:pPr>
              <w:pStyle w:val="TableParagraph"/>
              <w:rPr>
                <w:rFonts w:ascii="Times New Roman"/>
                <w:sz w:val="20"/>
              </w:rPr>
            </w:pPr>
          </w:p>
        </w:tc>
        <w:tc>
          <w:tcPr>
            <w:tcW w:w="1169" w:type="dxa"/>
          </w:tcPr>
          <w:p>
            <w:pPr>
              <w:pStyle w:val="TableParagraph"/>
              <w:rPr>
                <w:rFonts w:ascii="Times New Roman"/>
                <w:sz w:val="20"/>
              </w:rPr>
            </w:pPr>
          </w:p>
        </w:tc>
        <w:tc>
          <w:tcPr>
            <w:tcW w:w="1892" w:type="dxa"/>
          </w:tcPr>
          <w:p>
            <w:pPr>
              <w:pStyle w:val="TableParagraph"/>
              <w:rPr>
                <w:rFonts w:ascii="Times New Roman"/>
                <w:sz w:val="20"/>
              </w:rPr>
            </w:pPr>
          </w:p>
        </w:tc>
      </w:tr>
      <w:tr>
        <w:trPr>
          <w:trHeight w:val="277" w:hRule="atLeast"/>
        </w:trPr>
        <w:tc>
          <w:tcPr>
            <w:tcW w:w="1020" w:type="dxa"/>
          </w:tcPr>
          <w:p>
            <w:pPr>
              <w:pStyle w:val="TableParagraph"/>
              <w:rPr>
                <w:rFonts w:ascii="Times New Roman"/>
                <w:sz w:val="20"/>
              </w:rPr>
            </w:pPr>
          </w:p>
        </w:tc>
        <w:tc>
          <w:tcPr>
            <w:tcW w:w="1563" w:type="dxa"/>
          </w:tcPr>
          <w:p>
            <w:pPr>
              <w:pStyle w:val="TableParagraph"/>
              <w:rPr>
                <w:rFonts w:ascii="Times New Roman"/>
                <w:sz w:val="20"/>
              </w:rPr>
            </w:pPr>
          </w:p>
        </w:tc>
        <w:tc>
          <w:tcPr>
            <w:tcW w:w="1404" w:type="dxa"/>
          </w:tcPr>
          <w:p>
            <w:pPr>
              <w:pStyle w:val="TableParagraph"/>
              <w:rPr>
                <w:rFonts w:ascii="Times New Roman"/>
                <w:sz w:val="20"/>
              </w:rPr>
            </w:pPr>
          </w:p>
        </w:tc>
        <w:tc>
          <w:tcPr>
            <w:tcW w:w="1251" w:type="dxa"/>
          </w:tcPr>
          <w:p>
            <w:pPr>
              <w:pStyle w:val="TableParagraph"/>
              <w:rPr>
                <w:rFonts w:ascii="Times New Roman"/>
                <w:sz w:val="20"/>
              </w:rPr>
            </w:pPr>
          </w:p>
        </w:tc>
        <w:tc>
          <w:tcPr>
            <w:tcW w:w="1169" w:type="dxa"/>
          </w:tcPr>
          <w:p>
            <w:pPr>
              <w:pStyle w:val="TableParagraph"/>
              <w:rPr>
                <w:rFonts w:ascii="Times New Roman"/>
                <w:sz w:val="20"/>
              </w:rPr>
            </w:pPr>
          </w:p>
        </w:tc>
        <w:tc>
          <w:tcPr>
            <w:tcW w:w="1892" w:type="dxa"/>
          </w:tcPr>
          <w:p>
            <w:pPr>
              <w:pStyle w:val="TableParagraph"/>
              <w:rPr>
                <w:rFonts w:ascii="Times New Roman"/>
                <w:sz w:val="20"/>
              </w:rPr>
            </w:pPr>
          </w:p>
        </w:tc>
      </w:tr>
    </w:tbl>
    <w:p>
      <w:pPr>
        <w:pStyle w:val="BodyText"/>
        <w:spacing w:before="20"/>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2"/>
          <w:sz w:val="22"/>
        </w:rPr>
        <w:t>Expertise</w:t>
      </w:r>
      <w:r>
        <w:rPr>
          <w:b/>
          <w:spacing w:val="-7"/>
          <w:sz w:val="22"/>
        </w:rPr>
        <w:t> </w:t>
      </w:r>
      <w:r>
        <w:rPr>
          <w:b/>
          <w:spacing w:val="-2"/>
          <w:sz w:val="22"/>
        </w:rPr>
        <w:t>in</w:t>
      </w:r>
      <w:r>
        <w:rPr>
          <w:b/>
          <w:spacing w:val="-5"/>
          <w:sz w:val="22"/>
        </w:rPr>
        <w:t> </w:t>
      </w:r>
      <w:r>
        <w:rPr>
          <w:b/>
          <w:spacing w:val="-2"/>
          <w:sz w:val="22"/>
        </w:rPr>
        <w:t>Quantum</w:t>
      </w:r>
      <w:r>
        <w:rPr>
          <w:b/>
          <w:spacing w:val="-5"/>
          <w:sz w:val="22"/>
        </w:rPr>
        <w:t> </w:t>
      </w:r>
      <w:r>
        <w:rPr>
          <w:b/>
          <w:spacing w:val="-2"/>
          <w:sz w:val="22"/>
        </w:rPr>
        <w:t>Algorithms</w:t>
      </w:r>
    </w:p>
    <w:p>
      <w:pPr>
        <w:pStyle w:val="BodyText"/>
        <w:spacing w:before="180"/>
        <w:rPr>
          <w:b/>
          <w:sz w:val="22"/>
        </w:rPr>
      </w:pPr>
    </w:p>
    <w:p>
      <w:pPr>
        <w:spacing w:before="0"/>
        <w:ind w:left="720" w:right="1107" w:firstLine="0"/>
        <w:jc w:val="both"/>
        <w:rPr>
          <w:sz w:val="24"/>
        </w:rPr>
      </w:pPr>
      <w:r>
        <w:rPr>
          <w:sz w:val="24"/>
        </w:rPr>
        <w:t>Provide a summary of your expertise</w:t>
      </w:r>
      <w:r>
        <w:rPr>
          <w:spacing w:val="-1"/>
          <w:sz w:val="24"/>
        </w:rPr>
        <w:t> </w:t>
      </w:r>
      <w:r>
        <w:rPr>
          <w:sz w:val="24"/>
        </w:rPr>
        <w:t>and experience in the specific Quantum Algorithm area</w:t>
      </w:r>
      <w:r>
        <w:rPr>
          <w:spacing w:val="-3"/>
          <w:sz w:val="24"/>
        </w:rPr>
        <w:t> </w:t>
      </w:r>
      <w:r>
        <w:rPr>
          <w:sz w:val="24"/>
        </w:rPr>
        <w:t>relevant to</w:t>
      </w:r>
      <w:r>
        <w:rPr>
          <w:spacing w:val="-7"/>
          <w:sz w:val="24"/>
        </w:rPr>
        <w:t> </w:t>
      </w:r>
      <w:r>
        <w:rPr>
          <w:sz w:val="24"/>
        </w:rPr>
        <w:t>the</w:t>
      </w:r>
      <w:r>
        <w:rPr>
          <w:spacing w:val="-3"/>
          <w:sz w:val="24"/>
        </w:rPr>
        <w:t> </w:t>
      </w:r>
      <w:r>
        <w:rPr>
          <w:sz w:val="24"/>
        </w:rPr>
        <w:t>proposal.</w:t>
      </w:r>
      <w:r>
        <w:rPr>
          <w:spacing w:val="-2"/>
          <w:sz w:val="24"/>
        </w:rPr>
        <w:t> </w:t>
      </w:r>
      <w:r>
        <w:rPr>
          <w:sz w:val="24"/>
        </w:rPr>
        <w:t>Include</w:t>
      </w:r>
      <w:r>
        <w:rPr>
          <w:spacing w:val="-5"/>
          <w:sz w:val="24"/>
        </w:rPr>
        <w:t> </w:t>
      </w:r>
      <w:r>
        <w:rPr>
          <w:sz w:val="24"/>
        </w:rPr>
        <w:t>details</w:t>
      </w:r>
      <w:r>
        <w:rPr>
          <w:spacing w:val="-2"/>
          <w:sz w:val="24"/>
        </w:rPr>
        <w:t> </w:t>
      </w:r>
      <w:r>
        <w:rPr>
          <w:sz w:val="24"/>
        </w:rPr>
        <w:t>about your</w:t>
      </w:r>
      <w:r>
        <w:rPr>
          <w:spacing w:val="-2"/>
          <w:sz w:val="24"/>
        </w:rPr>
        <w:t> </w:t>
      </w:r>
      <w:r>
        <w:rPr>
          <w:sz w:val="24"/>
        </w:rPr>
        <w:t>involvement in</w:t>
      </w:r>
      <w:r>
        <w:rPr>
          <w:spacing w:val="-5"/>
          <w:sz w:val="24"/>
        </w:rPr>
        <w:t> </w:t>
      </w:r>
      <w:r>
        <w:rPr>
          <w:sz w:val="24"/>
        </w:rPr>
        <w:t>related</w:t>
      </w:r>
      <w:r>
        <w:rPr>
          <w:spacing w:val="-5"/>
          <w:sz w:val="24"/>
        </w:rPr>
        <w:t> </w:t>
      </w:r>
      <w:r>
        <w:rPr>
          <w:sz w:val="24"/>
        </w:rPr>
        <w:t>research projects, demonstration of prototypes/proof of concept (Fill Template 7 if applicable), collaborations, or contributions to the field.</w:t>
      </w:r>
    </w:p>
    <w:p>
      <w:pPr>
        <w:pStyle w:val="ListParagraph"/>
        <w:numPr>
          <w:ilvl w:val="0"/>
          <w:numId w:val="19"/>
        </w:numPr>
        <w:tabs>
          <w:tab w:pos="1428" w:val="left" w:leader="none"/>
        </w:tabs>
        <w:spacing w:line="242" w:lineRule="auto" w:before="272" w:after="0"/>
        <w:ind w:left="1428" w:right="2094" w:hanging="708"/>
        <w:jc w:val="left"/>
        <w:rPr>
          <w:b/>
          <w:sz w:val="22"/>
        </w:rPr>
      </w:pPr>
      <w:r>
        <w:rPr>
          <w:b/>
          <w:sz w:val="22"/>
        </w:rPr>
        <w:t>Professional</w:t>
      </w:r>
      <w:r>
        <w:rPr>
          <w:b/>
          <w:spacing w:val="-14"/>
          <w:sz w:val="22"/>
        </w:rPr>
        <w:t> </w:t>
      </w:r>
      <w:r>
        <w:rPr>
          <w:b/>
          <w:sz w:val="22"/>
        </w:rPr>
        <w:t>Recognition/</w:t>
      </w:r>
      <w:r>
        <w:rPr>
          <w:b/>
          <w:spacing w:val="-15"/>
          <w:sz w:val="22"/>
        </w:rPr>
        <w:t> </w:t>
      </w:r>
      <w:r>
        <w:rPr>
          <w:b/>
          <w:sz w:val="22"/>
        </w:rPr>
        <w:t>Awards/</w:t>
      </w:r>
      <w:r>
        <w:rPr>
          <w:b/>
          <w:spacing w:val="-19"/>
          <w:sz w:val="22"/>
        </w:rPr>
        <w:t> </w:t>
      </w:r>
      <w:r>
        <w:rPr>
          <w:b/>
          <w:sz w:val="22"/>
        </w:rPr>
        <w:t>Prizes/</w:t>
      </w:r>
      <w:r>
        <w:rPr>
          <w:b/>
          <w:spacing w:val="-16"/>
          <w:sz w:val="22"/>
        </w:rPr>
        <w:t> </w:t>
      </w:r>
      <w:r>
        <w:rPr>
          <w:b/>
          <w:sz w:val="22"/>
        </w:rPr>
        <w:t>Certificates/</w:t>
      </w:r>
      <w:r>
        <w:rPr>
          <w:b/>
          <w:spacing w:val="-16"/>
          <w:sz w:val="22"/>
        </w:rPr>
        <w:t> </w:t>
      </w:r>
      <w:r>
        <w:rPr>
          <w:b/>
          <w:sz w:val="22"/>
        </w:rPr>
        <w:t>Fellowships </w:t>
      </w:r>
      <w:r>
        <w:rPr>
          <w:b/>
          <w:spacing w:val="-2"/>
          <w:sz w:val="22"/>
        </w:rPr>
        <w:t>received</w:t>
      </w:r>
    </w:p>
    <w:p>
      <w:pPr>
        <w:pStyle w:val="BodyText"/>
        <w:spacing w:before="199"/>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2364"/>
        <w:gridCol w:w="2976"/>
        <w:gridCol w:w="1985"/>
      </w:tblGrid>
      <w:tr>
        <w:trPr>
          <w:trHeight w:val="395" w:hRule="atLeast"/>
        </w:trPr>
        <w:tc>
          <w:tcPr>
            <w:tcW w:w="1147" w:type="dxa"/>
          </w:tcPr>
          <w:p>
            <w:pPr>
              <w:pStyle w:val="TableParagraph"/>
              <w:spacing w:before="63"/>
              <w:ind w:left="292"/>
              <w:rPr>
                <w:sz w:val="24"/>
              </w:rPr>
            </w:pPr>
            <w:r>
              <w:rPr>
                <w:spacing w:val="-2"/>
                <w:sz w:val="24"/>
              </w:rPr>
              <w:t>S.No.</w:t>
            </w:r>
          </w:p>
        </w:tc>
        <w:tc>
          <w:tcPr>
            <w:tcW w:w="2364" w:type="dxa"/>
          </w:tcPr>
          <w:p>
            <w:pPr>
              <w:pStyle w:val="TableParagraph"/>
              <w:spacing w:before="63"/>
              <w:ind w:left="364"/>
              <w:rPr>
                <w:sz w:val="24"/>
              </w:rPr>
            </w:pPr>
            <w:r>
              <w:rPr>
                <w:sz w:val="24"/>
              </w:rPr>
              <w:t>Name</w:t>
            </w:r>
            <w:r>
              <w:rPr>
                <w:spacing w:val="-15"/>
                <w:sz w:val="24"/>
              </w:rPr>
              <w:t> </w:t>
            </w:r>
            <w:r>
              <w:rPr>
                <w:sz w:val="24"/>
              </w:rPr>
              <w:t>of</w:t>
            </w:r>
            <w:r>
              <w:rPr>
                <w:spacing w:val="-3"/>
                <w:sz w:val="24"/>
              </w:rPr>
              <w:t> </w:t>
            </w:r>
            <w:r>
              <w:rPr>
                <w:spacing w:val="-2"/>
                <w:sz w:val="24"/>
              </w:rPr>
              <w:t>Award</w:t>
            </w:r>
          </w:p>
        </w:tc>
        <w:tc>
          <w:tcPr>
            <w:tcW w:w="2976" w:type="dxa"/>
          </w:tcPr>
          <w:p>
            <w:pPr>
              <w:pStyle w:val="TableParagraph"/>
              <w:spacing w:before="63"/>
              <w:ind w:left="571"/>
              <w:rPr>
                <w:sz w:val="24"/>
              </w:rPr>
            </w:pPr>
            <w:r>
              <w:rPr>
                <w:spacing w:val="-2"/>
                <w:sz w:val="24"/>
              </w:rPr>
              <w:t>Awarding</w:t>
            </w:r>
            <w:r>
              <w:rPr>
                <w:spacing w:val="-6"/>
                <w:sz w:val="24"/>
              </w:rPr>
              <w:t> </w:t>
            </w:r>
            <w:r>
              <w:rPr>
                <w:spacing w:val="-2"/>
                <w:sz w:val="24"/>
              </w:rPr>
              <w:t>Agency</w:t>
            </w:r>
          </w:p>
        </w:tc>
        <w:tc>
          <w:tcPr>
            <w:tcW w:w="1985" w:type="dxa"/>
          </w:tcPr>
          <w:p>
            <w:pPr>
              <w:pStyle w:val="TableParagraph"/>
              <w:spacing w:before="63"/>
              <w:ind w:left="37"/>
              <w:jc w:val="center"/>
              <w:rPr>
                <w:sz w:val="24"/>
              </w:rPr>
            </w:pPr>
            <w:r>
              <w:rPr>
                <w:spacing w:val="-4"/>
                <w:sz w:val="24"/>
              </w:rPr>
              <w:t>Year</w:t>
            </w:r>
          </w:p>
        </w:tc>
      </w:tr>
      <w:tr>
        <w:trPr>
          <w:trHeight w:val="268" w:hRule="atLeast"/>
        </w:trPr>
        <w:tc>
          <w:tcPr>
            <w:tcW w:w="1147" w:type="dxa"/>
          </w:tcPr>
          <w:p>
            <w:pPr>
              <w:pStyle w:val="TableParagraph"/>
              <w:rPr>
                <w:rFonts w:ascii="Times New Roman"/>
                <w:sz w:val="18"/>
              </w:rPr>
            </w:pPr>
          </w:p>
        </w:tc>
        <w:tc>
          <w:tcPr>
            <w:tcW w:w="2364" w:type="dxa"/>
          </w:tcPr>
          <w:p>
            <w:pPr>
              <w:pStyle w:val="TableParagraph"/>
              <w:rPr>
                <w:rFonts w:ascii="Times New Roman"/>
                <w:sz w:val="18"/>
              </w:rPr>
            </w:pPr>
          </w:p>
        </w:tc>
        <w:tc>
          <w:tcPr>
            <w:tcW w:w="2976" w:type="dxa"/>
          </w:tcPr>
          <w:p>
            <w:pPr>
              <w:pStyle w:val="TableParagraph"/>
              <w:rPr>
                <w:rFonts w:ascii="Times New Roman"/>
                <w:sz w:val="18"/>
              </w:rPr>
            </w:pPr>
          </w:p>
        </w:tc>
        <w:tc>
          <w:tcPr>
            <w:tcW w:w="1985" w:type="dxa"/>
          </w:tcPr>
          <w:p>
            <w:pPr>
              <w:pStyle w:val="TableParagraph"/>
              <w:rPr>
                <w:rFonts w:ascii="Times New Roman"/>
                <w:sz w:val="18"/>
              </w:rPr>
            </w:pPr>
          </w:p>
        </w:tc>
      </w:tr>
      <w:tr>
        <w:trPr>
          <w:trHeight w:val="275"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bl>
    <w:p>
      <w:pPr>
        <w:pStyle w:val="BodyText"/>
        <w:spacing w:before="22"/>
        <w:rPr>
          <w:b/>
          <w:sz w:val="22"/>
        </w:rPr>
      </w:pPr>
    </w:p>
    <w:p>
      <w:pPr>
        <w:pStyle w:val="ListParagraph"/>
        <w:numPr>
          <w:ilvl w:val="0"/>
          <w:numId w:val="19"/>
        </w:numPr>
        <w:tabs>
          <w:tab w:pos="1428" w:val="left" w:leader="none"/>
        </w:tabs>
        <w:spacing w:line="242" w:lineRule="auto" w:before="0" w:after="0"/>
        <w:ind w:left="1428" w:right="1281" w:hanging="708"/>
        <w:jc w:val="left"/>
        <w:rPr>
          <w:b/>
          <w:sz w:val="22"/>
        </w:rPr>
      </w:pPr>
      <w:r>
        <w:rPr>
          <w:b/>
          <w:sz w:val="22"/>
        </w:rPr>
        <w:t>Notable</w:t>
      </w:r>
      <w:r>
        <w:rPr>
          <w:b/>
          <w:spacing w:val="-12"/>
          <w:sz w:val="22"/>
        </w:rPr>
        <w:t> </w:t>
      </w:r>
      <w:r>
        <w:rPr>
          <w:b/>
          <w:sz w:val="22"/>
        </w:rPr>
        <w:t>Publications</w:t>
      </w:r>
      <w:r>
        <w:rPr>
          <w:b/>
          <w:spacing w:val="-15"/>
          <w:sz w:val="22"/>
        </w:rPr>
        <w:t> </w:t>
      </w:r>
      <w:r>
        <w:rPr>
          <w:b/>
          <w:sz w:val="22"/>
        </w:rPr>
        <w:t>(List</w:t>
      </w:r>
      <w:r>
        <w:rPr>
          <w:b/>
          <w:spacing w:val="-14"/>
          <w:sz w:val="22"/>
        </w:rPr>
        <w:t> </w:t>
      </w:r>
      <w:r>
        <w:rPr>
          <w:b/>
          <w:sz w:val="22"/>
        </w:rPr>
        <w:t>of</w:t>
      </w:r>
      <w:r>
        <w:rPr>
          <w:b/>
          <w:spacing w:val="-14"/>
          <w:sz w:val="22"/>
        </w:rPr>
        <w:t> </w:t>
      </w:r>
      <w:r>
        <w:rPr>
          <w:b/>
          <w:sz w:val="22"/>
        </w:rPr>
        <w:t>papers</w:t>
      </w:r>
      <w:r>
        <w:rPr>
          <w:b/>
          <w:spacing w:val="-14"/>
          <w:sz w:val="22"/>
        </w:rPr>
        <w:t> </w:t>
      </w:r>
      <w:r>
        <w:rPr>
          <w:b/>
          <w:sz w:val="22"/>
        </w:rPr>
        <w:t>published</w:t>
      </w:r>
      <w:r>
        <w:rPr>
          <w:b/>
          <w:spacing w:val="-14"/>
          <w:sz w:val="22"/>
        </w:rPr>
        <w:t> </w:t>
      </w:r>
      <w:r>
        <w:rPr>
          <w:b/>
          <w:sz w:val="22"/>
        </w:rPr>
        <w:t>in</w:t>
      </w:r>
      <w:r>
        <w:rPr>
          <w:b/>
          <w:spacing w:val="-10"/>
          <w:sz w:val="22"/>
        </w:rPr>
        <w:t> </w:t>
      </w:r>
      <w:r>
        <w:rPr>
          <w:b/>
          <w:sz w:val="22"/>
        </w:rPr>
        <w:t>SCI</w:t>
      </w:r>
      <w:r>
        <w:rPr>
          <w:b/>
          <w:spacing w:val="-11"/>
          <w:sz w:val="22"/>
        </w:rPr>
        <w:t> </w:t>
      </w:r>
      <w:r>
        <w:rPr>
          <w:b/>
          <w:sz w:val="22"/>
        </w:rPr>
        <w:t>Journals,</w:t>
      </w:r>
      <w:r>
        <w:rPr>
          <w:b/>
          <w:spacing w:val="-14"/>
          <w:sz w:val="22"/>
        </w:rPr>
        <w:t> </w:t>
      </w:r>
      <w:r>
        <w:rPr>
          <w:b/>
          <w:sz w:val="22"/>
        </w:rPr>
        <w:t>in</w:t>
      </w:r>
      <w:r>
        <w:rPr>
          <w:b/>
          <w:spacing w:val="-5"/>
          <w:sz w:val="22"/>
        </w:rPr>
        <w:t> </w:t>
      </w:r>
      <w:r>
        <w:rPr>
          <w:b/>
          <w:sz w:val="22"/>
        </w:rPr>
        <w:t>year-wise descending order).</w:t>
      </w:r>
    </w:p>
    <w:p>
      <w:pPr>
        <w:pStyle w:val="BodyText"/>
        <w:spacing w:before="197"/>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689"/>
        <w:gridCol w:w="1190"/>
        <w:gridCol w:w="1276"/>
        <w:gridCol w:w="1291"/>
        <w:gridCol w:w="1195"/>
        <w:gridCol w:w="1049"/>
      </w:tblGrid>
      <w:tr>
        <w:trPr>
          <w:trHeight w:val="398" w:hRule="atLeast"/>
        </w:trPr>
        <w:tc>
          <w:tcPr>
            <w:tcW w:w="818" w:type="dxa"/>
          </w:tcPr>
          <w:p>
            <w:pPr>
              <w:pStyle w:val="TableParagraph"/>
              <w:spacing w:before="63"/>
              <w:ind w:left="127"/>
              <w:rPr>
                <w:sz w:val="24"/>
              </w:rPr>
            </w:pPr>
            <w:r>
              <w:rPr>
                <w:spacing w:val="-2"/>
                <w:sz w:val="24"/>
              </w:rPr>
              <w:t>S.No.</w:t>
            </w:r>
          </w:p>
        </w:tc>
        <w:tc>
          <w:tcPr>
            <w:tcW w:w="1689" w:type="dxa"/>
          </w:tcPr>
          <w:p>
            <w:pPr>
              <w:pStyle w:val="TableParagraph"/>
              <w:spacing w:before="63"/>
              <w:ind w:left="429"/>
              <w:rPr>
                <w:sz w:val="24"/>
              </w:rPr>
            </w:pPr>
            <w:r>
              <w:rPr>
                <w:spacing w:val="-2"/>
                <w:sz w:val="24"/>
              </w:rPr>
              <w:t>Authors</w:t>
            </w:r>
          </w:p>
        </w:tc>
        <w:tc>
          <w:tcPr>
            <w:tcW w:w="1190" w:type="dxa"/>
          </w:tcPr>
          <w:p>
            <w:pPr>
              <w:pStyle w:val="TableParagraph"/>
              <w:spacing w:before="63"/>
              <w:ind w:left="361"/>
              <w:rPr>
                <w:sz w:val="24"/>
              </w:rPr>
            </w:pPr>
            <w:r>
              <w:rPr>
                <w:spacing w:val="-2"/>
                <w:sz w:val="24"/>
              </w:rPr>
              <w:t>Title</w:t>
            </w:r>
          </w:p>
        </w:tc>
        <w:tc>
          <w:tcPr>
            <w:tcW w:w="1276" w:type="dxa"/>
          </w:tcPr>
          <w:p>
            <w:pPr>
              <w:pStyle w:val="TableParagraph"/>
              <w:spacing w:before="63"/>
              <w:ind w:left="239"/>
              <w:rPr>
                <w:sz w:val="24"/>
              </w:rPr>
            </w:pPr>
            <w:r>
              <w:rPr>
                <w:spacing w:val="-2"/>
                <w:sz w:val="24"/>
              </w:rPr>
              <w:t>Journal</w:t>
            </w:r>
          </w:p>
        </w:tc>
        <w:tc>
          <w:tcPr>
            <w:tcW w:w="1291" w:type="dxa"/>
          </w:tcPr>
          <w:p>
            <w:pPr>
              <w:pStyle w:val="TableParagraph"/>
              <w:spacing w:before="63"/>
              <w:ind w:left="247"/>
              <w:rPr>
                <w:sz w:val="24"/>
              </w:rPr>
            </w:pPr>
            <w:r>
              <w:rPr>
                <w:spacing w:val="-2"/>
                <w:sz w:val="24"/>
              </w:rPr>
              <w:t>Volume</w:t>
            </w:r>
          </w:p>
        </w:tc>
        <w:tc>
          <w:tcPr>
            <w:tcW w:w="1195" w:type="dxa"/>
          </w:tcPr>
          <w:p>
            <w:pPr>
              <w:pStyle w:val="TableParagraph"/>
              <w:spacing w:before="63"/>
              <w:ind w:left="312"/>
              <w:rPr>
                <w:sz w:val="24"/>
              </w:rPr>
            </w:pPr>
            <w:r>
              <w:rPr>
                <w:spacing w:val="-2"/>
                <w:sz w:val="24"/>
              </w:rPr>
              <w:t>Pages</w:t>
            </w:r>
          </w:p>
        </w:tc>
        <w:tc>
          <w:tcPr>
            <w:tcW w:w="1049" w:type="dxa"/>
          </w:tcPr>
          <w:p>
            <w:pPr>
              <w:pStyle w:val="TableParagraph"/>
              <w:spacing w:before="63"/>
              <w:ind w:left="300"/>
              <w:rPr>
                <w:sz w:val="24"/>
              </w:rPr>
            </w:pPr>
            <w:r>
              <w:rPr>
                <w:spacing w:val="-4"/>
                <w:sz w:val="24"/>
              </w:rPr>
              <w:t>Year</w:t>
            </w:r>
          </w:p>
        </w:tc>
      </w:tr>
      <w:tr>
        <w:trPr>
          <w:trHeight w:val="270"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6" w:type="dxa"/>
          </w:tcPr>
          <w:p>
            <w:pPr>
              <w:pStyle w:val="TableParagraph"/>
              <w:rPr>
                <w:rFonts w:ascii="Times New Roman"/>
                <w:sz w:val="20"/>
              </w:rPr>
            </w:pPr>
          </w:p>
        </w:tc>
        <w:tc>
          <w:tcPr>
            <w:tcW w:w="1291" w:type="dxa"/>
          </w:tcPr>
          <w:p>
            <w:pPr>
              <w:pStyle w:val="TableParagraph"/>
              <w:rPr>
                <w:rFonts w:ascii="Times New Roman"/>
                <w:sz w:val="20"/>
              </w:rPr>
            </w:pPr>
          </w:p>
        </w:tc>
        <w:tc>
          <w:tcPr>
            <w:tcW w:w="1195"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6" w:type="dxa"/>
          </w:tcPr>
          <w:p>
            <w:pPr>
              <w:pStyle w:val="TableParagraph"/>
              <w:rPr>
                <w:rFonts w:ascii="Times New Roman"/>
                <w:sz w:val="20"/>
              </w:rPr>
            </w:pPr>
          </w:p>
        </w:tc>
        <w:tc>
          <w:tcPr>
            <w:tcW w:w="1291" w:type="dxa"/>
          </w:tcPr>
          <w:p>
            <w:pPr>
              <w:pStyle w:val="TableParagraph"/>
              <w:rPr>
                <w:rFonts w:ascii="Times New Roman"/>
                <w:sz w:val="20"/>
              </w:rPr>
            </w:pPr>
          </w:p>
        </w:tc>
        <w:tc>
          <w:tcPr>
            <w:tcW w:w="1195"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6" w:type="dxa"/>
          </w:tcPr>
          <w:p>
            <w:pPr>
              <w:pStyle w:val="TableParagraph"/>
              <w:rPr>
                <w:rFonts w:ascii="Times New Roman"/>
                <w:sz w:val="20"/>
              </w:rPr>
            </w:pPr>
          </w:p>
        </w:tc>
        <w:tc>
          <w:tcPr>
            <w:tcW w:w="1291" w:type="dxa"/>
          </w:tcPr>
          <w:p>
            <w:pPr>
              <w:pStyle w:val="TableParagraph"/>
              <w:rPr>
                <w:rFonts w:ascii="Times New Roman"/>
                <w:sz w:val="20"/>
              </w:rPr>
            </w:pPr>
          </w:p>
        </w:tc>
        <w:tc>
          <w:tcPr>
            <w:tcW w:w="1195"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6" w:type="dxa"/>
          </w:tcPr>
          <w:p>
            <w:pPr>
              <w:pStyle w:val="TableParagraph"/>
              <w:rPr>
                <w:rFonts w:ascii="Times New Roman"/>
                <w:sz w:val="20"/>
              </w:rPr>
            </w:pPr>
          </w:p>
        </w:tc>
        <w:tc>
          <w:tcPr>
            <w:tcW w:w="1291" w:type="dxa"/>
          </w:tcPr>
          <w:p>
            <w:pPr>
              <w:pStyle w:val="TableParagraph"/>
              <w:rPr>
                <w:rFonts w:ascii="Times New Roman"/>
                <w:sz w:val="20"/>
              </w:rPr>
            </w:pPr>
          </w:p>
        </w:tc>
        <w:tc>
          <w:tcPr>
            <w:tcW w:w="1195" w:type="dxa"/>
          </w:tcPr>
          <w:p>
            <w:pPr>
              <w:pStyle w:val="TableParagraph"/>
              <w:rPr>
                <w:rFonts w:ascii="Times New Roman"/>
                <w:sz w:val="20"/>
              </w:rPr>
            </w:pPr>
          </w:p>
        </w:tc>
        <w:tc>
          <w:tcPr>
            <w:tcW w:w="1049" w:type="dxa"/>
          </w:tcPr>
          <w:p>
            <w:pPr>
              <w:pStyle w:val="TableParagraph"/>
              <w:rPr>
                <w:rFonts w:ascii="Times New Roman"/>
                <w:sz w:val="20"/>
              </w:rPr>
            </w:pPr>
          </w:p>
        </w:tc>
      </w:tr>
    </w:tbl>
    <w:p>
      <w:pPr>
        <w:pStyle w:val="BodyText"/>
        <w:spacing w:before="20"/>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z w:val="22"/>
        </w:rPr>
        <w:t>Details</w:t>
      </w:r>
      <w:r>
        <w:rPr>
          <w:b/>
          <w:spacing w:val="-14"/>
          <w:sz w:val="22"/>
        </w:rPr>
        <w:t> </w:t>
      </w:r>
      <w:r>
        <w:rPr>
          <w:b/>
          <w:sz w:val="22"/>
        </w:rPr>
        <w:t>of</w:t>
      </w:r>
      <w:r>
        <w:rPr>
          <w:b/>
          <w:spacing w:val="-14"/>
          <w:sz w:val="22"/>
        </w:rPr>
        <w:t> </w:t>
      </w:r>
      <w:r>
        <w:rPr>
          <w:b/>
          <w:sz w:val="22"/>
        </w:rPr>
        <w:t>Patents</w:t>
      </w:r>
      <w:r>
        <w:rPr>
          <w:b/>
          <w:spacing w:val="-10"/>
          <w:sz w:val="22"/>
        </w:rPr>
        <w:t> </w:t>
      </w:r>
      <w:r>
        <w:rPr>
          <w:b/>
          <w:spacing w:val="-2"/>
          <w:sz w:val="22"/>
        </w:rPr>
        <w:t>filed/granted</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030"/>
        <w:gridCol w:w="1539"/>
        <w:gridCol w:w="1030"/>
        <w:gridCol w:w="987"/>
        <w:gridCol w:w="1961"/>
        <w:gridCol w:w="908"/>
      </w:tblGrid>
      <w:tr>
        <w:trPr>
          <w:trHeight w:val="544" w:hRule="atLeast"/>
        </w:trPr>
        <w:tc>
          <w:tcPr>
            <w:tcW w:w="850" w:type="dxa"/>
          </w:tcPr>
          <w:p>
            <w:pPr>
              <w:pStyle w:val="TableParagraph"/>
              <w:spacing w:before="137"/>
              <w:ind w:left="143"/>
              <w:rPr>
                <w:sz w:val="24"/>
              </w:rPr>
            </w:pPr>
            <w:r>
              <w:rPr>
                <w:spacing w:val="-2"/>
                <w:sz w:val="24"/>
              </w:rPr>
              <w:t>S.No.</w:t>
            </w:r>
          </w:p>
        </w:tc>
        <w:tc>
          <w:tcPr>
            <w:tcW w:w="1030" w:type="dxa"/>
          </w:tcPr>
          <w:p>
            <w:pPr>
              <w:pStyle w:val="TableParagraph"/>
              <w:spacing w:line="260" w:lineRule="exact" w:before="4"/>
              <w:ind w:left="275" w:right="157" w:hanging="99"/>
              <w:rPr>
                <w:sz w:val="24"/>
              </w:rPr>
            </w:pPr>
            <w:r>
              <w:rPr>
                <w:spacing w:val="-4"/>
                <w:sz w:val="24"/>
              </w:rPr>
              <w:t>Patent Title</w:t>
            </w:r>
          </w:p>
        </w:tc>
        <w:tc>
          <w:tcPr>
            <w:tcW w:w="1539" w:type="dxa"/>
          </w:tcPr>
          <w:p>
            <w:pPr>
              <w:pStyle w:val="TableParagraph"/>
              <w:spacing w:line="260" w:lineRule="exact" w:before="4"/>
              <w:ind w:left="118" w:firstLine="213"/>
              <w:rPr>
                <w:sz w:val="24"/>
              </w:rPr>
            </w:pPr>
            <w:r>
              <w:rPr>
                <w:sz w:val="24"/>
              </w:rPr>
              <w:t>Name of </w:t>
            </w:r>
            <w:r>
              <w:rPr>
                <w:spacing w:val="-4"/>
                <w:sz w:val="24"/>
              </w:rPr>
              <w:t>Applicant(s)</w:t>
            </w:r>
          </w:p>
        </w:tc>
        <w:tc>
          <w:tcPr>
            <w:tcW w:w="1030" w:type="dxa"/>
          </w:tcPr>
          <w:p>
            <w:pPr>
              <w:pStyle w:val="TableParagraph"/>
              <w:spacing w:line="260" w:lineRule="exact" w:before="4"/>
              <w:ind w:left="332" w:right="162" w:hanging="161"/>
              <w:rPr>
                <w:sz w:val="24"/>
              </w:rPr>
            </w:pPr>
            <w:r>
              <w:rPr>
                <w:spacing w:val="-4"/>
                <w:sz w:val="24"/>
              </w:rPr>
              <w:t>Patent No.</w:t>
            </w:r>
          </w:p>
        </w:tc>
        <w:tc>
          <w:tcPr>
            <w:tcW w:w="987" w:type="dxa"/>
          </w:tcPr>
          <w:p>
            <w:pPr>
              <w:pStyle w:val="TableParagraph"/>
              <w:spacing w:line="260" w:lineRule="exact" w:before="4"/>
              <w:ind w:left="243" w:right="137" w:hanging="99"/>
              <w:rPr>
                <w:sz w:val="24"/>
              </w:rPr>
            </w:pPr>
            <w:r>
              <w:rPr>
                <w:spacing w:val="-4"/>
                <w:sz w:val="24"/>
              </w:rPr>
              <w:t>Award Date</w:t>
            </w:r>
          </w:p>
        </w:tc>
        <w:tc>
          <w:tcPr>
            <w:tcW w:w="1961" w:type="dxa"/>
          </w:tcPr>
          <w:p>
            <w:pPr>
              <w:pStyle w:val="TableParagraph"/>
              <w:spacing w:line="260" w:lineRule="exact" w:before="4"/>
              <w:ind w:left="833" w:hanging="624"/>
              <w:rPr>
                <w:sz w:val="24"/>
              </w:rPr>
            </w:pPr>
            <w:r>
              <w:rPr>
                <w:spacing w:val="-4"/>
                <w:sz w:val="24"/>
              </w:rPr>
              <w:t>Agency/Coun- try</w:t>
            </w:r>
          </w:p>
        </w:tc>
        <w:tc>
          <w:tcPr>
            <w:tcW w:w="908" w:type="dxa"/>
          </w:tcPr>
          <w:p>
            <w:pPr>
              <w:pStyle w:val="TableParagraph"/>
              <w:spacing w:before="137"/>
              <w:ind w:left="122"/>
              <w:rPr>
                <w:sz w:val="24"/>
              </w:rPr>
            </w:pPr>
            <w:r>
              <w:rPr>
                <w:spacing w:val="-2"/>
                <w:sz w:val="24"/>
              </w:rPr>
              <w:t>Status</w:t>
            </w:r>
          </w:p>
        </w:tc>
      </w:tr>
      <w:tr>
        <w:trPr>
          <w:trHeight w:val="273" w:hRule="atLeast"/>
        </w:trPr>
        <w:tc>
          <w:tcPr>
            <w:tcW w:w="850" w:type="dxa"/>
          </w:tcPr>
          <w:p>
            <w:pPr>
              <w:pStyle w:val="TableParagraph"/>
              <w:rPr>
                <w:rFonts w:ascii="Times New Roman"/>
                <w:sz w:val="20"/>
              </w:rPr>
            </w:pPr>
          </w:p>
        </w:tc>
        <w:tc>
          <w:tcPr>
            <w:tcW w:w="1030" w:type="dxa"/>
          </w:tcPr>
          <w:p>
            <w:pPr>
              <w:pStyle w:val="TableParagraph"/>
              <w:rPr>
                <w:rFonts w:ascii="Times New Roman"/>
                <w:sz w:val="20"/>
              </w:rPr>
            </w:pPr>
          </w:p>
        </w:tc>
        <w:tc>
          <w:tcPr>
            <w:tcW w:w="1539" w:type="dxa"/>
          </w:tcPr>
          <w:p>
            <w:pPr>
              <w:pStyle w:val="TableParagraph"/>
              <w:rPr>
                <w:rFonts w:ascii="Times New Roman"/>
                <w:sz w:val="20"/>
              </w:rPr>
            </w:pPr>
          </w:p>
        </w:tc>
        <w:tc>
          <w:tcPr>
            <w:tcW w:w="1030" w:type="dxa"/>
          </w:tcPr>
          <w:p>
            <w:pPr>
              <w:pStyle w:val="TableParagraph"/>
              <w:rPr>
                <w:rFonts w:ascii="Times New Roman"/>
                <w:sz w:val="20"/>
              </w:rPr>
            </w:pPr>
          </w:p>
        </w:tc>
        <w:tc>
          <w:tcPr>
            <w:tcW w:w="987" w:type="dxa"/>
          </w:tcPr>
          <w:p>
            <w:pPr>
              <w:pStyle w:val="TableParagraph"/>
              <w:rPr>
                <w:rFonts w:ascii="Times New Roman"/>
                <w:sz w:val="20"/>
              </w:rPr>
            </w:pPr>
          </w:p>
        </w:tc>
        <w:tc>
          <w:tcPr>
            <w:tcW w:w="1961" w:type="dxa"/>
          </w:tcPr>
          <w:p>
            <w:pPr>
              <w:pStyle w:val="TableParagraph"/>
              <w:rPr>
                <w:rFonts w:ascii="Times New Roman"/>
                <w:sz w:val="20"/>
              </w:rPr>
            </w:pPr>
          </w:p>
        </w:tc>
        <w:tc>
          <w:tcPr>
            <w:tcW w:w="908" w:type="dxa"/>
          </w:tcPr>
          <w:p>
            <w:pPr>
              <w:pStyle w:val="TableParagraph"/>
              <w:rPr>
                <w:rFonts w:ascii="Times New Roman"/>
                <w:sz w:val="20"/>
              </w:rPr>
            </w:pPr>
          </w:p>
        </w:tc>
      </w:tr>
      <w:tr>
        <w:trPr>
          <w:trHeight w:val="273" w:hRule="atLeast"/>
        </w:trPr>
        <w:tc>
          <w:tcPr>
            <w:tcW w:w="850" w:type="dxa"/>
          </w:tcPr>
          <w:p>
            <w:pPr>
              <w:pStyle w:val="TableParagraph"/>
              <w:rPr>
                <w:rFonts w:ascii="Times New Roman"/>
                <w:sz w:val="20"/>
              </w:rPr>
            </w:pPr>
          </w:p>
        </w:tc>
        <w:tc>
          <w:tcPr>
            <w:tcW w:w="1030" w:type="dxa"/>
          </w:tcPr>
          <w:p>
            <w:pPr>
              <w:pStyle w:val="TableParagraph"/>
              <w:rPr>
                <w:rFonts w:ascii="Times New Roman"/>
                <w:sz w:val="20"/>
              </w:rPr>
            </w:pPr>
          </w:p>
        </w:tc>
        <w:tc>
          <w:tcPr>
            <w:tcW w:w="1539" w:type="dxa"/>
          </w:tcPr>
          <w:p>
            <w:pPr>
              <w:pStyle w:val="TableParagraph"/>
              <w:rPr>
                <w:rFonts w:ascii="Times New Roman"/>
                <w:sz w:val="20"/>
              </w:rPr>
            </w:pPr>
          </w:p>
        </w:tc>
        <w:tc>
          <w:tcPr>
            <w:tcW w:w="1030" w:type="dxa"/>
          </w:tcPr>
          <w:p>
            <w:pPr>
              <w:pStyle w:val="TableParagraph"/>
              <w:rPr>
                <w:rFonts w:ascii="Times New Roman"/>
                <w:sz w:val="20"/>
              </w:rPr>
            </w:pPr>
          </w:p>
        </w:tc>
        <w:tc>
          <w:tcPr>
            <w:tcW w:w="987" w:type="dxa"/>
          </w:tcPr>
          <w:p>
            <w:pPr>
              <w:pStyle w:val="TableParagraph"/>
              <w:rPr>
                <w:rFonts w:ascii="Times New Roman"/>
                <w:sz w:val="20"/>
              </w:rPr>
            </w:pPr>
          </w:p>
        </w:tc>
        <w:tc>
          <w:tcPr>
            <w:tcW w:w="1961" w:type="dxa"/>
          </w:tcPr>
          <w:p>
            <w:pPr>
              <w:pStyle w:val="TableParagraph"/>
              <w:rPr>
                <w:rFonts w:ascii="Times New Roman"/>
                <w:sz w:val="20"/>
              </w:rPr>
            </w:pPr>
          </w:p>
        </w:tc>
        <w:tc>
          <w:tcPr>
            <w:tcW w:w="908" w:type="dxa"/>
          </w:tcPr>
          <w:p>
            <w:pPr>
              <w:pStyle w:val="TableParagraph"/>
              <w:rPr>
                <w:rFonts w:ascii="Times New Roman"/>
                <w:sz w:val="20"/>
              </w:rPr>
            </w:pPr>
          </w:p>
        </w:tc>
      </w:tr>
    </w:tbl>
    <w:p>
      <w:pPr>
        <w:pStyle w:val="BodyText"/>
        <w:spacing w:before="24"/>
        <w:rPr>
          <w:b/>
          <w:sz w:val="22"/>
        </w:rPr>
      </w:pPr>
    </w:p>
    <w:p>
      <w:pPr>
        <w:pStyle w:val="ListParagraph"/>
        <w:numPr>
          <w:ilvl w:val="0"/>
          <w:numId w:val="19"/>
        </w:numPr>
        <w:tabs>
          <w:tab w:pos="1428" w:val="left" w:leader="none"/>
        </w:tabs>
        <w:spacing w:line="240" w:lineRule="auto" w:before="0" w:after="0"/>
        <w:ind w:left="1428" w:right="1452" w:hanging="708"/>
        <w:jc w:val="left"/>
        <w:rPr>
          <w:b/>
          <w:sz w:val="22"/>
        </w:rPr>
      </w:pPr>
      <w:r>
        <w:rPr>
          <w:b/>
          <w:sz w:val="22"/>
        </w:rPr>
        <w:t>Books/Reports/Chapters/General</w:t>
      </w:r>
      <w:r>
        <w:rPr>
          <w:b/>
          <w:spacing w:val="-14"/>
          <w:sz w:val="22"/>
        </w:rPr>
        <w:t> </w:t>
      </w:r>
      <w:r>
        <w:rPr>
          <w:b/>
          <w:sz w:val="22"/>
        </w:rPr>
        <w:t>articles</w:t>
      </w:r>
      <w:r>
        <w:rPr>
          <w:b/>
          <w:spacing w:val="-15"/>
          <w:sz w:val="22"/>
        </w:rPr>
        <w:t> </w:t>
      </w:r>
      <w:r>
        <w:rPr>
          <w:b/>
          <w:sz w:val="22"/>
        </w:rPr>
        <w:t>etc.</w:t>
      </w:r>
      <w:r>
        <w:rPr>
          <w:b/>
          <w:spacing w:val="-15"/>
          <w:sz w:val="22"/>
        </w:rPr>
        <w:t> </w:t>
      </w:r>
      <w:r>
        <w:rPr>
          <w:b/>
          <w:sz w:val="22"/>
        </w:rPr>
        <w:t>in</w:t>
      </w:r>
      <w:r>
        <w:rPr>
          <w:b/>
          <w:spacing w:val="-14"/>
          <w:sz w:val="22"/>
        </w:rPr>
        <w:t> </w:t>
      </w:r>
      <w:r>
        <w:rPr>
          <w:b/>
          <w:sz w:val="22"/>
        </w:rPr>
        <w:t>the</w:t>
      </w:r>
      <w:r>
        <w:rPr>
          <w:b/>
          <w:spacing w:val="-14"/>
          <w:sz w:val="22"/>
        </w:rPr>
        <w:t> </w:t>
      </w:r>
      <w:r>
        <w:rPr>
          <w:b/>
          <w:sz w:val="22"/>
        </w:rPr>
        <w:t>field</w:t>
      </w:r>
      <w:r>
        <w:rPr>
          <w:b/>
          <w:spacing w:val="-14"/>
          <w:sz w:val="22"/>
        </w:rPr>
        <w:t> </w:t>
      </w:r>
      <w:r>
        <w:rPr>
          <w:b/>
          <w:sz w:val="22"/>
        </w:rPr>
        <w:t>of</w:t>
      </w:r>
      <w:r>
        <w:rPr>
          <w:b/>
          <w:spacing w:val="-14"/>
          <w:sz w:val="22"/>
        </w:rPr>
        <w:t> </w:t>
      </w:r>
      <w:r>
        <w:rPr>
          <w:b/>
          <w:sz w:val="22"/>
        </w:rPr>
        <w:t>Quantum</w:t>
      </w:r>
      <w:r>
        <w:rPr>
          <w:b/>
          <w:spacing w:val="-14"/>
          <w:sz w:val="22"/>
        </w:rPr>
        <w:t> </w:t>
      </w:r>
      <w:r>
        <w:rPr>
          <w:b/>
          <w:sz w:val="22"/>
        </w:rPr>
        <w:t>and related technologies</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552"/>
        <w:gridCol w:w="2417"/>
        <w:gridCol w:w="2549"/>
      </w:tblGrid>
      <w:tr>
        <w:trPr>
          <w:trHeight w:val="395" w:hRule="atLeast"/>
        </w:trPr>
        <w:tc>
          <w:tcPr>
            <w:tcW w:w="960" w:type="dxa"/>
          </w:tcPr>
          <w:p>
            <w:pPr>
              <w:pStyle w:val="TableParagraph"/>
              <w:spacing w:before="60"/>
              <w:ind w:left="199"/>
              <w:rPr>
                <w:sz w:val="24"/>
              </w:rPr>
            </w:pPr>
            <w:r>
              <w:rPr>
                <w:spacing w:val="-2"/>
                <w:sz w:val="24"/>
              </w:rPr>
              <w:t>S.No.</w:t>
            </w:r>
          </w:p>
        </w:tc>
        <w:tc>
          <w:tcPr>
            <w:tcW w:w="2552" w:type="dxa"/>
          </w:tcPr>
          <w:p>
            <w:pPr>
              <w:pStyle w:val="TableParagraph"/>
              <w:spacing w:before="60"/>
              <w:ind w:left="23"/>
              <w:jc w:val="center"/>
              <w:rPr>
                <w:sz w:val="24"/>
              </w:rPr>
            </w:pPr>
            <w:r>
              <w:rPr>
                <w:spacing w:val="-2"/>
                <w:sz w:val="24"/>
              </w:rPr>
              <w:t>Title</w:t>
            </w:r>
          </w:p>
        </w:tc>
        <w:tc>
          <w:tcPr>
            <w:tcW w:w="2417" w:type="dxa"/>
          </w:tcPr>
          <w:p>
            <w:pPr>
              <w:pStyle w:val="TableParagraph"/>
              <w:spacing w:before="60"/>
              <w:ind w:left="709"/>
              <w:rPr>
                <w:sz w:val="24"/>
              </w:rPr>
            </w:pPr>
            <w:r>
              <w:rPr>
                <w:spacing w:val="-2"/>
                <w:sz w:val="24"/>
              </w:rPr>
              <w:t>Publisher</w:t>
            </w:r>
          </w:p>
        </w:tc>
        <w:tc>
          <w:tcPr>
            <w:tcW w:w="2549" w:type="dxa"/>
          </w:tcPr>
          <w:p>
            <w:pPr>
              <w:pStyle w:val="TableParagraph"/>
              <w:spacing w:before="60"/>
              <w:ind w:left="268"/>
              <w:rPr>
                <w:sz w:val="24"/>
              </w:rPr>
            </w:pPr>
            <w:r>
              <w:rPr>
                <w:sz w:val="24"/>
              </w:rPr>
              <w:t>Year</w:t>
            </w:r>
            <w:r>
              <w:rPr>
                <w:spacing w:val="-6"/>
                <w:sz w:val="24"/>
              </w:rPr>
              <w:t> </w:t>
            </w:r>
            <w:r>
              <w:rPr>
                <w:sz w:val="24"/>
              </w:rPr>
              <w:t>of</w:t>
            </w:r>
            <w:r>
              <w:rPr>
                <w:spacing w:val="-1"/>
                <w:sz w:val="24"/>
              </w:rPr>
              <w:t> </w:t>
            </w:r>
            <w:r>
              <w:rPr>
                <w:spacing w:val="-2"/>
                <w:sz w:val="24"/>
              </w:rPr>
              <w:t>Publication</w:t>
            </w: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17" w:type="dxa"/>
          </w:tcPr>
          <w:p>
            <w:pPr>
              <w:pStyle w:val="TableParagraph"/>
              <w:rPr>
                <w:rFonts w:ascii="Times New Roman"/>
                <w:sz w:val="20"/>
              </w:rPr>
            </w:pPr>
          </w:p>
        </w:tc>
        <w:tc>
          <w:tcPr>
            <w:tcW w:w="2549"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17" w:type="dxa"/>
          </w:tcPr>
          <w:p>
            <w:pPr>
              <w:pStyle w:val="TableParagraph"/>
              <w:rPr>
                <w:rFonts w:ascii="Times New Roman"/>
                <w:sz w:val="20"/>
              </w:rPr>
            </w:pPr>
          </w:p>
        </w:tc>
        <w:tc>
          <w:tcPr>
            <w:tcW w:w="2549"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46" w:top="1100" w:bottom="1540" w:left="720" w:right="360"/>
        </w:sectPr>
      </w:pPr>
    </w:p>
    <w:p>
      <w:pPr>
        <w:pStyle w:val="ListParagraph"/>
        <w:numPr>
          <w:ilvl w:val="0"/>
          <w:numId w:val="19"/>
        </w:numPr>
        <w:tabs>
          <w:tab w:pos="1428" w:val="left" w:leader="none"/>
        </w:tabs>
        <w:spacing w:line="240" w:lineRule="auto" w:before="80" w:after="0"/>
        <w:ind w:left="1428" w:right="0" w:hanging="708"/>
        <w:jc w:val="left"/>
        <w:rPr>
          <w:b/>
          <w:sz w:val="22"/>
        </w:rPr>
      </w:pPr>
      <w:r>
        <w:rPr>
          <w:b/>
          <w:spacing w:val="-2"/>
          <w:sz w:val="22"/>
        </w:rPr>
        <w:t>Research</w:t>
      </w:r>
      <w:r>
        <w:rPr>
          <w:b/>
          <w:spacing w:val="-1"/>
          <w:sz w:val="22"/>
        </w:rPr>
        <w:t> </w:t>
      </w:r>
      <w:r>
        <w:rPr>
          <w:b/>
          <w:spacing w:val="-2"/>
          <w:sz w:val="22"/>
        </w:rPr>
        <w:t>Grants</w:t>
      </w:r>
      <w:r>
        <w:rPr>
          <w:b/>
          <w:spacing w:val="-5"/>
          <w:sz w:val="22"/>
        </w:rPr>
        <w:t> </w:t>
      </w:r>
      <w:r>
        <w:rPr>
          <w:b/>
          <w:spacing w:val="-2"/>
          <w:sz w:val="22"/>
        </w:rPr>
        <w:t>and Projects</w:t>
      </w:r>
    </w:p>
    <w:p>
      <w:pPr>
        <w:pStyle w:val="BodyText"/>
        <w:spacing w:before="21"/>
        <w:rPr>
          <w:b/>
          <w:sz w:val="22"/>
        </w:rPr>
      </w:pPr>
    </w:p>
    <w:p>
      <w:pPr>
        <w:pStyle w:val="ListParagraph"/>
        <w:numPr>
          <w:ilvl w:val="1"/>
          <w:numId w:val="19"/>
        </w:numPr>
        <w:tabs>
          <w:tab w:pos="1239" w:val="left" w:leader="none"/>
        </w:tabs>
        <w:spacing w:line="240" w:lineRule="auto" w:before="0" w:after="0"/>
        <w:ind w:left="1239" w:right="0" w:hanging="519"/>
        <w:jc w:val="left"/>
        <w:rPr>
          <w:sz w:val="24"/>
        </w:rPr>
      </w:pPr>
      <w:r>
        <w:rPr>
          <w:sz w:val="24"/>
        </w:rPr>
        <w:t>Details</w:t>
      </w:r>
      <w:r>
        <w:rPr>
          <w:spacing w:val="-13"/>
          <w:sz w:val="24"/>
        </w:rPr>
        <w:t> </w:t>
      </w:r>
      <w:r>
        <w:rPr>
          <w:sz w:val="24"/>
        </w:rPr>
        <w:t>of</w:t>
      </w:r>
      <w:r>
        <w:rPr>
          <w:spacing w:val="-7"/>
          <w:sz w:val="24"/>
        </w:rPr>
        <w:t> </w:t>
      </w:r>
      <w:r>
        <w:rPr>
          <w:sz w:val="24"/>
        </w:rPr>
        <w:t>Projects</w:t>
      </w:r>
      <w:r>
        <w:rPr>
          <w:spacing w:val="-8"/>
          <w:sz w:val="24"/>
        </w:rPr>
        <w:t> </w:t>
      </w:r>
      <w:r>
        <w:rPr>
          <w:sz w:val="24"/>
        </w:rPr>
        <w:t>in</w:t>
      </w:r>
      <w:r>
        <w:rPr>
          <w:spacing w:val="-8"/>
          <w:sz w:val="24"/>
        </w:rPr>
        <w:t> </w:t>
      </w:r>
      <w:r>
        <w:rPr>
          <w:spacing w:val="-2"/>
          <w:sz w:val="24"/>
        </w:rPr>
        <w:t>progress</w:t>
      </w:r>
    </w:p>
    <w:p>
      <w:pPr>
        <w:pStyle w:val="BodyText"/>
        <w:spacing w:before="47"/>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7"/>
        <w:gridCol w:w="1417"/>
        <w:gridCol w:w="1701"/>
      </w:tblGrid>
      <w:tr>
        <w:trPr>
          <w:trHeight w:val="817" w:hRule="atLeast"/>
        </w:trPr>
        <w:tc>
          <w:tcPr>
            <w:tcW w:w="950" w:type="dxa"/>
          </w:tcPr>
          <w:p>
            <w:pPr>
              <w:pStyle w:val="TableParagraph"/>
              <w:spacing w:before="271"/>
              <w:ind w:left="194"/>
              <w:rPr>
                <w:sz w:val="24"/>
              </w:rPr>
            </w:pPr>
            <w:r>
              <w:rPr>
                <w:spacing w:val="-2"/>
                <w:sz w:val="24"/>
              </w:rPr>
              <w:t>S.No.</w:t>
            </w:r>
          </w:p>
        </w:tc>
        <w:tc>
          <w:tcPr>
            <w:tcW w:w="1428" w:type="dxa"/>
          </w:tcPr>
          <w:p>
            <w:pPr>
              <w:pStyle w:val="TableParagraph"/>
              <w:spacing w:before="271"/>
              <w:ind w:left="480"/>
              <w:rPr>
                <w:sz w:val="24"/>
              </w:rPr>
            </w:pPr>
            <w:r>
              <w:rPr>
                <w:spacing w:val="-2"/>
                <w:sz w:val="24"/>
              </w:rPr>
              <w:t>Title</w:t>
            </w:r>
          </w:p>
        </w:tc>
        <w:tc>
          <w:tcPr>
            <w:tcW w:w="1561" w:type="dxa"/>
          </w:tcPr>
          <w:p>
            <w:pPr>
              <w:pStyle w:val="TableParagraph"/>
              <w:spacing w:line="230" w:lineRule="auto" w:before="9"/>
              <w:ind w:left="401" w:hanging="212"/>
              <w:rPr>
                <w:sz w:val="24"/>
              </w:rPr>
            </w:pPr>
            <w:r>
              <w:rPr>
                <w:spacing w:val="-4"/>
                <w:sz w:val="24"/>
              </w:rPr>
              <w:t>Cost</w:t>
            </w:r>
            <w:r>
              <w:rPr>
                <w:spacing w:val="-18"/>
                <w:sz w:val="24"/>
              </w:rPr>
              <w:t> </w:t>
            </w:r>
            <w:r>
              <w:rPr>
                <w:spacing w:val="-4"/>
                <w:sz w:val="24"/>
              </w:rPr>
              <w:t>(Rs.</w:t>
            </w:r>
            <w:r>
              <w:rPr>
                <w:spacing w:val="-15"/>
                <w:sz w:val="24"/>
              </w:rPr>
              <w:t> </w:t>
            </w:r>
            <w:r>
              <w:rPr>
                <w:spacing w:val="-4"/>
                <w:sz w:val="24"/>
              </w:rPr>
              <w:t>in </w:t>
            </w:r>
            <w:r>
              <w:rPr>
                <w:spacing w:val="-2"/>
                <w:sz w:val="24"/>
              </w:rPr>
              <w:t>Lakhs/ Crores)</w:t>
            </w:r>
          </w:p>
        </w:tc>
        <w:tc>
          <w:tcPr>
            <w:tcW w:w="1417" w:type="dxa"/>
          </w:tcPr>
          <w:p>
            <w:pPr>
              <w:pStyle w:val="TableParagraph"/>
              <w:spacing w:before="137"/>
              <w:ind w:left="237" w:firstLine="103"/>
              <w:rPr>
                <w:sz w:val="24"/>
              </w:rPr>
            </w:pPr>
            <w:r>
              <w:rPr>
                <w:spacing w:val="-2"/>
                <w:sz w:val="24"/>
              </w:rPr>
              <w:t>Project </w:t>
            </w:r>
            <w:r>
              <w:rPr>
                <w:spacing w:val="-6"/>
                <w:sz w:val="24"/>
              </w:rPr>
              <w:t>Duration</w:t>
            </w:r>
          </w:p>
        </w:tc>
        <w:tc>
          <w:tcPr>
            <w:tcW w:w="1417" w:type="dxa"/>
          </w:tcPr>
          <w:p>
            <w:pPr>
              <w:pStyle w:val="TableParagraph"/>
              <w:spacing w:before="137"/>
              <w:ind w:left="145" w:right="156" w:firstLine="331"/>
              <w:rPr>
                <w:sz w:val="24"/>
              </w:rPr>
            </w:pPr>
            <w:r>
              <w:rPr>
                <w:spacing w:val="-4"/>
                <w:sz w:val="24"/>
              </w:rPr>
              <w:t>Role </w:t>
            </w:r>
            <w:r>
              <w:rPr>
                <w:spacing w:val="-6"/>
                <w:sz w:val="24"/>
              </w:rPr>
              <w:t>(PI/Co-</w:t>
            </w:r>
            <w:r>
              <w:rPr>
                <w:spacing w:val="-6"/>
                <w:sz w:val="24"/>
              </w:rPr>
              <w:t>PI)</w:t>
            </w:r>
          </w:p>
        </w:tc>
        <w:tc>
          <w:tcPr>
            <w:tcW w:w="1701" w:type="dxa"/>
          </w:tcPr>
          <w:p>
            <w:pPr>
              <w:pStyle w:val="TableParagraph"/>
              <w:spacing w:before="137"/>
              <w:ind w:left="475" w:hanging="63"/>
              <w:rPr>
                <w:sz w:val="24"/>
              </w:rPr>
            </w:pPr>
            <w:r>
              <w:rPr>
                <w:spacing w:val="-6"/>
                <w:sz w:val="24"/>
              </w:rPr>
              <w:t>Funding </w:t>
            </w:r>
            <w:r>
              <w:rPr>
                <w:spacing w:val="-2"/>
                <w:sz w:val="24"/>
              </w:rPr>
              <w:t>Agency</w:t>
            </w:r>
          </w:p>
        </w:tc>
      </w:tr>
      <w:tr>
        <w:trPr>
          <w:trHeight w:val="268" w:hRule="atLeast"/>
        </w:trPr>
        <w:tc>
          <w:tcPr>
            <w:tcW w:w="950" w:type="dxa"/>
          </w:tcPr>
          <w:p>
            <w:pPr>
              <w:pStyle w:val="TableParagraph"/>
              <w:rPr>
                <w:rFonts w:ascii="Times New Roman"/>
                <w:sz w:val="18"/>
              </w:rPr>
            </w:pPr>
          </w:p>
        </w:tc>
        <w:tc>
          <w:tcPr>
            <w:tcW w:w="1428" w:type="dxa"/>
          </w:tcPr>
          <w:p>
            <w:pPr>
              <w:pStyle w:val="TableParagraph"/>
              <w:rPr>
                <w:rFonts w:ascii="Times New Roman"/>
                <w:sz w:val="18"/>
              </w:rPr>
            </w:pPr>
          </w:p>
        </w:tc>
        <w:tc>
          <w:tcPr>
            <w:tcW w:w="1561" w:type="dxa"/>
          </w:tcPr>
          <w:p>
            <w:pPr>
              <w:pStyle w:val="TableParagraph"/>
              <w:rPr>
                <w:rFonts w:ascii="Times New Roman"/>
                <w:sz w:val="18"/>
              </w:rPr>
            </w:pPr>
          </w:p>
        </w:tc>
        <w:tc>
          <w:tcPr>
            <w:tcW w:w="1417" w:type="dxa"/>
          </w:tcPr>
          <w:p>
            <w:pPr>
              <w:pStyle w:val="TableParagraph"/>
              <w:rPr>
                <w:rFonts w:ascii="Times New Roman"/>
                <w:sz w:val="18"/>
              </w:rPr>
            </w:pPr>
          </w:p>
        </w:tc>
        <w:tc>
          <w:tcPr>
            <w:tcW w:w="1417" w:type="dxa"/>
          </w:tcPr>
          <w:p>
            <w:pPr>
              <w:pStyle w:val="TableParagraph"/>
              <w:rPr>
                <w:rFonts w:ascii="Times New Roman"/>
                <w:sz w:val="18"/>
              </w:rPr>
            </w:pPr>
          </w:p>
        </w:tc>
        <w:tc>
          <w:tcPr>
            <w:tcW w:w="1701" w:type="dxa"/>
          </w:tcPr>
          <w:p>
            <w:pPr>
              <w:pStyle w:val="TableParagraph"/>
              <w:rPr>
                <w:rFonts w:ascii="Times New Roman"/>
                <w:sz w:val="18"/>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r>
        <w:trPr>
          <w:trHeight w:val="270"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spacing w:before="8"/>
        <w:rPr>
          <w:sz w:val="24"/>
        </w:rPr>
      </w:pPr>
    </w:p>
    <w:p>
      <w:pPr>
        <w:tabs>
          <w:tab w:pos="1440" w:val="left" w:leader="none"/>
        </w:tabs>
        <w:spacing w:before="0"/>
        <w:ind w:left="720" w:right="0" w:firstLine="0"/>
        <w:jc w:val="left"/>
        <w:rPr>
          <w:sz w:val="24"/>
        </w:rPr>
      </w:pPr>
      <w:r>
        <w:rPr>
          <w:spacing w:val="-4"/>
          <w:sz w:val="24"/>
        </w:rPr>
        <w:t>13.2</w:t>
      </w:r>
      <w:r>
        <w:rPr>
          <w:sz w:val="24"/>
        </w:rPr>
        <w:tab/>
        <w:t>Details</w:t>
      </w:r>
      <w:r>
        <w:rPr>
          <w:spacing w:val="-14"/>
          <w:sz w:val="24"/>
        </w:rPr>
        <w:t> </w:t>
      </w:r>
      <w:r>
        <w:rPr>
          <w:sz w:val="24"/>
        </w:rPr>
        <w:t>of</w:t>
      </w:r>
      <w:r>
        <w:rPr>
          <w:spacing w:val="-11"/>
          <w:sz w:val="24"/>
        </w:rPr>
        <w:t> </w:t>
      </w:r>
      <w:r>
        <w:rPr>
          <w:sz w:val="24"/>
        </w:rPr>
        <w:t>Projects</w:t>
      </w:r>
      <w:r>
        <w:rPr>
          <w:spacing w:val="-8"/>
          <w:sz w:val="24"/>
        </w:rPr>
        <w:t> </w:t>
      </w:r>
      <w:r>
        <w:rPr>
          <w:spacing w:val="-2"/>
          <w:sz w:val="24"/>
        </w:rPr>
        <w:t>completed</w:t>
      </w:r>
    </w:p>
    <w:p>
      <w:pPr>
        <w:pStyle w:val="BodyText"/>
        <w:spacing w:before="44"/>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7"/>
        <w:gridCol w:w="1417"/>
        <w:gridCol w:w="1701"/>
      </w:tblGrid>
      <w:tr>
        <w:trPr>
          <w:trHeight w:val="818" w:hRule="atLeast"/>
        </w:trPr>
        <w:tc>
          <w:tcPr>
            <w:tcW w:w="950" w:type="dxa"/>
          </w:tcPr>
          <w:p>
            <w:pPr>
              <w:pStyle w:val="TableParagraph"/>
              <w:spacing w:before="2"/>
              <w:rPr>
                <w:sz w:val="24"/>
              </w:rPr>
            </w:pPr>
          </w:p>
          <w:p>
            <w:pPr>
              <w:pStyle w:val="TableParagraph"/>
              <w:ind w:left="194"/>
              <w:rPr>
                <w:sz w:val="24"/>
              </w:rPr>
            </w:pPr>
            <w:r>
              <w:rPr>
                <w:spacing w:val="-2"/>
                <w:sz w:val="24"/>
              </w:rPr>
              <w:t>S.No.</w:t>
            </w:r>
          </w:p>
        </w:tc>
        <w:tc>
          <w:tcPr>
            <w:tcW w:w="1428" w:type="dxa"/>
          </w:tcPr>
          <w:p>
            <w:pPr>
              <w:pStyle w:val="TableParagraph"/>
              <w:spacing w:before="2"/>
              <w:rPr>
                <w:sz w:val="24"/>
              </w:rPr>
            </w:pPr>
          </w:p>
          <w:p>
            <w:pPr>
              <w:pStyle w:val="TableParagraph"/>
              <w:ind w:left="480"/>
              <w:rPr>
                <w:sz w:val="24"/>
              </w:rPr>
            </w:pPr>
            <w:r>
              <w:rPr>
                <w:spacing w:val="-2"/>
                <w:sz w:val="24"/>
              </w:rPr>
              <w:t>Title</w:t>
            </w:r>
          </w:p>
        </w:tc>
        <w:tc>
          <w:tcPr>
            <w:tcW w:w="1561" w:type="dxa"/>
          </w:tcPr>
          <w:p>
            <w:pPr>
              <w:pStyle w:val="TableParagraph"/>
              <w:spacing w:line="270" w:lineRule="exact"/>
              <w:ind w:left="24"/>
              <w:jc w:val="center"/>
              <w:rPr>
                <w:sz w:val="24"/>
              </w:rPr>
            </w:pPr>
            <w:r>
              <w:rPr>
                <w:sz w:val="24"/>
              </w:rPr>
              <w:t>Cost</w:t>
            </w:r>
            <w:r>
              <w:rPr>
                <w:spacing w:val="-7"/>
                <w:sz w:val="24"/>
              </w:rPr>
              <w:t> </w:t>
            </w:r>
            <w:r>
              <w:rPr>
                <w:sz w:val="24"/>
              </w:rPr>
              <w:t>(Rs.</w:t>
            </w:r>
            <w:r>
              <w:rPr>
                <w:spacing w:val="-7"/>
                <w:sz w:val="24"/>
              </w:rPr>
              <w:t> in</w:t>
            </w:r>
          </w:p>
          <w:p>
            <w:pPr>
              <w:pStyle w:val="TableParagraph"/>
              <w:spacing w:line="272" w:lineRule="exact"/>
              <w:ind w:left="411" w:right="373" w:hanging="2"/>
              <w:jc w:val="center"/>
              <w:rPr>
                <w:sz w:val="24"/>
              </w:rPr>
            </w:pPr>
            <w:r>
              <w:rPr>
                <w:spacing w:val="-2"/>
                <w:sz w:val="24"/>
              </w:rPr>
              <w:t>Lakhs/ </w:t>
            </w:r>
            <w:r>
              <w:rPr>
                <w:spacing w:val="-6"/>
                <w:sz w:val="24"/>
              </w:rPr>
              <w:t>Crores)</w:t>
            </w:r>
          </w:p>
        </w:tc>
        <w:tc>
          <w:tcPr>
            <w:tcW w:w="1417" w:type="dxa"/>
          </w:tcPr>
          <w:p>
            <w:pPr>
              <w:pStyle w:val="TableParagraph"/>
              <w:spacing w:before="137"/>
              <w:ind w:left="237" w:firstLine="103"/>
              <w:rPr>
                <w:sz w:val="24"/>
              </w:rPr>
            </w:pPr>
            <w:r>
              <w:rPr>
                <w:spacing w:val="-2"/>
                <w:sz w:val="24"/>
              </w:rPr>
              <w:t>Project </w:t>
            </w:r>
            <w:r>
              <w:rPr>
                <w:spacing w:val="-6"/>
                <w:sz w:val="24"/>
              </w:rPr>
              <w:t>Duration</w:t>
            </w:r>
          </w:p>
        </w:tc>
        <w:tc>
          <w:tcPr>
            <w:tcW w:w="1417" w:type="dxa"/>
          </w:tcPr>
          <w:p>
            <w:pPr>
              <w:pStyle w:val="TableParagraph"/>
              <w:spacing w:before="137"/>
              <w:ind w:left="145" w:right="156" w:firstLine="331"/>
              <w:rPr>
                <w:sz w:val="24"/>
              </w:rPr>
            </w:pPr>
            <w:r>
              <w:rPr>
                <w:spacing w:val="-4"/>
                <w:sz w:val="24"/>
              </w:rPr>
              <w:t>Role </w:t>
            </w:r>
            <w:r>
              <w:rPr>
                <w:spacing w:val="-6"/>
                <w:sz w:val="24"/>
              </w:rPr>
              <w:t>(PI/Co-</w:t>
            </w:r>
            <w:r>
              <w:rPr>
                <w:spacing w:val="-6"/>
                <w:sz w:val="24"/>
              </w:rPr>
              <w:t>PI)</w:t>
            </w:r>
          </w:p>
        </w:tc>
        <w:tc>
          <w:tcPr>
            <w:tcW w:w="1701" w:type="dxa"/>
          </w:tcPr>
          <w:p>
            <w:pPr>
              <w:pStyle w:val="TableParagraph"/>
              <w:spacing w:before="137"/>
              <w:ind w:left="475" w:hanging="63"/>
              <w:rPr>
                <w:sz w:val="24"/>
              </w:rPr>
            </w:pPr>
            <w:r>
              <w:rPr>
                <w:spacing w:val="-6"/>
                <w:sz w:val="24"/>
              </w:rPr>
              <w:t>Funding </w:t>
            </w:r>
            <w:r>
              <w:rPr>
                <w:spacing w:val="-2"/>
                <w:sz w:val="24"/>
              </w:rPr>
              <w:t>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7" w:type="dxa"/>
          </w:tcPr>
          <w:p>
            <w:pPr>
              <w:pStyle w:val="TableParagraph"/>
              <w:rPr>
                <w:rFonts w:ascii="Times New Roman"/>
                <w:sz w:val="20"/>
              </w:rPr>
            </w:pPr>
          </w:p>
        </w:tc>
        <w:tc>
          <w:tcPr>
            <w:tcW w:w="1417"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spacing w:before="1"/>
        <w:rPr>
          <w:sz w:val="24"/>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2"/>
          <w:sz w:val="22"/>
        </w:rPr>
        <w:t>Any</w:t>
      </w:r>
      <w:r>
        <w:rPr>
          <w:b/>
          <w:spacing w:val="-8"/>
          <w:sz w:val="22"/>
        </w:rPr>
        <w:t> </w:t>
      </w:r>
      <w:r>
        <w:rPr>
          <w:b/>
          <w:spacing w:val="-2"/>
          <w:sz w:val="22"/>
        </w:rPr>
        <w:t>other</w:t>
      </w:r>
      <w:r>
        <w:rPr>
          <w:b/>
          <w:spacing w:val="-4"/>
          <w:sz w:val="22"/>
        </w:rPr>
        <w:t> </w:t>
      </w:r>
      <w:r>
        <w:rPr>
          <w:b/>
          <w:spacing w:val="-2"/>
          <w:sz w:val="22"/>
        </w:rPr>
        <w:t>relevant</w:t>
      </w:r>
      <w:r>
        <w:rPr>
          <w:b/>
          <w:spacing w:val="-3"/>
          <w:sz w:val="22"/>
        </w:rPr>
        <w:t> </w:t>
      </w:r>
      <w:r>
        <w:rPr>
          <w:b/>
          <w:spacing w:val="-2"/>
          <w:sz w:val="22"/>
        </w:rPr>
        <w:t>Information</w:t>
      </w:r>
      <w:r>
        <w:rPr>
          <w:b/>
          <w:spacing w:val="-1"/>
          <w:sz w:val="22"/>
        </w:rPr>
        <w:t> </w:t>
      </w:r>
      <w:r>
        <w:rPr>
          <w:b/>
          <w:spacing w:val="-2"/>
          <w:sz w:val="22"/>
        </w:rPr>
        <w:t>(maximum</w:t>
      </w:r>
      <w:r>
        <w:rPr>
          <w:b/>
          <w:spacing w:val="-9"/>
          <w:sz w:val="22"/>
        </w:rPr>
        <w:t> </w:t>
      </w:r>
      <w:r>
        <w:rPr>
          <w:b/>
          <w:spacing w:val="-2"/>
          <w:sz w:val="22"/>
        </w:rPr>
        <w:t>500</w:t>
      </w:r>
      <w:r>
        <w:rPr>
          <w:b/>
          <w:sz w:val="22"/>
        </w:rPr>
        <w:t> </w:t>
      </w:r>
      <w:r>
        <w:rPr>
          <w:b/>
          <w:spacing w:val="-2"/>
          <w:sz w:val="22"/>
        </w:rPr>
        <w:t>words)</w:t>
      </w:r>
    </w:p>
    <w:p>
      <w:pPr>
        <w:pStyle w:val="BodyText"/>
        <w:spacing w:before="22"/>
        <w:rPr>
          <w:b/>
          <w:sz w:val="22"/>
        </w:rPr>
      </w:pPr>
    </w:p>
    <w:p>
      <w:pPr>
        <w:spacing w:before="0"/>
        <w:ind w:left="720" w:right="1066" w:firstLine="0"/>
        <w:jc w:val="left"/>
        <w:rPr>
          <w:sz w:val="24"/>
        </w:rPr>
      </w:pPr>
      <w:r>
        <w:rPr>
          <w:spacing w:val="-2"/>
          <w:sz w:val="24"/>
        </w:rPr>
        <w:t>Include</w:t>
      </w:r>
      <w:r>
        <w:rPr>
          <w:spacing w:val="-11"/>
          <w:sz w:val="24"/>
        </w:rPr>
        <w:t> </w:t>
      </w:r>
      <w:r>
        <w:rPr>
          <w:spacing w:val="-2"/>
          <w:sz w:val="24"/>
        </w:rPr>
        <w:t>any</w:t>
      </w:r>
      <w:r>
        <w:rPr>
          <w:spacing w:val="-6"/>
          <w:sz w:val="24"/>
        </w:rPr>
        <w:t> </w:t>
      </w:r>
      <w:r>
        <w:rPr>
          <w:spacing w:val="-2"/>
          <w:sz w:val="24"/>
        </w:rPr>
        <w:t>additional</w:t>
      </w:r>
      <w:r>
        <w:rPr>
          <w:spacing w:val="-6"/>
          <w:sz w:val="24"/>
        </w:rPr>
        <w:t> </w:t>
      </w:r>
      <w:r>
        <w:rPr>
          <w:spacing w:val="-2"/>
          <w:sz w:val="24"/>
        </w:rPr>
        <w:t>information</w:t>
      </w:r>
      <w:r>
        <w:rPr>
          <w:spacing w:val="-10"/>
          <w:sz w:val="24"/>
        </w:rPr>
        <w:t> </w:t>
      </w:r>
      <w:r>
        <w:rPr>
          <w:spacing w:val="-2"/>
          <w:sz w:val="24"/>
        </w:rPr>
        <w:t>that</w:t>
      </w:r>
      <w:r>
        <w:rPr>
          <w:spacing w:val="-9"/>
          <w:sz w:val="24"/>
        </w:rPr>
        <w:t> </w:t>
      </w:r>
      <w:r>
        <w:rPr>
          <w:spacing w:val="-2"/>
          <w:sz w:val="24"/>
        </w:rPr>
        <w:t>you</w:t>
      </w:r>
      <w:r>
        <w:rPr>
          <w:spacing w:val="-9"/>
          <w:sz w:val="24"/>
        </w:rPr>
        <w:t> </w:t>
      </w:r>
      <w:r>
        <w:rPr>
          <w:spacing w:val="-2"/>
          <w:sz w:val="24"/>
        </w:rPr>
        <w:t>believe</w:t>
      </w:r>
      <w:r>
        <w:rPr>
          <w:spacing w:val="-8"/>
          <w:sz w:val="24"/>
        </w:rPr>
        <w:t> </w:t>
      </w:r>
      <w:r>
        <w:rPr>
          <w:spacing w:val="-2"/>
          <w:sz w:val="24"/>
        </w:rPr>
        <w:t>is</w:t>
      </w:r>
      <w:r>
        <w:rPr>
          <w:spacing w:val="-10"/>
          <w:sz w:val="24"/>
        </w:rPr>
        <w:t> </w:t>
      </w:r>
      <w:r>
        <w:rPr>
          <w:spacing w:val="-2"/>
          <w:sz w:val="24"/>
        </w:rPr>
        <w:t>pertinent</w:t>
      </w:r>
      <w:r>
        <w:rPr>
          <w:spacing w:val="-6"/>
          <w:sz w:val="24"/>
        </w:rPr>
        <w:t> </w:t>
      </w:r>
      <w:r>
        <w:rPr>
          <w:spacing w:val="-2"/>
          <w:sz w:val="24"/>
        </w:rPr>
        <w:t>to</w:t>
      </w:r>
      <w:r>
        <w:rPr>
          <w:spacing w:val="-11"/>
          <w:sz w:val="24"/>
        </w:rPr>
        <w:t> </w:t>
      </w:r>
      <w:r>
        <w:rPr>
          <w:spacing w:val="-2"/>
          <w:sz w:val="24"/>
        </w:rPr>
        <w:t>your</w:t>
      </w:r>
      <w:r>
        <w:rPr>
          <w:spacing w:val="-10"/>
          <w:sz w:val="24"/>
        </w:rPr>
        <w:t> </w:t>
      </w:r>
      <w:r>
        <w:rPr>
          <w:spacing w:val="-2"/>
          <w:sz w:val="24"/>
        </w:rPr>
        <w:t>qualifications</w:t>
      </w:r>
      <w:r>
        <w:rPr>
          <w:spacing w:val="-7"/>
          <w:sz w:val="24"/>
        </w:rPr>
        <w:t> </w:t>
      </w:r>
      <w:r>
        <w:rPr>
          <w:spacing w:val="-2"/>
          <w:sz w:val="24"/>
        </w:rPr>
        <w:t>and </w:t>
      </w:r>
      <w:r>
        <w:rPr>
          <w:sz w:val="24"/>
        </w:rPr>
        <w:t>suitability for the proposed consortium.</w:t>
      </w:r>
    </w:p>
    <w:p>
      <w:pPr>
        <w:pStyle w:val="BodyText"/>
        <w:spacing w:before="3"/>
        <w:rPr>
          <w:sz w:val="11"/>
        </w:rPr>
      </w:pPr>
      <w:r>
        <w:rPr>
          <w:sz w:val="11"/>
        </w:rPr>
        <mc:AlternateContent>
          <mc:Choice Requires="wps">
            <w:drawing>
              <wp:anchor distT="0" distB="0" distL="0" distR="0" allowOverlap="1" layoutInCell="1" locked="0" behindDoc="1" simplePos="0" relativeHeight="487591936">
                <wp:simplePos x="0" y="0"/>
                <wp:positionH relativeFrom="page">
                  <wp:posOffset>3564890</wp:posOffset>
                </wp:positionH>
                <wp:positionV relativeFrom="paragraph">
                  <wp:posOffset>96629</wp:posOffset>
                </wp:positionV>
                <wp:extent cx="62547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25475" cy="1270"/>
                        </a:xfrm>
                        <a:custGeom>
                          <a:avLst/>
                          <a:gdLst/>
                          <a:ahLst/>
                          <a:cxnLst/>
                          <a:rect l="l" t="t" r="r" b="b"/>
                          <a:pathLst>
                            <a:path w="625475" h="0">
                              <a:moveTo>
                                <a:pt x="0" y="0"/>
                              </a:moveTo>
                              <a:lnTo>
                                <a:pt x="624967"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80.700012pt;margin-top:7.608638pt;width:49.25pt;height:.1pt;mso-position-horizontal-relative:page;mso-position-vertical-relative:paragraph;z-index:-15724544;mso-wrap-distance-left:0;mso-wrap-distance-right:0" id="docshape9" coordorigin="5614,152" coordsize="985,0" path="m5614,152l6598,152e" filled="false" stroked="true" strokeweight=".92638pt" strokecolor="#000000">
                <v:path arrowok="t"/>
                <v:stroke dashstyle="shortdash"/>
                <w10:wrap type="topAndBottom"/>
              </v:shape>
            </w:pict>
          </mc:Fallback>
        </mc:AlternateContent>
      </w:r>
    </w:p>
    <w:p>
      <w:pPr>
        <w:pStyle w:val="BodyText"/>
        <w:spacing w:after="0"/>
        <w:rPr>
          <w:sz w:val="11"/>
        </w:rPr>
        <w:sectPr>
          <w:pgSz w:w="12240" w:h="15840"/>
          <w:pgMar w:header="0" w:footer="1346" w:top="820" w:bottom="1540" w:left="720" w:right="360"/>
        </w:sectPr>
      </w:pPr>
    </w:p>
    <w:p>
      <w:pPr>
        <w:spacing w:before="76"/>
        <w:ind w:left="0" w:right="1079" w:firstLine="0"/>
        <w:jc w:val="right"/>
        <w:rPr>
          <w:b/>
          <w:i/>
          <w:sz w:val="24"/>
        </w:rPr>
      </w:pPr>
      <w:r>
        <w:rPr>
          <w:b/>
          <w:i/>
          <w:sz w:val="24"/>
        </w:rPr>
        <w:t>Template</w:t>
      </w:r>
      <w:r>
        <w:rPr>
          <w:b/>
          <w:i/>
          <w:spacing w:val="-15"/>
          <w:sz w:val="24"/>
        </w:rPr>
        <w:t> </w:t>
      </w:r>
      <w:r>
        <w:rPr>
          <w:b/>
          <w:i/>
          <w:spacing w:val="-10"/>
          <w:sz w:val="24"/>
        </w:rPr>
        <w:t>3</w:t>
      </w:r>
    </w:p>
    <w:p>
      <w:pPr>
        <w:pStyle w:val="Heading1"/>
        <w:spacing w:before="1"/>
      </w:pPr>
      <w:r>
        <w:rPr/>
        <w:t>NATIONAL</w:t>
      </w:r>
      <w:r>
        <w:rPr>
          <w:spacing w:val="-14"/>
        </w:rPr>
        <w:t> </w:t>
      </w:r>
      <w:r>
        <w:rPr/>
        <w:t>QUANTUM</w:t>
      </w:r>
      <w:r>
        <w:rPr>
          <w:spacing w:val="-15"/>
        </w:rPr>
        <w:t> </w:t>
      </w:r>
      <w:r>
        <w:rPr/>
        <w:t>MISSION</w:t>
      </w:r>
      <w:r>
        <w:rPr>
          <w:spacing w:val="-14"/>
        </w:rPr>
        <w:t> </w:t>
      </w:r>
      <w:r>
        <w:rPr>
          <w:spacing w:val="-4"/>
        </w:rPr>
        <w:t>(NQM)</w:t>
      </w:r>
    </w:p>
    <w:p>
      <w:pPr>
        <w:pStyle w:val="BodyText"/>
        <w:spacing w:before="23"/>
        <w:rPr>
          <w:b/>
          <w:sz w:val="20"/>
        </w:rPr>
      </w:pPr>
      <w:r>
        <w:rPr>
          <w:b/>
          <w:sz w:val="20"/>
        </w:rPr>
        <mc:AlternateContent>
          <mc:Choice Requires="wps">
            <w:drawing>
              <wp:anchor distT="0" distB="0" distL="0" distR="0" allowOverlap="1" layoutInCell="1" locked="0" behindDoc="1" simplePos="0" relativeHeight="487592448">
                <wp:simplePos x="0" y="0"/>
                <wp:positionH relativeFrom="page">
                  <wp:posOffset>842010</wp:posOffset>
                </wp:positionH>
                <wp:positionV relativeFrom="paragraph">
                  <wp:posOffset>177551</wp:posOffset>
                </wp:positionV>
                <wp:extent cx="6071870" cy="89789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071870" cy="897890"/>
                        </a:xfrm>
                        <a:prstGeom prst="rect">
                          <a:avLst/>
                        </a:prstGeom>
                        <a:ln w="6093">
                          <a:solidFill>
                            <a:srgbClr val="000000"/>
                          </a:solidFill>
                          <a:prstDash val="solid"/>
                        </a:ln>
                      </wps:spPr>
                      <wps:txbx>
                        <w:txbxContent>
                          <w:p>
                            <w:pPr>
                              <w:spacing w:before="21"/>
                              <w:ind w:left="1310" w:right="1298" w:firstLine="0"/>
                              <w:jc w:val="center"/>
                              <w:rPr>
                                <w:b/>
                                <w:sz w:val="24"/>
                              </w:rPr>
                            </w:pPr>
                            <w:r>
                              <w:rPr>
                                <w:b/>
                                <w:sz w:val="24"/>
                              </w:rPr>
                              <w:t>Endorsement</w:t>
                            </w:r>
                            <w:r>
                              <w:rPr>
                                <w:b/>
                                <w:spacing w:val="-9"/>
                                <w:sz w:val="24"/>
                              </w:rPr>
                              <w:t> </w:t>
                            </w:r>
                            <w:r>
                              <w:rPr>
                                <w:b/>
                                <w:sz w:val="24"/>
                              </w:rPr>
                              <w:t>of</w:t>
                            </w:r>
                            <w:r>
                              <w:rPr>
                                <w:b/>
                                <w:spacing w:val="-14"/>
                                <w:sz w:val="24"/>
                              </w:rPr>
                              <w:t> </w:t>
                            </w:r>
                            <w:r>
                              <w:rPr>
                                <w:b/>
                                <w:sz w:val="24"/>
                              </w:rPr>
                              <w:t>Lead</w:t>
                            </w:r>
                            <w:r>
                              <w:rPr>
                                <w:b/>
                                <w:spacing w:val="-10"/>
                                <w:sz w:val="24"/>
                              </w:rPr>
                              <w:t> </w:t>
                            </w:r>
                            <w:r>
                              <w:rPr>
                                <w:b/>
                                <w:sz w:val="24"/>
                              </w:rPr>
                              <w:t>Institute</w:t>
                            </w:r>
                            <w:r>
                              <w:rPr>
                                <w:b/>
                                <w:spacing w:val="-7"/>
                                <w:sz w:val="24"/>
                              </w:rPr>
                              <w:t> </w:t>
                            </w:r>
                            <w:r>
                              <w:rPr>
                                <w:b/>
                                <w:spacing w:val="-4"/>
                                <w:sz w:val="24"/>
                              </w:rPr>
                              <w:t>(LI)</w:t>
                            </w:r>
                          </w:p>
                          <w:p>
                            <w:pPr>
                              <w:spacing w:before="1"/>
                              <w:ind w:left="215" w:right="216" w:hanging="1"/>
                              <w:jc w:val="center"/>
                              <w:rPr>
                                <w:i/>
                                <w:sz w:val="24"/>
                              </w:rPr>
                            </w:pPr>
                            <w:r>
                              <w:rPr>
                                <w:i/>
                                <w:sz w:val="24"/>
                              </w:rPr>
                              <w:t>This</w:t>
                            </w:r>
                            <w:r>
                              <w:rPr>
                                <w:i/>
                                <w:spacing w:val="-11"/>
                                <w:sz w:val="24"/>
                              </w:rPr>
                              <w:t> </w:t>
                            </w:r>
                            <w:r>
                              <w:rPr>
                                <w:i/>
                                <w:sz w:val="24"/>
                              </w:rPr>
                              <w:t>Endorsement</w:t>
                            </w:r>
                            <w:r>
                              <w:rPr>
                                <w:i/>
                                <w:spacing w:val="-10"/>
                                <w:sz w:val="24"/>
                              </w:rPr>
                              <w:t> </w:t>
                            </w:r>
                            <w:r>
                              <w:rPr>
                                <w:i/>
                                <w:sz w:val="24"/>
                              </w:rPr>
                              <w:t>Certificate</w:t>
                            </w:r>
                            <w:r>
                              <w:rPr>
                                <w:i/>
                                <w:spacing w:val="-7"/>
                                <w:sz w:val="24"/>
                              </w:rPr>
                              <w:t> </w:t>
                            </w:r>
                            <w:r>
                              <w:rPr>
                                <w:i/>
                                <w:sz w:val="24"/>
                              </w:rPr>
                              <w:t>should</w:t>
                            </w:r>
                            <w:r>
                              <w:rPr>
                                <w:i/>
                                <w:spacing w:val="-7"/>
                                <w:sz w:val="24"/>
                              </w:rPr>
                              <w:t> </w:t>
                            </w:r>
                            <w:r>
                              <w:rPr>
                                <w:i/>
                                <w:sz w:val="24"/>
                              </w:rPr>
                              <w:t>be</w:t>
                            </w:r>
                            <w:r>
                              <w:rPr>
                                <w:i/>
                                <w:spacing w:val="-14"/>
                                <w:sz w:val="24"/>
                              </w:rPr>
                              <w:t> </w:t>
                            </w:r>
                            <w:r>
                              <w:rPr>
                                <w:i/>
                                <w:sz w:val="24"/>
                              </w:rPr>
                              <w:t>signed</w:t>
                            </w:r>
                            <w:r>
                              <w:rPr>
                                <w:i/>
                                <w:spacing w:val="-8"/>
                                <w:sz w:val="24"/>
                              </w:rPr>
                              <w:t> </w:t>
                            </w:r>
                            <w:r>
                              <w:rPr>
                                <w:i/>
                                <w:sz w:val="24"/>
                              </w:rPr>
                              <w:t>by</w:t>
                            </w:r>
                            <w:r>
                              <w:rPr>
                                <w:i/>
                                <w:spacing w:val="-11"/>
                                <w:sz w:val="24"/>
                              </w:rPr>
                              <w:t> </w:t>
                            </w:r>
                            <w:r>
                              <w:rPr>
                                <w:i/>
                                <w:sz w:val="24"/>
                              </w:rPr>
                              <w:t>the</w:t>
                            </w:r>
                            <w:r>
                              <w:rPr>
                                <w:i/>
                                <w:spacing w:val="-14"/>
                                <w:sz w:val="24"/>
                              </w:rPr>
                              <w:t> </w:t>
                            </w:r>
                            <w:r>
                              <w:rPr>
                                <w:i/>
                                <w:sz w:val="24"/>
                              </w:rPr>
                              <w:t>competent</w:t>
                            </w:r>
                            <w:r>
                              <w:rPr>
                                <w:i/>
                                <w:spacing w:val="-10"/>
                                <w:sz w:val="24"/>
                              </w:rPr>
                              <w:t> </w:t>
                            </w:r>
                            <w:r>
                              <w:rPr>
                                <w:i/>
                                <w:sz w:val="24"/>
                              </w:rPr>
                              <w:t>authority</w:t>
                            </w:r>
                            <w:r>
                              <w:rPr>
                                <w:i/>
                                <w:spacing w:val="-7"/>
                                <w:sz w:val="24"/>
                              </w:rPr>
                              <w:t> </w:t>
                            </w:r>
                            <w:r>
                              <w:rPr>
                                <w:i/>
                                <w:sz w:val="24"/>
                              </w:rPr>
                              <w:t>of</w:t>
                            </w:r>
                            <w:r>
                              <w:rPr>
                                <w:i/>
                                <w:spacing w:val="-11"/>
                                <w:sz w:val="24"/>
                              </w:rPr>
                              <w:t> </w:t>
                            </w:r>
                            <w:r>
                              <w:rPr>
                                <w:i/>
                                <w:sz w:val="24"/>
                              </w:rPr>
                              <w:t>the</w:t>
                            </w:r>
                            <w:r>
                              <w:rPr>
                                <w:i/>
                                <w:spacing w:val="-14"/>
                                <w:sz w:val="24"/>
                              </w:rPr>
                              <w:t> </w:t>
                            </w:r>
                            <w:r>
                              <w:rPr>
                                <w:i/>
                                <w:sz w:val="24"/>
                              </w:rPr>
                              <w:t>Lead Institutes and include the institute's seal or stamp. It serves as a</w:t>
                            </w:r>
                            <w:r>
                              <w:rPr>
                                <w:i/>
                                <w:spacing w:val="-1"/>
                                <w:sz w:val="24"/>
                              </w:rPr>
                              <w:t> </w:t>
                            </w:r>
                            <w:r>
                              <w:rPr>
                                <w:i/>
                                <w:sz w:val="24"/>
                              </w:rPr>
                              <w:t>formal commitment to</w:t>
                            </w:r>
                            <w:r>
                              <w:rPr>
                                <w:i/>
                                <w:spacing w:val="-6"/>
                                <w:sz w:val="24"/>
                              </w:rPr>
                              <w:t> </w:t>
                            </w:r>
                            <w:r>
                              <w:rPr>
                                <w:i/>
                                <w:sz w:val="24"/>
                              </w:rPr>
                              <w:t>adhere</w:t>
                            </w:r>
                            <w:r>
                              <w:rPr>
                                <w:i/>
                                <w:spacing w:val="-12"/>
                                <w:sz w:val="24"/>
                              </w:rPr>
                              <w:t> </w:t>
                            </w:r>
                            <w:r>
                              <w:rPr>
                                <w:i/>
                                <w:sz w:val="24"/>
                              </w:rPr>
                              <w:t>to</w:t>
                            </w:r>
                            <w:r>
                              <w:rPr>
                                <w:i/>
                                <w:spacing w:val="-6"/>
                                <w:sz w:val="24"/>
                              </w:rPr>
                              <w:t> </w:t>
                            </w:r>
                            <w:r>
                              <w:rPr>
                                <w:i/>
                                <w:sz w:val="24"/>
                              </w:rPr>
                              <w:t>the</w:t>
                            </w:r>
                            <w:r>
                              <w:rPr>
                                <w:i/>
                                <w:spacing w:val="-11"/>
                                <w:sz w:val="24"/>
                              </w:rPr>
                              <w:t> </w:t>
                            </w:r>
                            <w:r>
                              <w:rPr>
                                <w:i/>
                                <w:sz w:val="24"/>
                              </w:rPr>
                              <w:t>guidelines</w:t>
                            </w:r>
                            <w:r>
                              <w:rPr>
                                <w:i/>
                                <w:spacing w:val="-7"/>
                                <w:sz w:val="24"/>
                              </w:rPr>
                              <w:t> </w:t>
                            </w:r>
                            <w:r>
                              <w:rPr>
                                <w:i/>
                                <w:sz w:val="24"/>
                              </w:rPr>
                              <w:t>and</w:t>
                            </w:r>
                            <w:r>
                              <w:rPr>
                                <w:i/>
                                <w:spacing w:val="-5"/>
                                <w:sz w:val="24"/>
                              </w:rPr>
                              <w:t> </w:t>
                            </w:r>
                            <w:r>
                              <w:rPr>
                                <w:i/>
                                <w:sz w:val="24"/>
                              </w:rPr>
                              <w:t>directions</w:t>
                            </w:r>
                            <w:r>
                              <w:rPr>
                                <w:i/>
                                <w:spacing w:val="-10"/>
                                <w:sz w:val="24"/>
                              </w:rPr>
                              <w:t> </w:t>
                            </w:r>
                            <w:r>
                              <w:rPr>
                                <w:i/>
                                <w:sz w:val="24"/>
                              </w:rPr>
                              <w:t>provided</w:t>
                            </w:r>
                            <w:r>
                              <w:rPr>
                                <w:i/>
                                <w:spacing w:val="-4"/>
                                <w:sz w:val="24"/>
                              </w:rPr>
                              <w:t> </w:t>
                            </w:r>
                            <w:r>
                              <w:rPr>
                                <w:i/>
                                <w:sz w:val="24"/>
                              </w:rPr>
                              <w:t>by</w:t>
                            </w:r>
                            <w:r>
                              <w:rPr>
                                <w:i/>
                                <w:spacing w:val="-9"/>
                                <w:sz w:val="24"/>
                              </w:rPr>
                              <w:t> </w:t>
                            </w:r>
                            <w:r>
                              <w:rPr>
                                <w:i/>
                                <w:sz w:val="24"/>
                              </w:rPr>
                              <w:t>the</w:t>
                            </w:r>
                            <w:r>
                              <w:rPr>
                                <w:i/>
                                <w:spacing w:val="-11"/>
                                <w:sz w:val="24"/>
                              </w:rPr>
                              <w:t> </w:t>
                            </w:r>
                            <w:r>
                              <w:rPr>
                                <w:i/>
                                <w:sz w:val="24"/>
                              </w:rPr>
                              <w:t>National</w:t>
                            </w:r>
                            <w:r>
                              <w:rPr>
                                <w:i/>
                                <w:spacing w:val="-10"/>
                                <w:sz w:val="24"/>
                              </w:rPr>
                              <w:t> </w:t>
                            </w:r>
                            <w:r>
                              <w:rPr>
                                <w:i/>
                                <w:sz w:val="24"/>
                              </w:rPr>
                              <w:t>Quantum</w:t>
                            </w:r>
                            <w:r>
                              <w:rPr>
                                <w:i/>
                                <w:spacing w:val="-7"/>
                                <w:sz w:val="24"/>
                              </w:rPr>
                              <w:t> </w:t>
                            </w:r>
                            <w:r>
                              <w:rPr>
                                <w:i/>
                                <w:sz w:val="24"/>
                              </w:rPr>
                              <w:t>Mission for consortium establishment and operation.</w:t>
                            </w:r>
                          </w:p>
                        </w:txbxContent>
                      </wps:txbx>
                      <wps:bodyPr wrap="square" lIns="0" tIns="0" rIns="0" bIns="0" rtlCol="0">
                        <a:noAutofit/>
                      </wps:bodyPr>
                    </wps:wsp>
                  </a:graphicData>
                </a:graphic>
              </wp:anchor>
            </w:drawing>
          </mc:Choice>
          <mc:Fallback>
            <w:pict>
              <v:shape style="position:absolute;margin-left:66.300003pt;margin-top:13.980469pt;width:478.1pt;height:70.7pt;mso-position-horizontal-relative:page;mso-position-vertical-relative:paragraph;z-index:-15724032;mso-wrap-distance-left:0;mso-wrap-distance-right:0" type="#_x0000_t202" id="docshape10" filled="false" stroked="true" strokeweight=".47984pt" strokecolor="#000000">
                <v:textbox inset="0,0,0,0">
                  <w:txbxContent>
                    <w:p>
                      <w:pPr>
                        <w:spacing w:before="21"/>
                        <w:ind w:left="1310" w:right="1298" w:firstLine="0"/>
                        <w:jc w:val="center"/>
                        <w:rPr>
                          <w:b/>
                          <w:sz w:val="24"/>
                        </w:rPr>
                      </w:pPr>
                      <w:r>
                        <w:rPr>
                          <w:b/>
                          <w:sz w:val="24"/>
                        </w:rPr>
                        <w:t>Endorsement</w:t>
                      </w:r>
                      <w:r>
                        <w:rPr>
                          <w:b/>
                          <w:spacing w:val="-9"/>
                          <w:sz w:val="24"/>
                        </w:rPr>
                        <w:t> </w:t>
                      </w:r>
                      <w:r>
                        <w:rPr>
                          <w:b/>
                          <w:sz w:val="24"/>
                        </w:rPr>
                        <w:t>of</w:t>
                      </w:r>
                      <w:r>
                        <w:rPr>
                          <w:b/>
                          <w:spacing w:val="-14"/>
                          <w:sz w:val="24"/>
                        </w:rPr>
                        <w:t> </w:t>
                      </w:r>
                      <w:r>
                        <w:rPr>
                          <w:b/>
                          <w:sz w:val="24"/>
                        </w:rPr>
                        <w:t>Lead</w:t>
                      </w:r>
                      <w:r>
                        <w:rPr>
                          <w:b/>
                          <w:spacing w:val="-10"/>
                          <w:sz w:val="24"/>
                        </w:rPr>
                        <w:t> </w:t>
                      </w:r>
                      <w:r>
                        <w:rPr>
                          <w:b/>
                          <w:sz w:val="24"/>
                        </w:rPr>
                        <w:t>Institute</w:t>
                      </w:r>
                      <w:r>
                        <w:rPr>
                          <w:b/>
                          <w:spacing w:val="-7"/>
                          <w:sz w:val="24"/>
                        </w:rPr>
                        <w:t> </w:t>
                      </w:r>
                      <w:r>
                        <w:rPr>
                          <w:b/>
                          <w:spacing w:val="-4"/>
                          <w:sz w:val="24"/>
                        </w:rPr>
                        <w:t>(LI)</w:t>
                      </w:r>
                    </w:p>
                    <w:p>
                      <w:pPr>
                        <w:spacing w:before="1"/>
                        <w:ind w:left="215" w:right="216" w:hanging="1"/>
                        <w:jc w:val="center"/>
                        <w:rPr>
                          <w:i/>
                          <w:sz w:val="24"/>
                        </w:rPr>
                      </w:pPr>
                      <w:r>
                        <w:rPr>
                          <w:i/>
                          <w:sz w:val="24"/>
                        </w:rPr>
                        <w:t>This</w:t>
                      </w:r>
                      <w:r>
                        <w:rPr>
                          <w:i/>
                          <w:spacing w:val="-11"/>
                          <w:sz w:val="24"/>
                        </w:rPr>
                        <w:t> </w:t>
                      </w:r>
                      <w:r>
                        <w:rPr>
                          <w:i/>
                          <w:sz w:val="24"/>
                        </w:rPr>
                        <w:t>Endorsement</w:t>
                      </w:r>
                      <w:r>
                        <w:rPr>
                          <w:i/>
                          <w:spacing w:val="-10"/>
                          <w:sz w:val="24"/>
                        </w:rPr>
                        <w:t> </w:t>
                      </w:r>
                      <w:r>
                        <w:rPr>
                          <w:i/>
                          <w:sz w:val="24"/>
                        </w:rPr>
                        <w:t>Certificate</w:t>
                      </w:r>
                      <w:r>
                        <w:rPr>
                          <w:i/>
                          <w:spacing w:val="-7"/>
                          <w:sz w:val="24"/>
                        </w:rPr>
                        <w:t> </w:t>
                      </w:r>
                      <w:r>
                        <w:rPr>
                          <w:i/>
                          <w:sz w:val="24"/>
                        </w:rPr>
                        <w:t>should</w:t>
                      </w:r>
                      <w:r>
                        <w:rPr>
                          <w:i/>
                          <w:spacing w:val="-7"/>
                          <w:sz w:val="24"/>
                        </w:rPr>
                        <w:t> </w:t>
                      </w:r>
                      <w:r>
                        <w:rPr>
                          <w:i/>
                          <w:sz w:val="24"/>
                        </w:rPr>
                        <w:t>be</w:t>
                      </w:r>
                      <w:r>
                        <w:rPr>
                          <w:i/>
                          <w:spacing w:val="-14"/>
                          <w:sz w:val="24"/>
                        </w:rPr>
                        <w:t> </w:t>
                      </w:r>
                      <w:r>
                        <w:rPr>
                          <w:i/>
                          <w:sz w:val="24"/>
                        </w:rPr>
                        <w:t>signed</w:t>
                      </w:r>
                      <w:r>
                        <w:rPr>
                          <w:i/>
                          <w:spacing w:val="-8"/>
                          <w:sz w:val="24"/>
                        </w:rPr>
                        <w:t> </w:t>
                      </w:r>
                      <w:r>
                        <w:rPr>
                          <w:i/>
                          <w:sz w:val="24"/>
                        </w:rPr>
                        <w:t>by</w:t>
                      </w:r>
                      <w:r>
                        <w:rPr>
                          <w:i/>
                          <w:spacing w:val="-11"/>
                          <w:sz w:val="24"/>
                        </w:rPr>
                        <w:t> </w:t>
                      </w:r>
                      <w:r>
                        <w:rPr>
                          <w:i/>
                          <w:sz w:val="24"/>
                        </w:rPr>
                        <w:t>the</w:t>
                      </w:r>
                      <w:r>
                        <w:rPr>
                          <w:i/>
                          <w:spacing w:val="-14"/>
                          <w:sz w:val="24"/>
                        </w:rPr>
                        <w:t> </w:t>
                      </w:r>
                      <w:r>
                        <w:rPr>
                          <w:i/>
                          <w:sz w:val="24"/>
                        </w:rPr>
                        <w:t>competent</w:t>
                      </w:r>
                      <w:r>
                        <w:rPr>
                          <w:i/>
                          <w:spacing w:val="-10"/>
                          <w:sz w:val="24"/>
                        </w:rPr>
                        <w:t> </w:t>
                      </w:r>
                      <w:r>
                        <w:rPr>
                          <w:i/>
                          <w:sz w:val="24"/>
                        </w:rPr>
                        <w:t>authority</w:t>
                      </w:r>
                      <w:r>
                        <w:rPr>
                          <w:i/>
                          <w:spacing w:val="-7"/>
                          <w:sz w:val="24"/>
                        </w:rPr>
                        <w:t> </w:t>
                      </w:r>
                      <w:r>
                        <w:rPr>
                          <w:i/>
                          <w:sz w:val="24"/>
                        </w:rPr>
                        <w:t>of</w:t>
                      </w:r>
                      <w:r>
                        <w:rPr>
                          <w:i/>
                          <w:spacing w:val="-11"/>
                          <w:sz w:val="24"/>
                        </w:rPr>
                        <w:t> </w:t>
                      </w:r>
                      <w:r>
                        <w:rPr>
                          <w:i/>
                          <w:sz w:val="24"/>
                        </w:rPr>
                        <w:t>the</w:t>
                      </w:r>
                      <w:r>
                        <w:rPr>
                          <w:i/>
                          <w:spacing w:val="-14"/>
                          <w:sz w:val="24"/>
                        </w:rPr>
                        <w:t> </w:t>
                      </w:r>
                      <w:r>
                        <w:rPr>
                          <w:i/>
                          <w:sz w:val="24"/>
                        </w:rPr>
                        <w:t>Lead Institutes and include the institute's seal or stamp. It serves as a</w:t>
                      </w:r>
                      <w:r>
                        <w:rPr>
                          <w:i/>
                          <w:spacing w:val="-1"/>
                          <w:sz w:val="24"/>
                        </w:rPr>
                        <w:t> </w:t>
                      </w:r>
                      <w:r>
                        <w:rPr>
                          <w:i/>
                          <w:sz w:val="24"/>
                        </w:rPr>
                        <w:t>formal commitment to</w:t>
                      </w:r>
                      <w:r>
                        <w:rPr>
                          <w:i/>
                          <w:spacing w:val="-6"/>
                          <w:sz w:val="24"/>
                        </w:rPr>
                        <w:t> </w:t>
                      </w:r>
                      <w:r>
                        <w:rPr>
                          <w:i/>
                          <w:sz w:val="24"/>
                        </w:rPr>
                        <w:t>adhere</w:t>
                      </w:r>
                      <w:r>
                        <w:rPr>
                          <w:i/>
                          <w:spacing w:val="-12"/>
                          <w:sz w:val="24"/>
                        </w:rPr>
                        <w:t> </w:t>
                      </w:r>
                      <w:r>
                        <w:rPr>
                          <w:i/>
                          <w:sz w:val="24"/>
                        </w:rPr>
                        <w:t>to</w:t>
                      </w:r>
                      <w:r>
                        <w:rPr>
                          <w:i/>
                          <w:spacing w:val="-6"/>
                          <w:sz w:val="24"/>
                        </w:rPr>
                        <w:t> </w:t>
                      </w:r>
                      <w:r>
                        <w:rPr>
                          <w:i/>
                          <w:sz w:val="24"/>
                        </w:rPr>
                        <w:t>the</w:t>
                      </w:r>
                      <w:r>
                        <w:rPr>
                          <w:i/>
                          <w:spacing w:val="-11"/>
                          <w:sz w:val="24"/>
                        </w:rPr>
                        <w:t> </w:t>
                      </w:r>
                      <w:r>
                        <w:rPr>
                          <w:i/>
                          <w:sz w:val="24"/>
                        </w:rPr>
                        <w:t>guidelines</w:t>
                      </w:r>
                      <w:r>
                        <w:rPr>
                          <w:i/>
                          <w:spacing w:val="-7"/>
                          <w:sz w:val="24"/>
                        </w:rPr>
                        <w:t> </w:t>
                      </w:r>
                      <w:r>
                        <w:rPr>
                          <w:i/>
                          <w:sz w:val="24"/>
                        </w:rPr>
                        <w:t>and</w:t>
                      </w:r>
                      <w:r>
                        <w:rPr>
                          <w:i/>
                          <w:spacing w:val="-5"/>
                          <w:sz w:val="24"/>
                        </w:rPr>
                        <w:t> </w:t>
                      </w:r>
                      <w:r>
                        <w:rPr>
                          <w:i/>
                          <w:sz w:val="24"/>
                        </w:rPr>
                        <w:t>directions</w:t>
                      </w:r>
                      <w:r>
                        <w:rPr>
                          <w:i/>
                          <w:spacing w:val="-10"/>
                          <w:sz w:val="24"/>
                        </w:rPr>
                        <w:t> </w:t>
                      </w:r>
                      <w:r>
                        <w:rPr>
                          <w:i/>
                          <w:sz w:val="24"/>
                        </w:rPr>
                        <w:t>provided</w:t>
                      </w:r>
                      <w:r>
                        <w:rPr>
                          <w:i/>
                          <w:spacing w:val="-4"/>
                          <w:sz w:val="24"/>
                        </w:rPr>
                        <w:t> </w:t>
                      </w:r>
                      <w:r>
                        <w:rPr>
                          <w:i/>
                          <w:sz w:val="24"/>
                        </w:rPr>
                        <w:t>by</w:t>
                      </w:r>
                      <w:r>
                        <w:rPr>
                          <w:i/>
                          <w:spacing w:val="-9"/>
                          <w:sz w:val="24"/>
                        </w:rPr>
                        <w:t> </w:t>
                      </w:r>
                      <w:r>
                        <w:rPr>
                          <w:i/>
                          <w:sz w:val="24"/>
                        </w:rPr>
                        <w:t>the</w:t>
                      </w:r>
                      <w:r>
                        <w:rPr>
                          <w:i/>
                          <w:spacing w:val="-11"/>
                          <w:sz w:val="24"/>
                        </w:rPr>
                        <w:t> </w:t>
                      </w:r>
                      <w:r>
                        <w:rPr>
                          <w:i/>
                          <w:sz w:val="24"/>
                        </w:rPr>
                        <w:t>National</w:t>
                      </w:r>
                      <w:r>
                        <w:rPr>
                          <w:i/>
                          <w:spacing w:val="-10"/>
                          <w:sz w:val="24"/>
                        </w:rPr>
                        <w:t> </w:t>
                      </w:r>
                      <w:r>
                        <w:rPr>
                          <w:i/>
                          <w:sz w:val="24"/>
                        </w:rPr>
                        <w:t>Quantum</w:t>
                      </w:r>
                      <w:r>
                        <w:rPr>
                          <w:i/>
                          <w:spacing w:val="-7"/>
                          <w:sz w:val="24"/>
                        </w:rPr>
                        <w:t> </w:t>
                      </w:r>
                      <w:r>
                        <w:rPr>
                          <w:i/>
                          <w:sz w:val="24"/>
                        </w:rPr>
                        <w:t>Mission for consortium establishment and operation.</w:t>
                      </w:r>
                    </w:p>
                  </w:txbxContent>
                </v:textbox>
                <v:stroke dashstyle="solid"/>
                <w10:wrap type="topAndBottom"/>
              </v:shape>
            </w:pict>
          </mc:Fallback>
        </mc:AlternateContent>
      </w:r>
    </w:p>
    <w:p>
      <w:pPr>
        <w:pStyle w:val="BodyText"/>
        <w:spacing w:before="5"/>
        <w:rPr>
          <w:b/>
          <w:sz w:val="24"/>
        </w:rPr>
      </w:pPr>
    </w:p>
    <w:p>
      <w:pPr>
        <w:spacing w:before="0"/>
        <w:ind w:left="720" w:right="1098" w:firstLine="0"/>
        <w:jc w:val="both"/>
        <w:rPr>
          <w:sz w:val="24"/>
        </w:rPr>
      </w:pPr>
      <w:r>
        <w:rPr>
          <w:sz w:val="24"/>
        </w:rPr>
        <w:t>This is to certify that </w:t>
      </w:r>
      <w:r>
        <w:rPr>
          <w:i/>
          <w:sz w:val="24"/>
        </w:rPr>
        <w:t>[Lead Institute Name</w:t>
      </w:r>
      <w:r>
        <w:rPr>
          <w:sz w:val="24"/>
        </w:rPr>
        <w:t>], hereinafter referred to as the “Lead Institute”, is fully committed to adhere to the overarching guidelines and directions set forth</w:t>
      </w:r>
      <w:r>
        <w:rPr>
          <w:spacing w:val="-15"/>
          <w:sz w:val="24"/>
        </w:rPr>
        <w:t> </w:t>
      </w:r>
      <w:r>
        <w:rPr>
          <w:sz w:val="24"/>
        </w:rPr>
        <w:t>by</w:t>
      </w:r>
      <w:r>
        <w:rPr>
          <w:spacing w:val="-14"/>
          <w:sz w:val="24"/>
        </w:rPr>
        <w:t> </w:t>
      </w:r>
      <w:r>
        <w:rPr>
          <w:sz w:val="24"/>
        </w:rPr>
        <w:t>the</w:t>
      </w:r>
      <w:r>
        <w:rPr>
          <w:spacing w:val="-15"/>
          <w:sz w:val="24"/>
        </w:rPr>
        <w:t> </w:t>
      </w:r>
      <w:r>
        <w:rPr>
          <w:sz w:val="24"/>
        </w:rPr>
        <w:t>National</w:t>
      </w:r>
      <w:r>
        <w:rPr>
          <w:spacing w:val="-14"/>
          <w:sz w:val="24"/>
        </w:rPr>
        <w:t> </w:t>
      </w:r>
      <w:r>
        <w:rPr>
          <w:sz w:val="24"/>
        </w:rPr>
        <w:t>Quantum</w:t>
      </w:r>
      <w:r>
        <w:rPr>
          <w:spacing w:val="-15"/>
          <w:sz w:val="24"/>
        </w:rPr>
        <w:t> </w:t>
      </w:r>
      <w:r>
        <w:rPr>
          <w:sz w:val="24"/>
        </w:rPr>
        <w:t>Mission</w:t>
      </w:r>
      <w:r>
        <w:rPr>
          <w:spacing w:val="-14"/>
          <w:sz w:val="24"/>
        </w:rPr>
        <w:t> </w:t>
      </w:r>
      <w:r>
        <w:rPr>
          <w:sz w:val="24"/>
        </w:rPr>
        <w:t>(NQM)</w:t>
      </w:r>
      <w:r>
        <w:rPr>
          <w:spacing w:val="-15"/>
          <w:sz w:val="24"/>
        </w:rPr>
        <w:t> </w:t>
      </w:r>
      <w:r>
        <w:rPr>
          <w:sz w:val="24"/>
        </w:rPr>
        <w:t>for</w:t>
      </w:r>
      <w:r>
        <w:rPr>
          <w:spacing w:val="-14"/>
          <w:sz w:val="24"/>
        </w:rPr>
        <w:t> </w:t>
      </w:r>
      <w:r>
        <w:rPr>
          <w:sz w:val="24"/>
        </w:rPr>
        <w:t>undertaking</w:t>
      </w:r>
      <w:r>
        <w:rPr>
          <w:spacing w:val="-15"/>
          <w:sz w:val="24"/>
        </w:rPr>
        <w:t> </w:t>
      </w:r>
      <w:r>
        <w:rPr>
          <w:sz w:val="24"/>
        </w:rPr>
        <w:t>and</w:t>
      </w:r>
      <w:r>
        <w:rPr>
          <w:spacing w:val="-14"/>
          <w:sz w:val="24"/>
        </w:rPr>
        <w:t> </w:t>
      </w:r>
      <w:r>
        <w:rPr>
          <w:sz w:val="24"/>
        </w:rPr>
        <w:t>carrying</w:t>
      </w:r>
      <w:r>
        <w:rPr>
          <w:spacing w:val="-15"/>
          <w:sz w:val="24"/>
        </w:rPr>
        <w:t> </w:t>
      </w:r>
      <w:r>
        <w:rPr>
          <w:sz w:val="24"/>
        </w:rPr>
        <w:t>out</w:t>
      </w:r>
      <w:r>
        <w:rPr>
          <w:spacing w:val="-14"/>
          <w:sz w:val="24"/>
        </w:rPr>
        <w:t> </w:t>
      </w:r>
      <w:r>
        <w:rPr>
          <w:sz w:val="24"/>
        </w:rPr>
        <w:t>the</w:t>
      </w:r>
      <w:r>
        <w:rPr>
          <w:spacing w:val="-15"/>
          <w:sz w:val="24"/>
        </w:rPr>
        <w:t> </w:t>
      </w:r>
      <w:r>
        <w:rPr>
          <w:sz w:val="24"/>
        </w:rPr>
        <w:t>work proposed in this proposal.</w:t>
      </w:r>
    </w:p>
    <w:p>
      <w:pPr>
        <w:pStyle w:val="BodyText"/>
        <w:rPr>
          <w:sz w:val="24"/>
        </w:rPr>
      </w:pPr>
    </w:p>
    <w:p>
      <w:pPr>
        <w:pStyle w:val="BodyText"/>
        <w:spacing w:before="1"/>
        <w:rPr>
          <w:sz w:val="24"/>
        </w:rPr>
      </w:pPr>
    </w:p>
    <w:p>
      <w:pPr>
        <w:pStyle w:val="Heading2"/>
        <w:jc w:val="both"/>
      </w:pPr>
      <w:r>
        <w:rPr/>
        <w:t>Commitment</w:t>
      </w:r>
      <w:r>
        <w:rPr>
          <w:spacing w:val="-13"/>
        </w:rPr>
        <w:t> </w:t>
      </w:r>
      <w:r>
        <w:rPr/>
        <w:t>and</w:t>
      </w:r>
      <w:r>
        <w:rPr>
          <w:spacing w:val="-13"/>
        </w:rPr>
        <w:t> </w:t>
      </w:r>
      <w:r>
        <w:rPr>
          <w:spacing w:val="-2"/>
        </w:rPr>
        <w:t>Compliance:</w:t>
      </w:r>
    </w:p>
    <w:p>
      <w:pPr>
        <w:pStyle w:val="ListParagraph"/>
        <w:numPr>
          <w:ilvl w:val="0"/>
          <w:numId w:val="20"/>
        </w:numPr>
        <w:tabs>
          <w:tab w:pos="1439" w:val="left" w:leader="none"/>
        </w:tabs>
        <w:spacing w:line="240" w:lineRule="auto" w:before="272" w:after="0"/>
        <w:ind w:left="1439" w:right="0" w:hanging="359"/>
        <w:jc w:val="left"/>
        <w:rPr>
          <w:sz w:val="24"/>
        </w:rPr>
      </w:pPr>
      <w:r>
        <w:rPr>
          <w:sz w:val="24"/>
        </w:rPr>
        <w:t>The</w:t>
      </w:r>
      <w:r>
        <w:rPr>
          <w:spacing w:val="-17"/>
          <w:sz w:val="24"/>
        </w:rPr>
        <w:t> </w:t>
      </w:r>
      <w:r>
        <w:rPr>
          <w:sz w:val="24"/>
        </w:rPr>
        <w:t>PI</w:t>
      </w:r>
      <w:r>
        <w:rPr>
          <w:spacing w:val="-9"/>
          <w:sz w:val="24"/>
        </w:rPr>
        <w:t> </w:t>
      </w:r>
      <w:r>
        <w:rPr>
          <w:sz w:val="24"/>
        </w:rPr>
        <w:t>of</w:t>
      </w:r>
      <w:r>
        <w:rPr>
          <w:spacing w:val="-5"/>
          <w:sz w:val="24"/>
        </w:rPr>
        <w:t> </w:t>
      </w:r>
      <w:r>
        <w:rPr>
          <w:sz w:val="24"/>
        </w:rPr>
        <w:t>the</w:t>
      </w:r>
      <w:r>
        <w:rPr>
          <w:spacing w:val="-9"/>
          <w:sz w:val="24"/>
        </w:rPr>
        <w:t> </w:t>
      </w:r>
      <w:r>
        <w:rPr>
          <w:sz w:val="24"/>
        </w:rPr>
        <w:t>group</w:t>
      </w:r>
      <w:r>
        <w:rPr>
          <w:spacing w:val="-7"/>
          <w:sz w:val="24"/>
        </w:rPr>
        <w:t> </w:t>
      </w:r>
      <w:r>
        <w:rPr>
          <w:sz w:val="24"/>
        </w:rPr>
        <w:t>will</w:t>
      </w:r>
      <w:r>
        <w:rPr>
          <w:spacing w:val="-1"/>
          <w:sz w:val="24"/>
        </w:rPr>
        <w:t> </w:t>
      </w:r>
      <w:r>
        <w:rPr>
          <w:sz w:val="24"/>
        </w:rPr>
        <w:t>act</w:t>
      </w:r>
      <w:r>
        <w:rPr>
          <w:spacing w:val="-3"/>
          <w:sz w:val="24"/>
        </w:rPr>
        <w:t> </w:t>
      </w:r>
      <w:r>
        <w:rPr>
          <w:sz w:val="24"/>
        </w:rPr>
        <w:t>as</w:t>
      </w:r>
      <w:r>
        <w:rPr>
          <w:spacing w:val="-10"/>
          <w:sz w:val="24"/>
        </w:rPr>
        <w:t> </w:t>
      </w:r>
      <w:r>
        <w:rPr>
          <w:sz w:val="24"/>
        </w:rPr>
        <w:t>the</w:t>
      </w:r>
      <w:r>
        <w:rPr>
          <w:spacing w:val="-11"/>
          <w:sz w:val="24"/>
        </w:rPr>
        <w:t> </w:t>
      </w:r>
      <w:r>
        <w:rPr>
          <w:sz w:val="24"/>
        </w:rPr>
        <w:t>main</w:t>
      </w:r>
      <w:r>
        <w:rPr>
          <w:spacing w:val="-2"/>
          <w:sz w:val="24"/>
        </w:rPr>
        <w:t> </w:t>
      </w:r>
      <w:r>
        <w:rPr>
          <w:sz w:val="24"/>
        </w:rPr>
        <w:t>point</w:t>
      </w:r>
      <w:r>
        <w:rPr>
          <w:spacing w:val="-2"/>
          <w:sz w:val="24"/>
        </w:rPr>
        <w:t> </w:t>
      </w:r>
      <w:r>
        <w:rPr>
          <w:sz w:val="24"/>
        </w:rPr>
        <w:t>of</w:t>
      </w:r>
      <w:r>
        <w:rPr>
          <w:spacing w:val="-6"/>
          <w:sz w:val="24"/>
        </w:rPr>
        <w:t> </w:t>
      </w:r>
      <w:r>
        <w:rPr>
          <w:sz w:val="24"/>
        </w:rPr>
        <w:t>contact</w:t>
      </w:r>
      <w:r>
        <w:rPr>
          <w:spacing w:val="-4"/>
          <w:sz w:val="24"/>
        </w:rPr>
        <w:t> </w:t>
      </w:r>
      <w:r>
        <w:rPr>
          <w:sz w:val="24"/>
        </w:rPr>
        <w:t>for</w:t>
      </w:r>
      <w:r>
        <w:rPr>
          <w:spacing w:val="-7"/>
          <w:sz w:val="24"/>
        </w:rPr>
        <w:t> </w:t>
      </w:r>
      <w:r>
        <w:rPr>
          <w:sz w:val="24"/>
        </w:rPr>
        <w:t>Mission</w:t>
      </w:r>
      <w:r>
        <w:rPr>
          <w:spacing w:val="-2"/>
          <w:sz w:val="24"/>
        </w:rPr>
        <w:t> Secretariat.</w:t>
      </w:r>
    </w:p>
    <w:p>
      <w:pPr>
        <w:pStyle w:val="ListParagraph"/>
        <w:numPr>
          <w:ilvl w:val="0"/>
          <w:numId w:val="20"/>
        </w:numPr>
        <w:tabs>
          <w:tab w:pos="1440" w:val="left" w:leader="none"/>
        </w:tabs>
        <w:spacing w:line="240" w:lineRule="auto" w:before="272" w:after="0"/>
        <w:ind w:left="1440" w:right="1099" w:hanging="360"/>
        <w:jc w:val="both"/>
        <w:rPr>
          <w:sz w:val="24"/>
        </w:rPr>
      </w:pPr>
      <w:r>
        <w:rPr>
          <w:sz w:val="24"/>
        </w:rPr>
        <w:t>The</w:t>
      </w:r>
      <w:r>
        <w:rPr>
          <w:spacing w:val="-15"/>
          <w:sz w:val="24"/>
        </w:rPr>
        <w:t> </w:t>
      </w:r>
      <w:r>
        <w:rPr>
          <w:sz w:val="24"/>
        </w:rPr>
        <w:t>Lead</w:t>
      </w:r>
      <w:r>
        <w:rPr>
          <w:spacing w:val="-12"/>
          <w:sz w:val="24"/>
        </w:rPr>
        <w:t> </w:t>
      </w:r>
      <w:r>
        <w:rPr>
          <w:sz w:val="24"/>
        </w:rPr>
        <w:t>Institute</w:t>
      </w:r>
      <w:r>
        <w:rPr>
          <w:spacing w:val="-11"/>
          <w:sz w:val="24"/>
        </w:rPr>
        <w:t> </w:t>
      </w:r>
      <w:r>
        <w:rPr>
          <w:sz w:val="24"/>
        </w:rPr>
        <w:t>acknowledges</w:t>
      </w:r>
      <w:r>
        <w:rPr>
          <w:spacing w:val="-15"/>
          <w:sz w:val="24"/>
        </w:rPr>
        <w:t> </w:t>
      </w:r>
      <w:r>
        <w:rPr>
          <w:sz w:val="24"/>
        </w:rPr>
        <w:t>that</w:t>
      </w:r>
      <w:r>
        <w:rPr>
          <w:spacing w:val="-8"/>
          <w:sz w:val="24"/>
        </w:rPr>
        <w:t> </w:t>
      </w:r>
      <w:r>
        <w:rPr>
          <w:sz w:val="24"/>
        </w:rPr>
        <w:t>it</w:t>
      </w:r>
      <w:r>
        <w:rPr>
          <w:spacing w:val="-11"/>
          <w:sz w:val="24"/>
        </w:rPr>
        <w:t> </w:t>
      </w:r>
      <w:r>
        <w:rPr>
          <w:sz w:val="24"/>
        </w:rPr>
        <w:t>has</w:t>
      </w:r>
      <w:r>
        <w:rPr>
          <w:spacing w:val="-12"/>
          <w:sz w:val="24"/>
        </w:rPr>
        <w:t> </w:t>
      </w:r>
      <w:r>
        <w:rPr>
          <w:sz w:val="24"/>
        </w:rPr>
        <w:t>carefully</w:t>
      </w:r>
      <w:r>
        <w:rPr>
          <w:spacing w:val="-11"/>
          <w:sz w:val="24"/>
        </w:rPr>
        <w:t> </w:t>
      </w:r>
      <w:r>
        <w:rPr>
          <w:sz w:val="24"/>
        </w:rPr>
        <w:t>reviewed</w:t>
      </w:r>
      <w:r>
        <w:rPr>
          <w:spacing w:val="-15"/>
          <w:sz w:val="24"/>
        </w:rPr>
        <w:t> </w:t>
      </w:r>
      <w:r>
        <w:rPr>
          <w:sz w:val="24"/>
        </w:rPr>
        <w:t>and</w:t>
      </w:r>
      <w:r>
        <w:rPr>
          <w:spacing w:val="-12"/>
          <w:sz w:val="24"/>
        </w:rPr>
        <w:t> </w:t>
      </w:r>
      <w:r>
        <w:rPr>
          <w:sz w:val="24"/>
        </w:rPr>
        <w:t>understood</w:t>
      </w:r>
      <w:r>
        <w:rPr>
          <w:spacing w:val="-11"/>
          <w:sz w:val="24"/>
        </w:rPr>
        <w:t> </w:t>
      </w:r>
      <w:r>
        <w:rPr>
          <w:sz w:val="24"/>
        </w:rPr>
        <w:t>the guidelines and</w:t>
      </w:r>
      <w:r>
        <w:rPr>
          <w:spacing w:val="-5"/>
          <w:sz w:val="24"/>
        </w:rPr>
        <w:t> </w:t>
      </w:r>
      <w:r>
        <w:rPr>
          <w:sz w:val="24"/>
        </w:rPr>
        <w:t>directions</w:t>
      </w:r>
      <w:r>
        <w:rPr>
          <w:spacing w:val="-3"/>
          <w:sz w:val="24"/>
        </w:rPr>
        <w:t> </w:t>
      </w:r>
      <w:r>
        <w:rPr>
          <w:sz w:val="24"/>
        </w:rPr>
        <w:t>provided</w:t>
      </w:r>
      <w:r>
        <w:rPr>
          <w:spacing w:val="-2"/>
          <w:sz w:val="24"/>
        </w:rPr>
        <w:t> </w:t>
      </w:r>
      <w:r>
        <w:rPr>
          <w:sz w:val="24"/>
        </w:rPr>
        <w:t>by</w:t>
      </w:r>
      <w:r>
        <w:rPr>
          <w:spacing w:val="-4"/>
          <w:sz w:val="24"/>
        </w:rPr>
        <w:t> </w:t>
      </w:r>
      <w:r>
        <w:rPr>
          <w:sz w:val="24"/>
        </w:rPr>
        <w:t>the</w:t>
      </w:r>
      <w:r>
        <w:rPr>
          <w:spacing w:val="-5"/>
          <w:sz w:val="24"/>
        </w:rPr>
        <w:t> </w:t>
      </w:r>
      <w:r>
        <w:rPr>
          <w:sz w:val="24"/>
        </w:rPr>
        <w:t>NQM for</w:t>
      </w:r>
      <w:r>
        <w:rPr>
          <w:spacing w:val="-1"/>
          <w:sz w:val="24"/>
        </w:rPr>
        <w:t> </w:t>
      </w:r>
      <w:r>
        <w:rPr>
          <w:sz w:val="24"/>
        </w:rPr>
        <w:t>setting</w:t>
      </w:r>
      <w:r>
        <w:rPr>
          <w:spacing w:val="-6"/>
          <w:sz w:val="24"/>
        </w:rPr>
        <w:t> </w:t>
      </w:r>
      <w:r>
        <w:rPr>
          <w:sz w:val="24"/>
        </w:rPr>
        <w:t>up</w:t>
      </w:r>
      <w:r>
        <w:rPr>
          <w:spacing w:val="-6"/>
          <w:sz w:val="24"/>
        </w:rPr>
        <w:t> </w:t>
      </w:r>
      <w:r>
        <w:rPr>
          <w:sz w:val="24"/>
        </w:rPr>
        <w:t>the</w:t>
      </w:r>
      <w:r>
        <w:rPr>
          <w:spacing w:val="-5"/>
          <w:sz w:val="24"/>
        </w:rPr>
        <w:t> </w:t>
      </w:r>
      <w:r>
        <w:rPr>
          <w:sz w:val="24"/>
        </w:rPr>
        <w:t>consortium</w:t>
      </w:r>
      <w:r>
        <w:rPr>
          <w:spacing w:val="-3"/>
          <w:sz w:val="24"/>
        </w:rPr>
        <w:t> </w:t>
      </w:r>
      <w:r>
        <w:rPr>
          <w:sz w:val="24"/>
        </w:rPr>
        <w:t>and the associated responsibilities and expectations.</w:t>
      </w:r>
    </w:p>
    <w:p>
      <w:pPr>
        <w:pStyle w:val="BodyText"/>
        <w:spacing w:before="1"/>
        <w:rPr>
          <w:sz w:val="24"/>
        </w:rPr>
      </w:pPr>
    </w:p>
    <w:p>
      <w:pPr>
        <w:pStyle w:val="ListParagraph"/>
        <w:numPr>
          <w:ilvl w:val="0"/>
          <w:numId w:val="20"/>
        </w:numPr>
        <w:tabs>
          <w:tab w:pos="1433" w:val="left" w:leader="none"/>
          <w:tab w:pos="1440" w:val="left" w:leader="none"/>
        </w:tabs>
        <w:spacing w:line="240" w:lineRule="auto" w:before="1" w:after="0"/>
        <w:ind w:left="1440" w:right="1094" w:hanging="360"/>
        <w:jc w:val="both"/>
        <w:rPr>
          <w:sz w:val="24"/>
        </w:rPr>
      </w:pPr>
      <w:r>
        <w:rPr>
          <w:sz w:val="24"/>
        </w:rPr>
        <w:t>The Lead Institute affirms its commitment to collaborate effectively with other partnering</w:t>
      </w:r>
      <w:r>
        <w:rPr>
          <w:spacing w:val="-9"/>
          <w:sz w:val="24"/>
        </w:rPr>
        <w:t> </w:t>
      </w:r>
      <w:r>
        <w:rPr>
          <w:sz w:val="24"/>
        </w:rPr>
        <w:t>institutions</w:t>
      </w:r>
      <w:r>
        <w:rPr>
          <w:spacing w:val="-11"/>
          <w:sz w:val="24"/>
        </w:rPr>
        <w:t> </w:t>
      </w:r>
      <w:r>
        <w:rPr>
          <w:sz w:val="24"/>
        </w:rPr>
        <w:t>within</w:t>
      </w:r>
      <w:r>
        <w:rPr>
          <w:spacing w:val="-11"/>
          <w:sz w:val="24"/>
        </w:rPr>
        <w:t> </w:t>
      </w:r>
      <w:r>
        <w:rPr>
          <w:sz w:val="24"/>
        </w:rPr>
        <w:t>the</w:t>
      </w:r>
      <w:r>
        <w:rPr>
          <w:spacing w:val="-12"/>
          <w:sz w:val="24"/>
        </w:rPr>
        <w:t> </w:t>
      </w:r>
      <w:r>
        <w:rPr>
          <w:sz w:val="24"/>
        </w:rPr>
        <w:t>consortium</w:t>
      </w:r>
      <w:r>
        <w:rPr>
          <w:spacing w:val="-9"/>
          <w:sz w:val="24"/>
        </w:rPr>
        <w:t> </w:t>
      </w:r>
      <w:r>
        <w:rPr>
          <w:sz w:val="24"/>
        </w:rPr>
        <w:t>to</w:t>
      </w:r>
      <w:r>
        <w:rPr>
          <w:spacing w:val="-11"/>
          <w:sz w:val="24"/>
        </w:rPr>
        <w:t> </w:t>
      </w:r>
      <w:r>
        <w:rPr>
          <w:sz w:val="24"/>
        </w:rPr>
        <w:t>achieve</w:t>
      </w:r>
      <w:r>
        <w:rPr>
          <w:spacing w:val="-11"/>
          <w:sz w:val="24"/>
        </w:rPr>
        <w:t> </w:t>
      </w:r>
      <w:r>
        <w:rPr>
          <w:sz w:val="24"/>
        </w:rPr>
        <w:t>the</w:t>
      </w:r>
      <w:r>
        <w:rPr>
          <w:spacing w:val="-12"/>
          <w:sz w:val="24"/>
        </w:rPr>
        <w:t> </w:t>
      </w:r>
      <w:r>
        <w:rPr>
          <w:sz w:val="24"/>
        </w:rPr>
        <w:t>objectives</w:t>
      </w:r>
      <w:r>
        <w:rPr>
          <w:spacing w:val="-9"/>
          <w:sz w:val="24"/>
        </w:rPr>
        <w:t> </w:t>
      </w:r>
      <w:r>
        <w:rPr>
          <w:sz w:val="24"/>
        </w:rPr>
        <w:t>set</w:t>
      </w:r>
      <w:r>
        <w:rPr>
          <w:spacing w:val="-8"/>
          <w:sz w:val="24"/>
        </w:rPr>
        <w:t> </w:t>
      </w:r>
      <w:r>
        <w:rPr>
          <w:sz w:val="24"/>
        </w:rPr>
        <w:t>forth</w:t>
      </w:r>
      <w:r>
        <w:rPr>
          <w:spacing w:val="-11"/>
          <w:sz w:val="24"/>
        </w:rPr>
        <w:t> </w:t>
      </w:r>
      <w:r>
        <w:rPr>
          <w:sz w:val="24"/>
        </w:rPr>
        <w:t>by NQM for advancing the technology in the area of Quantum Algorithms.</w:t>
      </w:r>
    </w:p>
    <w:p>
      <w:pPr>
        <w:pStyle w:val="ListParagraph"/>
        <w:numPr>
          <w:ilvl w:val="0"/>
          <w:numId w:val="20"/>
        </w:numPr>
        <w:tabs>
          <w:tab w:pos="1433" w:val="left" w:leader="none"/>
          <w:tab w:pos="1440" w:val="left" w:leader="none"/>
        </w:tabs>
        <w:spacing w:line="240" w:lineRule="auto" w:before="271" w:after="0"/>
        <w:ind w:left="1440" w:right="1120" w:hanging="360"/>
        <w:jc w:val="both"/>
        <w:rPr>
          <w:sz w:val="24"/>
        </w:rPr>
      </w:pPr>
      <w:r>
        <w:rPr>
          <w:sz w:val="24"/>
        </w:rPr>
        <w:t>The Lead Institute will actively participate in the planning, execution, and management of research and development (R&amp;D) activities, as outlined in the proposal submitted to NQM.</w:t>
      </w:r>
    </w:p>
    <w:p>
      <w:pPr>
        <w:pStyle w:val="BodyText"/>
        <w:spacing w:before="2"/>
        <w:rPr>
          <w:sz w:val="24"/>
        </w:rPr>
      </w:pPr>
    </w:p>
    <w:p>
      <w:pPr>
        <w:pStyle w:val="ListParagraph"/>
        <w:numPr>
          <w:ilvl w:val="0"/>
          <w:numId w:val="20"/>
        </w:numPr>
        <w:tabs>
          <w:tab w:pos="1440" w:val="left" w:leader="none"/>
        </w:tabs>
        <w:spacing w:line="240" w:lineRule="auto" w:before="0" w:after="0"/>
        <w:ind w:left="1440" w:right="1102" w:hanging="360"/>
        <w:jc w:val="both"/>
        <w:rPr>
          <w:sz w:val="24"/>
        </w:rPr>
      </w:pPr>
      <w:r>
        <w:rPr>
          <w:sz w:val="24"/>
        </w:rPr>
        <w:t>The</w:t>
      </w:r>
      <w:r>
        <w:rPr>
          <w:spacing w:val="-13"/>
          <w:sz w:val="24"/>
        </w:rPr>
        <w:t> </w:t>
      </w:r>
      <w:r>
        <w:rPr>
          <w:sz w:val="24"/>
        </w:rPr>
        <w:t>Lead</w:t>
      </w:r>
      <w:r>
        <w:rPr>
          <w:spacing w:val="-13"/>
          <w:sz w:val="24"/>
        </w:rPr>
        <w:t> </w:t>
      </w:r>
      <w:r>
        <w:rPr>
          <w:sz w:val="24"/>
        </w:rPr>
        <w:t>Institute</w:t>
      </w:r>
      <w:r>
        <w:rPr>
          <w:spacing w:val="-9"/>
          <w:sz w:val="24"/>
        </w:rPr>
        <w:t> </w:t>
      </w:r>
      <w:r>
        <w:rPr>
          <w:sz w:val="24"/>
        </w:rPr>
        <w:t>will</w:t>
      </w:r>
      <w:r>
        <w:rPr>
          <w:spacing w:val="-13"/>
          <w:sz w:val="24"/>
        </w:rPr>
        <w:t> </w:t>
      </w:r>
      <w:r>
        <w:rPr>
          <w:sz w:val="24"/>
        </w:rPr>
        <w:t>diligently</w:t>
      </w:r>
      <w:r>
        <w:rPr>
          <w:spacing w:val="-12"/>
          <w:sz w:val="24"/>
        </w:rPr>
        <w:t> </w:t>
      </w:r>
      <w:r>
        <w:rPr>
          <w:sz w:val="24"/>
        </w:rPr>
        <w:t>manage</w:t>
      </w:r>
      <w:r>
        <w:rPr>
          <w:spacing w:val="-12"/>
          <w:sz w:val="24"/>
        </w:rPr>
        <w:t> </w:t>
      </w:r>
      <w:r>
        <w:rPr>
          <w:sz w:val="24"/>
        </w:rPr>
        <w:t>the</w:t>
      </w:r>
      <w:r>
        <w:rPr>
          <w:spacing w:val="-8"/>
          <w:sz w:val="24"/>
        </w:rPr>
        <w:t> </w:t>
      </w:r>
      <w:r>
        <w:rPr>
          <w:sz w:val="24"/>
        </w:rPr>
        <w:t>disbursement</w:t>
      </w:r>
      <w:r>
        <w:rPr>
          <w:spacing w:val="-8"/>
          <w:sz w:val="24"/>
        </w:rPr>
        <w:t> </w:t>
      </w:r>
      <w:r>
        <w:rPr>
          <w:sz w:val="24"/>
        </w:rPr>
        <w:t>of</w:t>
      </w:r>
      <w:r>
        <w:rPr>
          <w:spacing w:val="-8"/>
          <w:sz w:val="24"/>
        </w:rPr>
        <w:t> </w:t>
      </w:r>
      <w:r>
        <w:rPr>
          <w:sz w:val="24"/>
        </w:rPr>
        <w:t>funds</w:t>
      </w:r>
      <w:r>
        <w:rPr>
          <w:spacing w:val="-9"/>
          <w:sz w:val="24"/>
        </w:rPr>
        <w:t> </w:t>
      </w:r>
      <w:r>
        <w:rPr>
          <w:sz w:val="24"/>
        </w:rPr>
        <w:t>received</w:t>
      </w:r>
      <w:r>
        <w:rPr>
          <w:spacing w:val="-12"/>
          <w:sz w:val="24"/>
        </w:rPr>
        <w:t> </w:t>
      </w:r>
      <w:r>
        <w:rPr>
          <w:sz w:val="24"/>
        </w:rPr>
        <w:t>from the Department of Science and Technology (DST) to partner institutions within the consortium, in accordance with the approved project plan.</w:t>
      </w:r>
    </w:p>
    <w:p>
      <w:pPr>
        <w:pStyle w:val="ListParagraph"/>
        <w:numPr>
          <w:ilvl w:val="0"/>
          <w:numId w:val="20"/>
        </w:numPr>
        <w:tabs>
          <w:tab w:pos="1440" w:val="left" w:leader="none"/>
        </w:tabs>
        <w:spacing w:line="240" w:lineRule="auto" w:before="271" w:after="0"/>
        <w:ind w:left="1440" w:right="1124" w:hanging="360"/>
        <w:jc w:val="both"/>
        <w:rPr>
          <w:sz w:val="24"/>
        </w:rPr>
      </w:pPr>
      <w:r>
        <w:rPr>
          <w:sz w:val="24"/>
        </w:rPr>
        <w:t>PI will be responsible for submitting the proposal and presenting the detailed proposal on behalf of the entire Proposing Team.</w:t>
      </w:r>
    </w:p>
    <w:p>
      <w:pPr>
        <w:pStyle w:val="BodyText"/>
        <w:spacing w:before="3"/>
        <w:rPr>
          <w:sz w:val="24"/>
        </w:rPr>
      </w:pPr>
    </w:p>
    <w:p>
      <w:pPr>
        <w:pStyle w:val="ListParagraph"/>
        <w:numPr>
          <w:ilvl w:val="0"/>
          <w:numId w:val="20"/>
        </w:numPr>
        <w:tabs>
          <w:tab w:pos="1433" w:val="left" w:leader="none"/>
          <w:tab w:pos="1440" w:val="left" w:leader="none"/>
        </w:tabs>
        <w:spacing w:line="240" w:lineRule="auto" w:before="0" w:after="0"/>
        <w:ind w:left="1440" w:right="1109" w:hanging="360"/>
        <w:jc w:val="both"/>
        <w:rPr>
          <w:sz w:val="24"/>
        </w:rPr>
      </w:pPr>
      <w:r>
        <w:rPr>
          <w:sz w:val="24"/>
        </w:rPr>
        <w:t>The Lead Institute will maintain transparency and accountability in financial reporting, including the submission of Utilization Certificates (UC) and Statements of Expenditure (SE) to the relevant authorities.</w:t>
      </w:r>
    </w:p>
    <w:p>
      <w:pPr>
        <w:pStyle w:val="ListParagraph"/>
        <w:numPr>
          <w:ilvl w:val="0"/>
          <w:numId w:val="20"/>
        </w:numPr>
        <w:tabs>
          <w:tab w:pos="1440" w:val="left" w:leader="none"/>
        </w:tabs>
        <w:spacing w:line="240" w:lineRule="auto" w:before="272" w:after="0"/>
        <w:ind w:left="1440" w:right="1093" w:hanging="360"/>
        <w:jc w:val="both"/>
        <w:rPr>
          <w:sz w:val="24"/>
        </w:rPr>
      </w:pPr>
      <w:r>
        <w:rPr>
          <w:sz w:val="24"/>
        </w:rPr>
        <w:t>The</w:t>
      </w:r>
      <w:r>
        <w:rPr>
          <w:spacing w:val="-15"/>
          <w:sz w:val="24"/>
        </w:rPr>
        <w:t> </w:t>
      </w:r>
      <w:r>
        <w:rPr>
          <w:sz w:val="24"/>
        </w:rPr>
        <w:t>Institution</w:t>
      </w:r>
      <w:r>
        <w:rPr>
          <w:spacing w:val="-14"/>
          <w:sz w:val="24"/>
        </w:rPr>
        <w:t> </w:t>
      </w:r>
      <w:r>
        <w:rPr>
          <w:sz w:val="24"/>
        </w:rPr>
        <w:t>shall</w:t>
      </w:r>
      <w:r>
        <w:rPr>
          <w:spacing w:val="-15"/>
          <w:sz w:val="24"/>
        </w:rPr>
        <w:t> </w:t>
      </w:r>
      <w:r>
        <w:rPr>
          <w:sz w:val="24"/>
        </w:rPr>
        <w:t>submit</w:t>
      </w:r>
      <w:r>
        <w:rPr>
          <w:spacing w:val="-14"/>
          <w:sz w:val="24"/>
        </w:rPr>
        <w:t> </w:t>
      </w:r>
      <w:r>
        <w:rPr>
          <w:sz w:val="24"/>
        </w:rPr>
        <w:t>progress</w:t>
      </w:r>
      <w:r>
        <w:rPr>
          <w:spacing w:val="-15"/>
          <w:sz w:val="24"/>
        </w:rPr>
        <w:t> </w:t>
      </w:r>
      <w:r>
        <w:rPr>
          <w:sz w:val="24"/>
        </w:rPr>
        <w:t>reports,</w:t>
      </w:r>
      <w:r>
        <w:rPr>
          <w:spacing w:val="-14"/>
          <w:sz w:val="24"/>
        </w:rPr>
        <w:t> </w:t>
      </w:r>
      <w:r>
        <w:rPr>
          <w:sz w:val="24"/>
        </w:rPr>
        <w:t>statement</w:t>
      </w:r>
      <w:r>
        <w:rPr>
          <w:spacing w:val="-15"/>
          <w:sz w:val="24"/>
        </w:rPr>
        <w:t> </w:t>
      </w:r>
      <w:r>
        <w:rPr>
          <w:sz w:val="24"/>
        </w:rPr>
        <w:t>of</w:t>
      </w:r>
      <w:r>
        <w:rPr>
          <w:spacing w:val="-14"/>
          <w:sz w:val="24"/>
        </w:rPr>
        <w:t> </w:t>
      </w:r>
      <w:r>
        <w:rPr>
          <w:sz w:val="24"/>
        </w:rPr>
        <w:t>expenditure,</w:t>
      </w:r>
      <w:r>
        <w:rPr>
          <w:spacing w:val="-15"/>
          <w:sz w:val="24"/>
        </w:rPr>
        <w:t> </w:t>
      </w:r>
      <w:r>
        <w:rPr>
          <w:sz w:val="24"/>
        </w:rPr>
        <w:t>utilization certificate as per GFR rules. The institution shall settle the financial accounts to DST</w:t>
      </w:r>
      <w:r>
        <w:rPr>
          <w:spacing w:val="-14"/>
          <w:sz w:val="24"/>
        </w:rPr>
        <w:t> </w:t>
      </w:r>
      <w:r>
        <w:rPr>
          <w:sz w:val="24"/>
        </w:rPr>
        <w:t>as</w:t>
      </w:r>
      <w:r>
        <w:rPr>
          <w:spacing w:val="-17"/>
          <w:sz w:val="24"/>
        </w:rPr>
        <w:t> </w:t>
      </w:r>
      <w:r>
        <w:rPr>
          <w:sz w:val="24"/>
        </w:rPr>
        <w:t>per</w:t>
      </w:r>
      <w:r>
        <w:rPr>
          <w:spacing w:val="-14"/>
          <w:sz w:val="24"/>
        </w:rPr>
        <w:t> </w:t>
      </w:r>
      <w:r>
        <w:rPr>
          <w:sz w:val="24"/>
        </w:rPr>
        <w:t>prescribed</w:t>
      </w:r>
      <w:r>
        <w:rPr>
          <w:spacing w:val="-7"/>
          <w:sz w:val="24"/>
        </w:rPr>
        <w:t> </w:t>
      </w:r>
      <w:r>
        <w:rPr>
          <w:sz w:val="24"/>
        </w:rPr>
        <w:t>guidelines</w:t>
      </w:r>
      <w:r>
        <w:rPr>
          <w:spacing w:val="-14"/>
          <w:sz w:val="24"/>
        </w:rPr>
        <w:t> </w:t>
      </w:r>
      <w:r>
        <w:rPr>
          <w:sz w:val="24"/>
        </w:rPr>
        <w:t>within</w:t>
      </w:r>
      <w:r>
        <w:rPr>
          <w:spacing w:val="-14"/>
          <w:sz w:val="24"/>
        </w:rPr>
        <w:t> </w:t>
      </w:r>
      <w:r>
        <w:rPr>
          <w:sz w:val="24"/>
        </w:rPr>
        <w:t>three</w:t>
      </w:r>
      <w:r>
        <w:rPr>
          <w:spacing w:val="-7"/>
          <w:sz w:val="24"/>
        </w:rPr>
        <w:t> </w:t>
      </w:r>
      <w:r>
        <w:rPr>
          <w:sz w:val="24"/>
        </w:rPr>
        <w:t>months</w:t>
      </w:r>
      <w:r>
        <w:rPr>
          <w:spacing w:val="-17"/>
          <w:sz w:val="24"/>
        </w:rPr>
        <w:t> </w:t>
      </w:r>
      <w:r>
        <w:rPr>
          <w:sz w:val="24"/>
        </w:rPr>
        <w:t>of</w:t>
      </w:r>
      <w:r>
        <w:rPr>
          <w:spacing w:val="-11"/>
          <w:sz w:val="24"/>
        </w:rPr>
        <w:t> </w:t>
      </w:r>
      <w:r>
        <w:rPr>
          <w:sz w:val="24"/>
        </w:rPr>
        <w:t>completion</w:t>
      </w:r>
      <w:r>
        <w:rPr>
          <w:spacing w:val="-13"/>
          <w:sz w:val="24"/>
        </w:rPr>
        <w:t> </w:t>
      </w:r>
      <w:r>
        <w:rPr>
          <w:sz w:val="24"/>
        </w:rPr>
        <w:t>of</w:t>
      </w:r>
      <w:r>
        <w:rPr>
          <w:spacing w:val="-11"/>
          <w:sz w:val="24"/>
        </w:rPr>
        <w:t> </w:t>
      </w:r>
      <w:r>
        <w:rPr>
          <w:sz w:val="24"/>
        </w:rPr>
        <w:t>the</w:t>
      </w:r>
      <w:r>
        <w:rPr>
          <w:spacing w:val="-18"/>
          <w:sz w:val="24"/>
        </w:rPr>
        <w:t> </w:t>
      </w:r>
      <w:r>
        <w:rPr>
          <w:sz w:val="24"/>
        </w:rPr>
        <w:t>project.</w:t>
      </w:r>
    </w:p>
    <w:p>
      <w:pPr>
        <w:pStyle w:val="ListParagraph"/>
        <w:spacing w:after="0" w:line="240" w:lineRule="auto"/>
        <w:jc w:val="both"/>
        <w:rPr>
          <w:sz w:val="24"/>
        </w:rPr>
        <w:sectPr>
          <w:pgSz w:w="12240" w:h="15840"/>
          <w:pgMar w:header="0" w:footer="1346" w:top="820" w:bottom="1540" w:left="720" w:right="360"/>
        </w:sectPr>
      </w:pPr>
    </w:p>
    <w:p>
      <w:pPr>
        <w:pStyle w:val="ListParagraph"/>
        <w:numPr>
          <w:ilvl w:val="0"/>
          <w:numId w:val="20"/>
        </w:numPr>
        <w:tabs>
          <w:tab w:pos="1440" w:val="left" w:leader="none"/>
        </w:tabs>
        <w:spacing w:line="240" w:lineRule="auto" w:before="80" w:after="0"/>
        <w:ind w:left="1440" w:right="1128" w:hanging="360"/>
        <w:jc w:val="both"/>
        <w:rPr>
          <w:sz w:val="24"/>
        </w:rPr>
      </w:pPr>
      <w:r>
        <w:rPr>
          <w:sz w:val="24"/>
        </w:rPr>
        <w:t>The Lead Institution will provide the infrastructure, other required facilities and administrative support for successful implementation of the proposed work.</w:t>
      </w:r>
    </w:p>
    <w:p>
      <w:pPr>
        <w:pStyle w:val="ListParagraph"/>
        <w:numPr>
          <w:ilvl w:val="0"/>
          <w:numId w:val="20"/>
        </w:numPr>
        <w:tabs>
          <w:tab w:pos="1440" w:val="left" w:leader="none"/>
        </w:tabs>
        <w:spacing w:line="240" w:lineRule="auto" w:before="271" w:after="0"/>
        <w:ind w:left="1440" w:right="1116" w:hanging="360"/>
        <w:jc w:val="both"/>
        <w:rPr>
          <w:sz w:val="24"/>
        </w:rPr>
      </w:pPr>
      <w:r>
        <w:rPr>
          <w:sz w:val="24"/>
        </w:rPr>
        <w:t>The institute should commit to free up significant part of time of the PI for the proposed work.</w:t>
      </w:r>
    </w:p>
    <w:p>
      <w:pPr>
        <w:pStyle w:val="BodyText"/>
        <w:spacing w:before="1"/>
        <w:rPr>
          <w:sz w:val="24"/>
        </w:rPr>
      </w:pPr>
    </w:p>
    <w:p>
      <w:pPr>
        <w:pStyle w:val="ListParagraph"/>
        <w:numPr>
          <w:ilvl w:val="0"/>
          <w:numId w:val="20"/>
        </w:numPr>
        <w:tabs>
          <w:tab w:pos="1434" w:val="left" w:leader="none"/>
          <w:tab w:pos="1440" w:val="left" w:leader="none"/>
        </w:tabs>
        <w:spacing w:line="240" w:lineRule="auto" w:before="0" w:after="0"/>
        <w:ind w:left="1440" w:right="1128" w:hanging="360"/>
        <w:jc w:val="both"/>
        <w:rPr>
          <w:sz w:val="24"/>
        </w:rPr>
      </w:pPr>
      <w:r>
        <w:rPr>
          <w:sz w:val="24"/>
        </w:rPr>
        <w:t>The Lead Institution assures to undertake financial and other management responsibilities of the proposed work.</w:t>
      </w:r>
    </w:p>
    <w:p>
      <w:pPr>
        <w:pStyle w:val="BodyText"/>
        <w:rPr>
          <w:sz w:val="24"/>
        </w:rPr>
      </w:pPr>
    </w:p>
    <w:p>
      <w:pPr>
        <w:pStyle w:val="ListParagraph"/>
        <w:numPr>
          <w:ilvl w:val="0"/>
          <w:numId w:val="20"/>
        </w:numPr>
        <w:tabs>
          <w:tab w:pos="1434" w:val="left" w:leader="none"/>
          <w:tab w:pos="1440" w:val="left" w:leader="none"/>
        </w:tabs>
        <w:spacing w:line="240" w:lineRule="auto" w:before="0" w:after="0"/>
        <w:ind w:left="1440" w:right="1109" w:hanging="360"/>
        <w:jc w:val="both"/>
        <w:rPr>
          <w:sz w:val="24"/>
        </w:rPr>
      </w:pPr>
      <w:r>
        <w:rPr>
          <w:sz w:val="24"/>
        </w:rPr>
        <w:t>The grant-in-aid support by DST will be used exclusively to meet the</w:t>
      </w:r>
      <w:r>
        <w:rPr>
          <w:spacing w:val="-1"/>
          <w:sz w:val="24"/>
        </w:rPr>
        <w:t> </w:t>
      </w:r>
      <w:r>
        <w:rPr>
          <w:sz w:val="24"/>
        </w:rPr>
        <w:t>expenditure on the project and for the period for which the project has been sanctioned as indicated in the sanction order.</w:t>
      </w:r>
    </w:p>
    <w:p>
      <w:pPr>
        <w:pStyle w:val="BodyText"/>
        <w:spacing w:before="1"/>
        <w:rPr>
          <w:sz w:val="24"/>
        </w:rPr>
      </w:pPr>
    </w:p>
    <w:p>
      <w:pPr>
        <w:pStyle w:val="ListParagraph"/>
        <w:numPr>
          <w:ilvl w:val="0"/>
          <w:numId w:val="20"/>
        </w:numPr>
        <w:tabs>
          <w:tab w:pos="1440" w:val="left" w:leader="none"/>
        </w:tabs>
        <w:spacing w:line="240" w:lineRule="auto" w:before="0" w:after="0"/>
        <w:ind w:left="1440" w:right="1119" w:hanging="360"/>
        <w:jc w:val="both"/>
        <w:rPr>
          <w:sz w:val="24"/>
        </w:rPr>
      </w:pPr>
      <w:r>
        <w:rPr>
          <w:sz w:val="24"/>
        </w:rPr>
        <w:t>No administrative or other liability will be implicated upon DST at the end of the </w:t>
      </w:r>
      <w:r>
        <w:rPr>
          <w:spacing w:val="-2"/>
          <w:sz w:val="24"/>
        </w:rPr>
        <w:t>project.</w:t>
      </w:r>
    </w:p>
    <w:p>
      <w:pPr>
        <w:pStyle w:val="BodyText"/>
        <w:spacing w:before="1"/>
        <w:rPr>
          <w:sz w:val="24"/>
        </w:rPr>
      </w:pPr>
    </w:p>
    <w:p>
      <w:pPr>
        <w:pStyle w:val="ListParagraph"/>
        <w:numPr>
          <w:ilvl w:val="0"/>
          <w:numId w:val="20"/>
        </w:numPr>
        <w:tabs>
          <w:tab w:pos="1433" w:val="left" w:leader="none"/>
          <w:tab w:pos="1440" w:val="left" w:leader="none"/>
        </w:tabs>
        <w:spacing w:line="240" w:lineRule="auto" w:before="0" w:after="0"/>
        <w:ind w:left="1440" w:right="1096" w:hanging="360"/>
        <w:jc w:val="both"/>
        <w:rPr>
          <w:sz w:val="24"/>
        </w:rPr>
      </w:pPr>
      <w:r>
        <w:rPr>
          <w:sz w:val="24"/>
        </w:rPr>
        <w:t>The Institution will take into its books of accounts, all assets received under this sanction</w:t>
      </w:r>
      <w:r>
        <w:rPr>
          <w:spacing w:val="-10"/>
          <w:sz w:val="24"/>
        </w:rPr>
        <w:t> </w:t>
      </w:r>
      <w:r>
        <w:rPr>
          <w:sz w:val="24"/>
        </w:rPr>
        <w:t>and</w:t>
      </w:r>
      <w:r>
        <w:rPr>
          <w:spacing w:val="-13"/>
          <w:sz w:val="24"/>
        </w:rPr>
        <w:t> </w:t>
      </w:r>
      <w:r>
        <w:rPr>
          <w:sz w:val="24"/>
        </w:rPr>
        <w:t>their</w:t>
      </w:r>
      <w:r>
        <w:rPr>
          <w:spacing w:val="-9"/>
          <w:sz w:val="24"/>
        </w:rPr>
        <w:t> </w:t>
      </w:r>
      <w:r>
        <w:rPr>
          <w:sz w:val="24"/>
        </w:rPr>
        <w:t>use/</w:t>
      </w:r>
      <w:r>
        <w:rPr>
          <w:spacing w:val="-5"/>
          <w:sz w:val="24"/>
        </w:rPr>
        <w:t> </w:t>
      </w:r>
      <w:r>
        <w:rPr>
          <w:sz w:val="24"/>
        </w:rPr>
        <w:t>disposal</w:t>
      </w:r>
      <w:r>
        <w:rPr>
          <w:spacing w:val="-9"/>
          <w:sz w:val="24"/>
        </w:rPr>
        <w:t> </w:t>
      </w:r>
      <w:r>
        <w:rPr>
          <w:sz w:val="24"/>
        </w:rPr>
        <w:t>after</w:t>
      </w:r>
      <w:r>
        <w:rPr>
          <w:spacing w:val="-12"/>
          <w:sz w:val="24"/>
        </w:rPr>
        <w:t> </w:t>
      </w:r>
      <w:r>
        <w:rPr>
          <w:sz w:val="24"/>
        </w:rPr>
        <w:t>the</w:t>
      </w:r>
      <w:r>
        <w:rPr>
          <w:spacing w:val="-11"/>
          <w:sz w:val="24"/>
        </w:rPr>
        <w:t> </w:t>
      </w:r>
      <w:r>
        <w:rPr>
          <w:sz w:val="24"/>
        </w:rPr>
        <w:t>completion</w:t>
      </w:r>
      <w:r>
        <w:rPr>
          <w:spacing w:val="-11"/>
          <w:sz w:val="24"/>
        </w:rPr>
        <w:t> </w:t>
      </w:r>
      <w:r>
        <w:rPr>
          <w:sz w:val="24"/>
        </w:rPr>
        <w:t>of</w:t>
      </w:r>
      <w:r>
        <w:rPr>
          <w:spacing w:val="-9"/>
          <w:sz w:val="24"/>
        </w:rPr>
        <w:t> </w:t>
      </w:r>
      <w:r>
        <w:rPr>
          <w:sz w:val="24"/>
        </w:rPr>
        <w:t>the</w:t>
      </w:r>
      <w:r>
        <w:rPr>
          <w:spacing w:val="-13"/>
          <w:sz w:val="24"/>
        </w:rPr>
        <w:t> </w:t>
      </w:r>
      <w:r>
        <w:rPr>
          <w:sz w:val="24"/>
        </w:rPr>
        <w:t>project</w:t>
      </w:r>
      <w:r>
        <w:rPr>
          <w:spacing w:val="-9"/>
          <w:sz w:val="24"/>
        </w:rPr>
        <w:t> </w:t>
      </w:r>
      <w:r>
        <w:rPr>
          <w:sz w:val="24"/>
        </w:rPr>
        <w:t>would</w:t>
      </w:r>
      <w:r>
        <w:rPr>
          <w:spacing w:val="-12"/>
          <w:sz w:val="24"/>
        </w:rPr>
        <w:t> </w:t>
      </w:r>
      <w:r>
        <w:rPr>
          <w:sz w:val="24"/>
        </w:rPr>
        <w:t>be</w:t>
      </w:r>
      <w:r>
        <w:rPr>
          <w:spacing w:val="-11"/>
          <w:sz w:val="24"/>
        </w:rPr>
        <w:t> </w:t>
      </w:r>
      <w:r>
        <w:rPr>
          <w:sz w:val="24"/>
        </w:rPr>
        <w:t>at</w:t>
      </w:r>
      <w:r>
        <w:rPr>
          <w:spacing w:val="-9"/>
          <w:sz w:val="24"/>
        </w:rPr>
        <w:t> </w:t>
      </w:r>
      <w:r>
        <w:rPr>
          <w:sz w:val="24"/>
        </w:rPr>
        <w:t>the discretion of DST.</w:t>
      </w:r>
    </w:p>
    <w:p>
      <w:pPr>
        <w:pStyle w:val="ListParagraph"/>
        <w:numPr>
          <w:ilvl w:val="0"/>
          <w:numId w:val="20"/>
        </w:numPr>
        <w:tabs>
          <w:tab w:pos="1439" w:val="left" w:leader="none"/>
        </w:tabs>
        <w:spacing w:line="240" w:lineRule="auto" w:before="272" w:after="0"/>
        <w:ind w:left="1439" w:right="0" w:hanging="359"/>
        <w:jc w:val="left"/>
        <w:rPr>
          <w:sz w:val="24"/>
        </w:rPr>
      </w:pPr>
      <w:r>
        <w:rPr>
          <w:sz w:val="24"/>
        </w:rPr>
        <w:t>The</w:t>
      </w:r>
      <w:r>
        <w:rPr>
          <w:spacing w:val="-18"/>
          <w:sz w:val="24"/>
        </w:rPr>
        <w:t> </w:t>
      </w:r>
      <w:r>
        <w:rPr>
          <w:sz w:val="24"/>
        </w:rPr>
        <w:t>Lead</w:t>
      </w:r>
      <w:r>
        <w:rPr>
          <w:spacing w:val="-15"/>
          <w:sz w:val="24"/>
        </w:rPr>
        <w:t> </w:t>
      </w:r>
      <w:r>
        <w:rPr>
          <w:sz w:val="24"/>
        </w:rPr>
        <w:t>Institution</w:t>
      </w:r>
      <w:r>
        <w:rPr>
          <w:spacing w:val="-7"/>
          <w:sz w:val="24"/>
        </w:rPr>
        <w:t> </w:t>
      </w:r>
      <w:r>
        <w:rPr>
          <w:sz w:val="24"/>
        </w:rPr>
        <w:t>must</w:t>
      </w:r>
      <w:r>
        <w:rPr>
          <w:spacing w:val="-7"/>
          <w:sz w:val="24"/>
        </w:rPr>
        <w:t> </w:t>
      </w:r>
      <w:r>
        <w:rPr>
          <w:sz w:val="24"/>
        </w:rPr>
        <w:t>undertake</w:t>
      </w:r>
      <w:r>
        <w:rPr>
          <w:spacing w:val="-10"/>
          <w:sz w:val="24"/>
        </w:rPr>
        <w:t> </w:t>
      </w:r>
      <w:r>
        <w:rPr>
          <w:sz w:val="24"/>
        </w:rPr>
        <w:t>to</w:t>
      </w:r>
      <w:r>
        <w:rPr>
          <w:spacing w:val="-10"/>
          <w:sz w:val="24"/>
        </w:rPr>
        <w:t> </w:t>
      </w:r>
      <w:r>
        <w:rPr>
          <w:sz w:val="24"/>
        </w:rPr>
        <w:t>meet</w:t>
      </w:r>
      <w:r>
        <w:rPr>
          <w:spacing w:val="-7"/>
          <w:sz w:val="24"/>
        </w:rPr>
        <w:t> </w:t>
      </w:r>
      <w:r>
        <w:rPr>
          <w:sz w:val="24"/>
        </w:rPr>
        <w:t>the</w:t>
      </w:r>
      <w:r>
        <w:rPr>
          <w:spacing w:val="-14"/>
          <w:sz w:val="24"/>
        </w:rPr>
        <w:t> </w:t>
      </w:r>
      <w:r>
        <w:rPr>
          <w:sz w:val="24"/>
        </w:rPr>
        <w:t>yearly</w:t>
      </w:r>
      <w:r>
        <w:rPr>
          <w:spacing w:val="-13"/>
          <w:sz w:val="24"/>
        </w:rPr>
        <w:t> </w:t>
      </w:r>
      <w:r>
        <w:rPr>
          <w:sz w:val="24"/>
        </w:rPr>
        <w:t>targets</w:t>
      </w:r>
      <w:r>
        <w:rPr>
          <w:spacing w:val="-5"/>
          <w:sz w:val="24"/>
        </w:rPr>
        <w:t> </w:t>
      </w:r>
      <w:r>
        <w:rPr>
          <w:sz w:val="24"/>
        </w:rPr>
        <w:t>agreed</w:t>
      </w:r>
      <w:r>
        <w:rPr>
          <w:spacing w:val="-10"/>
          <w:sz w:val="24"/>
        </w:rPr>
        <w:t> </w:t>
      </w:r>
      <w:r>
        <w:rPr>
          <w:spacing w:val="-2"/>
          <w:sz w:val="24"/>
        </w:rPr>
        <w:t>upon.</w:t>
      </w:r>
    </w:p>
    <w:p>
      <w:pPr>
        <w:pStyle w:val="BodyText"/>
        <w:rPr>
          <w:sz w:val="24"/>
        </w:rPr>
      </w:pPr>
    </w:p>
    <w:p>
      <w:pPr>
        <w:pStyle w:val="BodyText"/>
        <w:rPr>
          <w:sz w:val="24"/>
        </w:rPr>
      </w:pPr>
    </w:p>
    <w:p>
      <w:pPr>
        <w:pStyle w:val="BodyText"/>
        <w:spacing w:before="1"/>
        <w:rPr>
          <w:sz w:val="24"/>
        </w:rPr>
      </w:pPr>
    </w:p>
    <w:p>
      <w:pPr>
        <w:pStyle w:val="Heading2"/>
      </w:pPr>
      <w:r>
        <w:rPr/>
        <w:t>Signature</w:t>
      </w:r>
      <w:r>
        <w:rPr>
          <w:spacing w:val="-6"/>
        </w:rPr>
        <w:t> </w:t>
      </w:r>
      <w:r>
        <w:rPr/>
        <w:t>of</w:t>
      </w:r>
      <w:r>
        <w:rPr>
          <w:spacing w:val="-7"/>
        </w:rPr>
        <w:t> </w:t>
      </w:r>
      <w:r>
        <w:rPr/>
        <w:t>the</w:t>
      </w:r>
      <w:r>
        <w:rPr>
          <w:spacing w:val="-7"/>
        </w:rPr>
        <w:t> </w:t>
      </w:r>
      <w:r>
        <w:rPr/>
        <w:t>Head</w:t>
      </w:r>
      <w:r>
        <w:rPr>
          <w:spacing w:val="-5"/>
        </w:rPr>
        <w:t> </w:t>
      </w:r>
      <w:r>
        <w:rPr/>
        <w:t>of</w:t>
      </w:r>
      <w:r>
        <w:rPr>
          <w:spacing w:val="-7"/>
        </w:rPr>
        <w:t> </w:t>
      </w:r>
      <w:r>
        <w:rPr/>
        <w:t>the</w:t>
      </w:r>
      <w:r>
        <w:rPr>
          <w:spacing w:val="-1"/>
        </w:rPr>
        <w:t> </w:t>
      </w:r>
      <w:r>
        <w:rPr>
          <w:spacing w:val="-2"/>
        </w:rPr>
        <w:t>Institution:</w:t>
      </w:r>
    </w:p>
    <w:p>
      <w:pPr>
        <w:tabs>
          <w:tab w:pos="5676" w:val="left" w:leader="none"/>
          <w:tab w:pos="5811" w:val="left" w:leader="none"/>
          <w:tab w:pos="6457" w:val="left" w:leader="none"/>
        </w:tabs>
        <w:spacing w:before="272"/>
        <w:ind w:left="720" w:right="4700" w:firstLine="0"/>
        <w:jc w:val="left"/>
        <w:rPr>
          <w:sz w:val="24"/>
        </w:rPr>
      </w:pPr>
      <w:r>
        <w:rPr>
          <w:sz w:val="24"/>
        </w:rPr>
        <w:t>Name: </w:t>
      </w:r>
      <w:r>
        <w:rPr>
          <w:sz w:val="24"/>
          <w:u w:val="single"/>
        </w:rPr>
        <w:tab/>
        <w:tab/>
      </w:r>
      <w:r>
        <w:rPr>
          <w:sz w:val="24"/>
        </w:rPr>
        <w:t> Designation: </w:t>
      </w:r>
      <w:r>
        <w:rPr>
          <w:sz w:val="24"/>
          <w:u w:val="single"/>
        </w:rPr>
        <w:tab/>
        <w:tab/>
        <w:tab/>
      </w:r>
      <w:r>
        <w:rPr>
          <w:sz w:val="24"/>
        </w:rPr>
        <w:t> Date: </w:t>
      </w:r>
      <w:r>
        <w:rPr>
          <w:sz w:val="24"/>
          <w:u w:val="single"/>
        </w:rPr>
        <w:tab/>
      </w:r>
    </w:p>
    <w:p>
      <w:pPr>
        <w:spacing w:before="272"/>
        <w:ind w:left="720" w:right="0" w:firstLine="0"/>
        <w:jc w:val="left"/>
        <w:rPr>
          <w:sz w:val="24"/>
        </w:rPr>
      </w:pPr>
      <w:r>
        <w:rPr>
          <w:sz w:val="24"/>
        </w:rPr>
        <w:t>Seal/Stamp</w:t>
      </w:r>
      <w:r>
        <w:rPr>
          <w:spacing w:val="-15"/>
          <w:sz w:val="24"/>
        </w:rPr>
        <w:t> </w:t>
      </w:r>
      <w:r>
        <w:rPr>
          <w:sz w:val="24"/>
        </w:rPr>
        <w:t>of</w:t>
      </w:r>
      <w:r>
        <w:rPr>
          <w:spacing w:val="-14"/>
          <w:sz w:val="24"/>
        </w:rPr>
        <w:t> </w:t>
      </w:r>
      <w:r>
        <w:rPr>
          <w:sz w:val="24"/>
        </w:rPr>
        <w:t>Consortium</w:t>
      </w:r>
      <w:r>
        <w:rPr>
          <w:spacing w:val="-12"/>
          <w:sz w:val="24"/>
        </w:rPr>
        <w:t> </w:t>
      </w:r>
      <w:r>
        <w:rPr>
          <w:sz w:val="24"/>
        </w:rPr>
        <w:t>Lead</w:t>
      </w:r>
      <w:r>
        <w:rPr>
          <w:spacing w:val="-14"/>
          <w:sz w:val="24"/>
        </w:rPr>
        <w:t> </w:t>
      </w:r>
      <w:r>
        <w:rPr>
          <w:spacing w:val="-2"/>
          <w:sz w:val="24"/>
        </w:rPr>
        <w:t>Institute:</w:t>
      </w:r>
    </w:p>
    <w:p>
      <w:pPr>
        <w:pStyle w:val="BodyText"/>
        <w:rPr>
          <w:sz w:val="20"/>
        </w:rPr>
      </w:pPr>
    </w:p>
    <w:p>
      <w:pPr>
        <w:pStyle w:val="BodyText"/>
        <w:rPr>
          <w:sz w:val="20"/>
        </w:rPr>
      </w:pP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592960">
                <wp:simplePos x="0" y="0"/>
                <wp:positionH relativeFrom="page">
                  <wp:posOffset>3336290</wp:posOffset>
                </wp:positionH>
                <wp:positionV relativeFrom="paragraph">
                  <wp:posOffset>186211</wp:posOffset>
                </wp:positionV>
                <wp:extent cx="108204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082040" cy="1270"/>
                        </a:xfrm>
                        <a:custGeom>
                          <a:avLst/>
                          <a:gdLst/>
                          <a:ahLst/>
                          <a:cxnLst/>
                          <a:rect l="l" t="t" r="r" b="b"/>
                          <a:pathLst>
                            <a:path w="1082040" h="0">
                              <a:moveTo>
                                <a:pt x="0" y="0"/>
                              </a:moveTo>
                              <a:lnTo>
                                <a:pt x="1081532"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62.700012pt;margin-top:14.662305pt;width:85.2pt;height:.1pt;mso-position-horizontal-relative:page;mso-position-vertical-relative:paragraph;z-index:-15723520;mso-wrap-distance-left:0;mso-wrap-distance-right:0" id="docshape11" coordorigin="5254,293" coordsize="1704,0" path="m5254,293l6957,293e" filled="false" stroked="true" strokeweight=".92638pt" strokecolor="#000000">
                <v:path arrowok="t"/>
                <v:stroke dashstyle="shortdash"/>
                <w10:wrap type="topAndBottom"/>
              </v:shape>
            </w:pict>
          </mc:Fallback>
        </mc:AlternateContent>
      </w:r>
    </w:p>
    <w:p>
      <w:pPr>
        <w:pStyle w:val="BodyText"/>
        <w:spacing w:after="0"/>
        <w:rPr>
          <w:sz w:val="20"/>
        </w:rPr>
        <w:sectPr>
          <w:pgSz w:w="12240" w:h="15840"/>
          <w:pgMar w:header="0" w:footer="1346" w:top="820" w:bottom="1540" w:left="720" w:right="360"/>
        </w:sectPr>
      </w:pPr>
    </w:p>
    <w:p>
      <w:pPr>
        <w:spacing w:before="80"/>
        <w:ind w:left="0" w:right="1078" w:firstLine="0"/>
        <w:jc w:val="right"/>
        <w:rPr>
          <w:b/>
          <w:i/>
          <w:sz w:val="24"/>
        </w:rPr>
      </w:pPr>
      <w:r>
        <w:rPr>
          <w:b/>
          <w:i/>
          <w:spacing w:val="-2"/>
          <w:sz w:val="24"/>
        </w:rPr>
        <w:t>Template</w:t>
      </w:r>
      <w:r>
        <w:rPr>
          <w:b/>
          <w:i/>
          <w:spacing w:val="-1"/>
          <w:sz w:val="24"/>
        </w:rPr>
        <w:t> </w:t>
      </w:r>
      <w:r>
        <w:rPr>
          <w:b/>
          <w:i/>
          <w:spacing w:val="-10"/>
          <w:sz w:val="24"/>
        </w:rPr>
        <w:t>4</w:t>
      </w:r>
    </w:p>
    <w:p>
      <w:pPr>
        <w:pStyle w:val="BodyText"/>
        <w:rPr>
          <w:b/>
          <w:i/>
          <w:sz w:val="24"/>
        </w:rPr>
      </w:pPr>
    </w:p>
    <w:p>
      <w:pPr>
        <w:pStyle w:val="Heading1"/>
      </w:pPr>
      <w:r>
        <w:rPr/>
        <w:t>NATIONAL</w:t>
      </w:r>
      <w:r>
        <w:rPr>
          <w:spacing w:val="-14"/>
        </w:rPr>
        <w:t> </w:t>
      </w:r>
      <w:r>
        <w:rPr/>
        <w:t>QUANTUM</w:t>
      </w:r>
      <w:r>
        <w:rPr>
          <w:spacing w:val="-15"/>
        </w:rPr>
        <w:t> </w:t>
      </w:r>
      <w:r>
        <w:rPr/>
        <w:t>MISSION</w:t>
      </w:r>
      <w:r>
        <w:rPr>
          <w:spacing w:val="-14"/>
        </w:rPr>
        <w:t> </w:t>
      </w:r>
      <w:r>
        <w:rPr>
          <w:spacing w:val="-4"/>
        </w:rPr>
        <w:t>(NQM)</w:t>
      </w:r>
    </w:p>
    <w:p>
      <w:pPr>
        <w:pStyle w:val="BodyText"/>
        <w:spacing w:before="18"/>
        <w:rPr>
          <w:b/>
          <w:sz w:val="20"/>
        </w:rPr>
      </w:pPr>
      <w:r>
        <w:rPr>
          <w:b/>
          <w:sz w:val="20"/>
        </w:rPr>
        <mc:AlternateContent>
          <mc:Choice Requires="wps">
            <w:drawing>
              <wp:anchor distT="0" distB="0" distL="0" distR="0" allowOverlap="1" layoutInCell="1" locked="0" behindDoc="1" simplePos="0" relativeHeight="487593472">
                <wp:simplePos x="0" y="0"/>
                <wp:positionH relativeFrom="page">
                  <wp:posOffset>842010</wp:posOffset>
                </wp:positionH>
                <wp:positionV relativeFrom="paragraph">
                  <wp:posOffset>174570</wp:posOffset>
                </wp:positionV>
                <wp:extent cx="6071870" cy="89916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071870" cy="899160"/>
                        </a:xfrm>
                        <a:prstGeom prst="rect">
                          <a:avLst/>
                        </a:prstGeom>
                        <a:ln w="6093">
                          <a:solidFill>
                            <a:srgbClr val="000000"/>
                          </a:solidFill>
                          <a:prstDash val="solid"/>
                        </a:ln>
                      </wps:spPr>
                      <wps:txbx>
                        <w:txbxContent>
                          <w:p>
                            <w:pPr>
                              <w:spacing w:before="19"/>
                              <w:ind w:left="1310" w:right="1306" w:firstLine="0"/>
                              <w:jc w:val="center"/>
                              <w:rPr>
                                <w:b/>
                                <w:sz w:val="24"/>
                              </w:rPr>
                            </w:pPr>
                            <w:r>
                              <w:rPr>
                                <w:b/>
                                <w:sz w:val="24"/>
                              </w:rPr>
                              <w:t>Endorsement</w:t>
                            </w:r>
                            <w:r>
                              <w:rPr>
                                <w:b/>
                                <w:spacing w:val="-13"/>
                                <w:sz w:val="24"/>
                              </w:rPr>
                              <w:t> </w:t>
                            </w:r>
                            <w:r>
                              <w:rPr>
                                <w:b/>
                                <w:sz w:val="24"/>
                              </w:rPr>
                              <w:t>of</w:t>
                            </w:r>
                            <w:r>
                              <w:rPr>
                                <w:b/>
                                <w:spacing w:val="-12"/>
                                <w:sz w:val="24"/>
                              </w:rPr>
                              <w:t> </w:t>
                            </w:r>
                            <w:r>
                              <w:rPr>
                                <w:b/>
                                <w:sz w:val="24"/>
                              </w:rPr>
                              <w:t>Member</w:t>
                            </w:r>
                            <w:r>
                              <w:rPr>
                                <w:b/>
                                <w:spacing w:val="-10"/>
                                <w:sz w:val="24"/>
                              </w:rPr>
                              <w:t> </w:t>
                            </w:r>
                            <w:r>
                              <w:rPr>
                                <w:b/>
                                <w:spacing w:val="-2"/>
                                <w:sz w:val="24"/>
                              </w:rPr>
                              <w:t>Institute</w:t>
                            </w:r>
                          </w:p>
                          <w:p>
                            <w:pPr>
                              <w:spacing w:before="1"/>
                              <w:ind w:left="179" w:right="175" w:hanging="1"/>
                              <w:jc w:val="center"/>
                              <w:rPr>
                                <w:i/>
                                <w:sz w:val="24"/>
                              </w:rPr>
                            </w:pPr>
                            <w:r>
                              <w:rPr>
                                <w:i/>
                                <w:sz w:val="24"/>
                              </w:rPr>
                              <w:t>This Endorsement should be signed by the Competent Authority of the Member Institute</w:t>
                            </w:r>
                            <w:r>
                              <w:rPr>
                                <w:i/>
                                <w:spacing w:val="-6"/>
                                <w:sz w:val="24"/>
                              </w:rPr>
                              <w:t> </w:t>
                            </w:r>
                            <w:r>
                              <w:rPr>
                                <w:i/>
                                <w:sz w:val="24"/>
                              </w:rPr>
                              <w:t>and</w:t>
                            </w:r>
                            <w:r>
                              <w:rPr>
                                <w:i/>
                                <w:spacing w:val="-5"/>
                                <w:sz w:val="24"/>
                              </w:rPr>
                              <w:t> </w:t>
                            </w:r>
                            <w:r>
                              <w:rPr>
                                <w:i/>
                                <w:sz w:val="24"/>
                              </w:rPr>
                              <w:t>include</w:t>
                            </w:r>
                            <w:r>
                              <w:rPr>
                                <w:i/>
                                <w:spacing w:val="-6"/>
                                <w:sz w:val="24"/>
                              </w:rPr>
                              <w:t> </w:t>
                            </w:r>
                            <w:r>
                              <w:rPr>
                                <w:i/>
                                <w:sz w:val="24"/>
                              </w:rPr>
                              <w:t>the</w:t>
                            </w:r>
                            <w:r>
                              <w:rPr>
                                <w:i/>
                                <w:spacing w:val="-8"/>
                                <w:sz w:val="24"/>
                              </w:rPr>
                              <w:t> </w:t>
                            </w:r>
                            <w:r>
                              <w:rPr>
                                <w:i/>
                                <w:sz w:val="24"/>
                              </w:rPr>
                              <w:t>institute's</w:t>
                            </w:r>
                            <w:r>
                              <w:rPr>
                                <w:i/>
                                <w:spacing w:val="-5"/>
                                <w:sz w:val="24"/>
                              </w:rPr>
                              <w:t> </w:t>
                            </w:r>
                            <w:r>
                              <w:rPr>
                                <w:i/>
                                <w:sz w:val="24"/>
                              </w:rPr>
                              <w:t>seal</w:t>
                            </w:r>
                            <w:r>
                              <w:rPr>
                                <w:i/>
                                <w:spacing w:val="-5"/>
                                <w:sz w:val="24"/>
                              </w:rPr>
                              <w:t> </w:t>
                            </w:r>
                            <w:r>
                              <w:rPr>
                                <w:i/>
                                <w:sz w:val="24"/>
                              </w:rPr>
                              <w:t>or</w:t>
                            </w:r>
                            <w:r>
                              <w:rPr>
                                <w:i/>
                                <w:spacing w:val="-6"/>
                                <w:sz w:val="24"/>
                              </w:rPr>
                              <w:t> </w:t>
                            </w:r>
                            <w:r>
                              <w:rPr>
                                <w:i/>
                                <w:sz w:val="24"/>
                              </w:rPr>
                              <w:t>stamp.</w:t>
                            </w:r>
                            <w:r>
                              <w:rPr>
                                <w:i/>
                                <w:spacing w:val="-5"/>
                                <w:sz w:val="24"/>
                              </w:rPr>
                              <w:t> </w:t>
                            </w:r>
                            <w:r>
                              <w:rPr>
                                <w:i/>
                                <w:sz w:val="24"/>
                              </w:rPr>
                              <w:t>It</w:t>
                            </w:r>
                            <w:r>
                              <w:rPr>
                                <w:i/>
                                <w:spacing w:val="-5"/>
                                <w:sz w:val="24"/>
                              </w:rPr>
                              <w:t> </w:t>
                            </w:r>
                            <w:r>
                              <w:rPr>
                                <w:i/>
                                <w:sz w:val="24"/>
                              </w:rPr>
                              <w:t>serves</w:t>
                            </w:r>
                            <w:r>
                              <w:rPr>
                                <w:i/>
                                <w:spacing w:val="-9"/>
                                <w:sz w:val="24"/>
                              </w:rPr>
                              <w:t> </w:t>
                            </w:r>
                            <w:r>
                              <w:rPr>
                                <w:i/>
                                <w:sz w:val="24"/>
                              </w:rPr>
                              <w:t>as</w:t>
                            </w:r>
                            <w:r>
                              <w:rPr>
                                <w:i/>
                                <w:spacing w:val="-6"/>
                                <w:sz w:val="24"/>
                              </w:rPr>
                              <w:t> </w:t>
                            </w:r>
                            <w:r>
                              <w:rPr>
                                <w:i/>
                                <w:sz w:val="24"/>
                              </w:rPr>
                              <w:t>a</w:t>
                            </w:r>
                            <w:r>
                              <w:rPr>
                                <w:i/>
                                <w:spacing w:val="-9"/>
                                <w:sz w:val="24"/>
                              </w:rPr>
                              <w:t> </w:t>
                            </w:r>
                            <w:r>
                              <w:rPr>
                                <w:i/>
                                <w:sz w:val="24"/>
                              </w:rPr>
                              <w:t>formal</w:t>
                            </w:r>
                            <w:r>
                              <w:rPr>
                                <w:i/>
                                <w:spacing w:val="-5"/>
                                <w:sz w:val="24"/>
                              </w:rPr>
                              <w:t> </w:t>
                            </w:r>
                            <w:r>
                              <w:rPr>
                                <w:i/>
                                <w:sz w:val="24"/>
                              </w:rPr>
                              <w:t>commitment</w:t>
                            </w:r>
                            <w:r>
                              <w:rPr>
                                <w:i/>
                                <w:spacing w:val="-4"/>
                                <w:sz w:val="24"/>
                              </w:rPr>
                              <w:t> </w:t>
                            </w:r>
                            <w:r>
                              <w:rPr>
                                <w:i/>
                                <w:sz w:val="24"/>
                              </w:rPr>
                              <w:t>to adhere</w:t>
                            </w:r>
                            <w:r>
                              <w:rPr>
                                <w:i/>
                                <w:spacing w:val="-14"/>
                                <w:sz w:val="24"/>
                              </w:rPr>
                              <w:t> </w:t>
                            </w:r>
                            <w:r>
                              <w:rPr>
                                <w:i/>
                                <w:sz w:val="24"/>
                              </w:rPr>
                              <w:t>to</w:t>
                            </w:r>
                            <w:r>
                              <w:rPr>
                                <w:i/>
                                <w:spacing w:val="-10"/>
                                <w:sz w:val="24"/>
                              </w:rPr>
                              <w:t> </w:t>
                            </w:r>
                            <w:r>
                              <w:rPr>
                                <w:i/>
                                <w:sz w:val="24"/>
                              </w:rPr>
                              <w:t>the</w:t>
                            </w:r>
                            <w:r>
                              <w:rPr>
                                <w:i/>
                                <w:spacing w:val="-13"/>
                                <w:sz w:val="24"/>
                              </w:rPr>
                              <w:t> </w:t>
                            </w:r>
                            <w:r>
                              <w:rPr>
                                <w:i/>
                                <w:sz w:val="24"/>
                              </w:rPr>
                              <w:t>guidelines</w:t>
                            </w:r>
                            <w:r>
                              <w:rPr>
                                <w:i/>
                                <w:spacing w:val="-10"/>
                                <w:sz w:val="24"/>
                              </w:rPr>
                              <w:t> </w:t>
                            </w:r>
                            <w:r>
                              <w:rPr>
                                <w:i/>
                                <w:sz w:val="24"/>
                              </w:rPr>
                              <w:t>and</w:t>
                            </w:r>
                            <w:r>
                              <w:rPr>
                                <w:i/>
                                <w:spacing w:val="-7"/>
                                <w:sz w:val="24"/>
                              </w:rPr>
                              <w:t> </w:t>
                            </w:r>
                            <w:r>
                              <w:rPr>
                                <w:i/>
                                <w:sz w:val="24"/>
                              </w:rPr>
                              <w:t>directions</w:t>
                            </w:r>
                            <w:r>
                              <w:rPr>
                                <w:i/>
                                <w:spacing w:val="-10"/>
                                <w:sz w:val="24"/>
                              </w:rPr>
                              <w:t> </w:t>
                            </w:r>
                            <w:r>
                              <w:rPr>
                                <w:i/>
                                <w:sz w:val="24"/>
                              </w:rPr>
                              <w:t>provided</w:t>
                            </w:r>
                            <w:r>
                              <w:rPr>
                                <w:i/>
                                <w:spacing w:val="-7"/>
                                <w:sz w:val="24"/>
                              </w:rPr>
                              <w:t> </w:t>
                            </w:r>
                            <w:r>
                              <w:rPr>
                                <w:i/>
                                <w:sz w:val="24"/>
                              </w:rPr>
                              <w:t>by</w:t>
                            </w:r>
                            <w:r>
                              <w:rPr>
                                <w:i/>
                                <w:spacing w:val="-11"/>
                                <w:sz w:val="24"/>
                              </w:rPr>
                              <w:t> </w:t>
                            </w:r>
                            <w:r>
                              <w:rPr>
                                <w:i/>
                                <w:sz w:val="24"/>
                              </w:rPr>
                              <w:t>the</w:t>
                            </w:r>
                            <w:r>
                              <w:rPr>
                                <w:i/>
                                <w:spacing w:val="-13"/>
                                <w:sz w:val="24"/>
                              </w:rPr>
                              <w:t> </w:t>
                            </w:r>
                            <w:r>
                              <w:rPr>
                                <w:i/>
                                <w:sz w:val="24"/>
                              </w:rPr>
                              <w:t>National</w:t>
                            </w:r>
                            <w:r>
                              <w:rPr>
                                <w:i/>
                                <w:spacing w:val="-10"/>
                                <w:sz w:val="24"/>
                              </w:rPr>
                              <w:t> </w:t>
                            </w:r>
                            <w:r>
                              <w:rPr>
                                <w:i/>
                                <w:sz w:val="24"/>
                              </w:rPr>
                              <w:t>Quantum</w:t>
                            </w:r>
                            <w:r>
                              <w:rPr>
                                <w:i/>
                                <w:spacing w:val="-10"/>
                                <w:sz w:val="24"/>
                              </w:rPr>
                              <w:t> </w:t>
                            </w:r>
                            <w:r>
                              <w:rPr>
                                <w:i/>
                                <w:sz w:val="24"/>
                              </w:rPr>
                              <w:t>Mission</w:t>
                            </w:r>
                            <w:r>
                              <w:rPr>
                                <w:i/>
                                <w:spacing w:val="-10"/>
                                <w:sz w:val="24"/>
                              </w:rPr>
                              <w:t> </w:t>
                            </w:r>
                            <w:r>
                              <w:rPr>
                                <w:i/>
                                <w:sz w:val="24"/>
                              </w:rPr>
                              <w:t>for consortium establishment and operation.</w:t>
                            </w:r>
                          </w:p>
                        </w:txbxContent>
                      </wps:txbx>
                      <wps:bodyPr wrap="square" lIns="0" tIns="0" rIns="0" bIns="0" rtlCol="0">
                        <a:noAutofit/>
                      </wps:bodyPr>
                    </wps:wsp>
                  </a:graphicData>
                </a:graphic>
              </wp:anchor>
            </w:drawing>
          </mc:Choice>
          <mc:Fallback>
            <w:pict>
              <v:shape style="position:absolute;margin-left:66.300003pt;margin-top:13.745703pt;width:478.1pt;height:70.8pt;mso-position-horizontal-relative:page;mso-position-vertical-relative:paragraph;z-index:-15723008;mso-wrap-distance-left:0;mso-wrap-distance-right:0" type="#_x0000_t202" id="docshape12" filled="false" stroked="true" strokeweight=".47984pt" strokecolor="#000000">
                <v:textbox inset="0,0,0,0">
                  <w:txbxContent>
                    <w:p>
                      <w:pPr>
                        <w:spacing w:before="19"/>
                        <w:ind w:left="1310" w:right="1306" w:firstLine="0"/>
                        <w:jc w:val="center"/>
                        <w:rPr>
                          <w:b/>
                          <w:sz w:val="24"/>
                        </w:rPr>
                      </w:pPr>
                      <w:r>
                        <w:rPr>
                          <w:b/>
                          <w:sz w:val="24"/>
                        </w:rPr>
                        <w:t>Endorsement</w:t>
                      </w:r>
                      <w:r>
                        <w:rPr>
                          <w:b/>
                          <w:spacing w:val="-13"/>
                          <w:sz w:val="24"/>
                        </w:rPr>
                        <w:t> </w:t>
                      </w:r>
                      <w:r>
                        <w:rPr>
                          <w:b/>
                          <w:sz w:val="24"/>
                        </w:rPr>
                        <w:t>of</w:t>
                      </w:r>
                      <w:r>
                        <w:rPr>
                          <w:b/>
                          <w:spacing w:val="-12"/>
                          <w:sz w:val="24"/>
                        </w:rPr>
                        <w:t> </w:t>
                      </w:r>
                      <w:r>
                        <w:rPr>
                          <w:b/>
                          <w:sz w:val="24"/>
                        </w:rPr>
                        <w:t>Member</w:t>
                      </w:r>
                      <w:r>
                        <w:rPr>
                          <w:b/>
                          <w:spacing w:val="-10"/>
                          <w:sz w:val="24"/>
                        </w:rPr>
                        <w:t> </w:t>
                      </w:r>
                      <w:r>
                        <w:rPr>
                          <w:b/>
                          <w:spacing w:val="-2"/>
                          <w:sz w:val="24"/>
                        </w:rPr>
                        <w:t>Institute</w:t>
                      </w:r>
                    </w:p>
                    <w:p>
                      <w:pPr>
                        <w:spacing w:before="1"/>
                        <w:ind w:left="179" w:right="175" w:hanging="1"/>
                        <w:jc w:val="center"/>
                        <w:rPr>
                          <w:i/>
                          <w:sz w:val="24"/>
                        </w:rPr>
                      </w:pPr>
                      <w:r>
                        <w:rPr>
                          <w:i/>
                          <w:sz w:val="24"/>
                        </w:rPr>
                        <w:t>This Endorsement should be signed by the Competent Authority of the Member Institute</w:t>
                      </w:r>
                      <w:r>
                        <w:rPr>
                          <w:i/>
                          <w:spacing w:val="-6"/>
                          <w:sz w:val="24"/>
                        </w:rPr>
                        <w:t> </w:t>
                      </w:r>
                      <w:r>
                        <w:rPr>
                          <w:i/>
                          <w:sz w:val="24"/>
                        </w:rPr>
                        <w:t>and</w:t>
                      </w:r>
                      <w:r>
                        <w:rPr>
                          <w:i/>
                          <w:spacing w:val="-5"/>
                          <w:sz w:val="24"/>
                        </w:rPr>
                        <w:t> </w:t>
                      </w:r>
                      <w:r>
                        <w:rPr>
                          <w:i/>
                          <w:sz w:val="24"/>
                        </w:rPr>
                        <w:t>include</w:t>
                      </w:r>
                      <w:r>
                        <w:rPr>
                          <w:i/>
                          <w:spacing w:val="-6"/>
                          <w:sz w:val="24"/>
                        </w:rPr>
                        <w:t> </w:t>
                      </w:r>
                      <w:r>
                        <w:rPr>
                          <w:i/>
                          <w:sz w:val="24"/>
                        </w:rPr>
                        <w:t>the</w:t>
                      </w:r>
                      <w:r>
                        <w:rPr>
                          <w:i/>
                          <w:spacing w:val="-8"/>
                          <w:sz w:val="24"/>
                        </w:rPr>
                        <w:t> </w:t>
                      </w:r>
                      <w:r>
                        <w:rPr>
                          <w:i/>
                          <w:sz w:val="24"/>
                        </w:rPr>
                        <w:t>institute's</w:t>
                      </w:r>
                      <w:r>
                        <w:rPr>
                          <w:i/>
                          <w:spacing w:val="-5"/>
                          <w:sz w:val="24"/>
                        </w:rPr>
                        <w:t> </w:t>
                      </w:r>
                      <w:r>
                        <w:rPr>
                          <w:i/>
                          <w:sz w:val="24"/>
                        </w:rPr>
                        <w:t>seal</w:t>
                      </w:r>
                      <w:r>
                        <w:rPr>
                          <w:i/>
                          <w:spacing w:val="-5"/>
                          <w:sz w:val="24"/>
                        </w:rPr>
                        <w:t> </w:t>
                      </w:r>
                      <w:r>
                        <w:rPr>
                          <w:i/>
                          <w:sz w:val="24"/>
                        </w:rPr>
                        <w:t>or</w:t>
                      </w:r>
                      <w:r>
                        <w:rPr>
                          <w:i/>
                          <w:spacing w:val="-6"/>
                          <w:sz w:val="24"/>
                        </w:rPr>
                        <w:t> </w:t>
                      </w:r>
                      <w:r>
                        <w:rPr>
                          <w:i/>
                          <w:sz w:val="24"/>
                        </w:rPr>
                        <w:t>stamp.</w:t>
                      </w:r>
                      <w:r>
                        <w:rPr>
                          <w:i/>
                          <w:spacing w:val="-5"/>
                          <w:sz w:val="24"/>
                        </w:rPr>
                        <w:t> </w:t>
                      </w:r>
                      <w:r>
                        <w:rPr>
                          <w:i/>
                          <w:sz w:val="24"/>
                        </w:rPr>
                        <w:t>It</w:t>
                      </w:r>
                      <w:r>
                        <w:rPr>
                          <w:i/>
                          <w:spacing w:val="-5"/>
                          <w:sz w:val="24"/>
                        </w:rPr>
                        <w:t> </w:t>
                      </w:r>
                      <w:r>
                        <w:rPr>
                          <w:i/>
                          <w:sz w:val="24"/>
                        </w:rPr>
                        <w:t>serves</w:t>
                      </w:r>
                      <w:r>
                        <w:rPr>
                          <w:i/>
                          <w:spacing w:val="-9"/>
                          <w:sz w:val="24"/>
                        </w:rPr>
                        <w:t> </w:t>
                      </w:r>
                      <w:r>
                        <w:rPr>
                          <w:i/>
                          <w:sz w:val="24"/>
                        </w:rPr>
                        <w:t>as</w:t>
                      </w:r>
                      <w:r>
                        <w:rPr>
                          <w:i/>
                          <w:spacing w:val="-6"/>
                          <w:sz w:val="24"/>
                        </w:rPr>
                        <w:t> </w:t>
                      </w:r>
                      <w:r>
                        <w:rPr>
                          <w:i/>
                          <w:sz w:val="24"/>
                        </w:rPr>
                        <w:t>a</w:t>
                      </w:r>
                      <w:r>
                        <w:rPr>
                          <w:i/>
                          <w:spacing w:val="-9"/>
                          <w:sz w:val="24"/>
                        </w:rPr>
                        <w:t> </w:t>
                      </w:r>
                      <w:r>
                        <w:rPr>
                          <w:i/>
                          <w:sz w:val="24"/>
                        </w:rPr>
                        <w:t>formal</w:t>
                      </w:r>
                      <w:r>
                        <w:rPr>
                          <w:i/>
                          <w:spacing w:val="-5"/>
                          <w:sz w:val="24"/>
                        </w:rPr>
                        <w:t> </w:t>
                      </w:r>
                      <w:r>
                        <w:rPr>
                          <w:i/>
                          <w:sz w:val="24"/>
                        </w:rPr>
                        <w:t>commitment</w:t>
                      </w:r>
                      <w:r>
                        <w:rPr>
                          <w:i/>
                          <w:spacing w:val="-4"/>
                          <w:sz w:val="24"/>
                        </w:rPr>
                        <w:t> </w:t>
                      </w:r>
                      <w:r>
                        <w:rPr>
                          <w:i/>
                          <w:sz w:val="24"/>
                        </w:rPr>
                        <w:t>to adhere</w:t>
                      </w:r>
                      <w:r>
                        <w:rPr>
                          <w:i/>
                          <w:spacing w:val="-14"/>
                          <w:sz w:val="24"/>
                        </w:rPr>
                        <w:t> </w:t>
                      </w:r>
                      <w:r>
                        <w:rPr>
                          <w:i/>
                          <w:sz w:val="24"/>
                        </w:rPr>
                        <w:t>to</w:t>
                      </w:r>
                      <w:r>
                        <w:rPr>
                          <w:i/>
                          <w:spacing w:val="-10"/>
                          <w:sz w:val="24"/>
                        </w:rPr>
                        <w:t> </w:t>
                      </w:r>
                      <w:r>
                        <w:rPr>
                          <w:i/>
                          <w:sz w:val="24"/>
                        </w:rPr>
                        <w:t>the</w:t>
                      </w:r>
                      <w:r>
                        <w:rPr>
                          <w:i/>
                          <w:spacing w:val="-13"/>
                          <w:sz w:val="24"/>
                        </w:rPr>
                        <w:t> </w:t>
                      </w:r>
                      <w:r>
                        <w:rPr>
                          <w:i/>
                          <w:sz w:val="24"/>
                        </w:rPr>
                        <w:t>guidelines</w:t>
                      </w:r>
                      <w:r>
                        <w:rPr>
                          <w:i/>
                          <w:spacing w:val="-10"/>
                          <w:sz w:val="24"/>
                        </w:rPr>
                        <w:t> </w:t>
                      </w:r>
                      <w:r>
                        <w:rPr>
                          <w:i/>
                          <w:sz w:val="24"/>
                        </w:rPr>
                        <w:t>and</w:t>
                      </w:r>
                      <w:r>
                        <w:rPr>
                          <w:i/>
                          <w:spacing w:val="-7"/>
                          <w:sz w:val="24"/>
                        </w:rPr>
                        <w:t> </w:t>
                      </w:r>
                      <w:r>
                        <w:rPr>
                          <w:i/>
                          <w:sz w:val="24"/>
                        </w:rPr>
                        <w:t>directions</w:t>
                      </w:r>
                      <w:r>
                        <w:rPr>
                          <w:i/>
                          <w:spacing w:val="-10"/>
                          <w:sz w:val="24"/>
                        </w:rPr>
                        <w:t> </w:t>
                      </w:r>
                      <w:r>
                        <w:rPr>
                          <w:i/>
                          <w:sz w:val="24"/>
                        </w:rPr>
                        <w:t>provided</w:t>
                      </w:r>
                      <w:r>
                        <w:rPr>
                          <w:i/>
                          <w:spacing w:val="-7"/>
                          <w:sz w:val="24"/>
                        </w:rPr>
                        <w:t> </w:t>
                      </w:r>
                      <w:r>
                        <w:rPr>
                          <w:i/>
                          <w:sz w:val="24"/>
                        </w:rPr>
                        <w:t>by</w:t>
                      </w:r>
                      <w:r>
                        <w:rPr>
                          <w:i/>
                          <w:spacing w:val="-11"/>
                          <w:sz w:val="24"/>
                        </w:rPr>
                        <w:t> </w:t>
                      </w:r>
                      <w:r>
                        <w:rPr>
                          <w:i/>
                          <w:sz w:val="24"/>
                        </w:rPr>
                        <w:t>the</w:t>
                      </w:r>
                      <w:r>
                        <w:rPr>
                          <w:i/>
                          <w:spacing w:val="-13"/>
                          <w:sz w:val="24"/>
                        </w:rPr>
                        <w:t> </w:t>
                      </w:r>
                      <w:r>
                        <w:rPr>
                          <w:i/>
                          <w:sz w:val="24"/>
                        </w:rPr>
                        <w:t>National</w:t>
                      </w:r>
                      <w:r>
                        <w:rPr>
                          <w:i/>
                          <w:spacing w:val="-10"/>
                          <w:sz w:val="24"/>
                        </w:rPr>
                        <w:t> </w:t>
                      </w:r>
                      <w:r>
                        <w:rPr>
                          <w:i/>
                          <w:sz w:val="24"/>
                        </w:rPr>
                        <w:t>Quantum</w:t>
                      </w:r>
                      <w:r>
                        <w:rPr>
                          <w:i/>
                          <w:spacing w:val="-10"/>
                          <w:sz w:val="24"/>
                        </w:rPr>
                        <w:t> </w:t>
                      </w:r>
                      <w:r>
                        <w:rPr>
                          <w:i/>
                          <w:sz w:val="24"/>
                        </w:rPr>
                        <w:t>Mission</w:t>
                      </w:r>
                      <w:r>
                        <w:rPr>
                          <w:i/>
                          <w:spacing w:val="-10"/>
                          <w:sz w:val="24"/>
                        </w:rPr>
                        <w:t> </w:t>
                      </w:r>
                      <w:r>
                        <w:rPr>
                          <w:i/>
                          <w:sz w:val="24"/>
                        </w:rPr>
                        <w:t>for consortium establishment and operation.</w:t>
                      </w:r>
                    </w:p>
                  </w:txbxContent>
                </v:textbox>
                <v:stroke dashstyle="solid"/>
                <w10:wrap type="topAndBottom"/>
              </v:shape>
            </w:pict>
          </mc:Fallback>
        </mc:AlternateContent>
      </w:r>
    </w:p>
    <w:p>
      <w:pPr>
        <w:pStyle w:val="BodyText"/>
        <w:spacing w:before="5"/>
        <w:rPr>
          <w:b/>
          <w:sz w:val="24"/>
        </w:rPr>
      </w:pPr>
    </w:p>
    <w:p>
      <w:pPr>
        <w:spacing w:before="1"/>
        <w:ind w:left="720" w:right="1098" w:firstLine="0"/>
        <w:jc w:val="both"/>
        <w:rPr>
          <w:sz w:val="24"/>
        </w:rPr>
      </w:pPr>
      <w:r>
        <w:rPr>
          <w:sz w:val="24"/>
        </w:rPr>
        <w:t>This is to certify that [</w:t>
      </w:r>
      <w:r>
        <w:rPr>
          <w:i/>
          <w:sz w:val="24"/>
        </w:rPr>
        <w:t>Member Institute Name</w:t>
      </w:r>
      <w:r>
        <w:rPr>
          <w:sz w:val="24"/>
        </w:rPr>
        <w:t>], hereinafter referred to as the “Partner Institute”, is fully committed to adhere to the overarching guidelines and directions set forth</w:t>
      </w:r>
      <w:r>
        <w:rPr>
          <w:spacing w:val="-15"/>
          <w:sz w:val="24"/>
        </w:rPr>
        <w:t> </w:t>
      </w:r>
      <w:r>
        <w:rPr>
          <w:sz w:val="24"/>
        </w:rPr>
        <w:t>by</w:t>
      </w:r>
      <w:r>
        <w:rPr>
          <w:spacing w:val="-14"/>
          <w:sz w:val="24"/>
        </w:rPr>
        <w:t> </w:t>
      </w:r>
      <w:r>
        <w:rPr>
          <w:sz w:val="24"/>
        </w:rPr>
        <w:t>the</w:t>
      </w:r>
      <w:r>
        <w:rPr>
          <w:spacing w:val="-15"/>
          <w:sz w:val="24"/>
        </w:rPr>
        <w:t> </w:t>
      </w:r>
      <w:r>
        <w:rPr>
          <w:sz w:val="24"/>
        </w:rPr>
        <w:t>National</w:t>
      </w:r>
      <w:r>
        <w:rPr>
          <w:spacing w:val="-14"/>
          <w:sz w:val="24"/>
        </w:rPr>
        <w:t> </w:t>
      </w:r>
      <w:r>
        <w:rPr>
          <w:sz w:val="24"/>
        </w:rPr>
        <w:t>Quantum</w:t>
      </w:r>
      <w:r>
        <w:rPr>
          <w:spacing w:val="-15"/>
          <w:sz w:val="24"/>
        </w:rPr>
        <w:t> </w:t>
      </w:r>
      <w:r>
        <w:rPr>
          <w:sz w:val="24"/>
        </w:rPr>
        <w:t>Mission</w:t>
      </w:r>
      <w:r>
        <w:rPr>
          <w:spacing w:val="-14"/>
          <w:sz w:val="24"/>
        </w:rPr>
        <w:t> </w:t>
      </w:r>
      <w:r>
        <w:rPr>
          <w:sz w:val="24"/>
        </w:rPr>
        <w:t>(NQM)</w:t>
      </w:r>
      <w:r>
        <w:rPr>
          <w:spacing w:val="-15"/>
          <w:sz w:val="24"/>
        </w:rPr>
        <w:t> </w:t>
      </w:r>
      <w:r>
        <w:rPr>
          <w:sz w:val="24"/>
        </w:rPr>
        <w:t>for</w:t>
      </w:r>
      <w:r>
        <w:rPr>
          <w:spacing w:val="-14"/>
          <w:sz w:val="24"/>
        </w:rPr>
        <w:t> </w:t>
      </w:r>
      <w:r>
        <w:rPr>
          <w:sz w:val="24"/>
        </w:rPr>
        <w:t>undertaking</w:t>
      </w:r>
      <w:r>
        <w:rPr>
          <w:spacing w:val="-15"/>
          <w:sz w:val="24"/>
        </w:rPr>
        <w:t> </w:t>
      </w:r>
      <w:r>
        <w:rPr>
          <w:sz w:val="24"/>
        </w:rPr>
        <w:t>and</w:t>
      </w:r>
      <w:r>
        <w:rPr>
          <w:spacing w:val="-14"/>
          <w:sz w:val="24"/>
        </w:rPr>
        <w:t> </w:t>
      </w:r>
      <w:r>
        <w:rPr>
          <w:sz w:val="24"/>
        </w:rPr>
        <w:t>carrying</w:t>
      </w:r>
      <w:r>
        <w:rPr>
          <w:spacing w:val="-15"/>
          <w:sz w:val="24"/>
        </w:rPr>
        <w:t> </w:t>
      </w:r>
      <w:r>
        <w:rPr>
          <w:sz w:val="24"/>
        </w:rPr>
        <w:t>out</w:t>
      </w:r>
      <w:r>
        <w:rPr>
          <w:spacing w:val="-14"/>
          <w:sz w:val="24"/>
        </w:rPr>
        <w:t> </w:t>
      </w:r>
      <w:r>
        <w:rPr>
          <w:sz w:val="24"/>
        </w:rPr>
        <w:t>the</w:t>
      </w:r>
      <w:r>
        <w:rPr>
          <w:spacing w:val="-15"/>
          <w:sz w:val="24"/>
        </w:rPr>
        <w:t> </w:t>
      </w:r>
      <w:r>
        <w:rPr>
          <w:sz w:val="24"/>
        </w:rPr>
        <w:t>work proposed in this proposal.</w:t>
      </w:r>
    </w:p>
    <w:p>
      <w:pPr>
        <w:pStyle w:val="BodyText"/>
        <w:rPr>
          <w:sz w:val="24"/>
        </w:rPr>
      </w:pPr>
    </w:p>
    <w:p>
      <w:pPr>
        <w:pStyle w:val="BodyText"/>
        <w:spacing w:before="1"/>
        <w:rPr>
          <w:sz w:val="24"/>
        </w:rPr>
      </w:pPr>
    </w:p>
    <w:p>
      <w:pPr>
        <w:pStyle w:val="Heading2"/>
        <w:jc w:val="both"/>
      </w:pPr>
      <w:r>
        <w:rPr/>
        <w:t>Commitment</w:t>
      </w:r>
      <w:r>
        <w:rPr>
          <w:spacing w:val="-13"/>
        </w:rPr>
        <w:t> </w:t>
      </w:r>
      <w:r>
        <w:rPr/>
        <w:t>and</w:t>
      </w:r>
      <w:r>
        <w:rPr>
          <w:spacing w:val="-13"/>
        </w:rPr>
        <w:t> </w:t>
      </w:r>
      <w:r>
        <w:rPr>
          <w:spacing w:val="-2"/>
        </w:rPr>
        <w:t>Compliance:</w:t>
      </w:r>
    </w:p>
    <w:p>
      <w:pPr>
        <w:pStyle w:val="ListParagraph"/>
        <w:numPr>
          <w:ilvl w:val="0"/>
          <w:numId w:val="21"/>
        </w:numPr>
        <w:tabs>
          <w:tab w:pos="1440" w:val="left" w:leader="none"/>
        </w:tabs>
        <w:spacing w:line="240" w:lineRule="auto" w:before="272" w:after="0"/>
        <w:ind w:left="1440" w:right="1094" w:hanging="360"/>
        <w:jc w:val="both"/>
        <w:rPr>
          <w:sz w:val="24"/>
        </w:rPr>
      </w:pPr>
      <w:r>
        <w:rPr>
          <w:sz w:val="24"/>
        </w:rPr>
        <w:t>The Member Institute acknowledges that it has carefully reviewed and understands</w:t>
      </w:r>
      <w:r>
        <w:rPr>
          <w:spacing w:val="-6"/>
          <w:sz w:val="24"/>
        </w:rPr>
        <w:t> </w:t>
      </w:r>
      <w:r>
        <w:rPr>
          <w:sz w:val="24"/>
        </w:rPr>
        <w:t>the</w:t>
      </w:r>
      <w:r>
        <w:rPr>
          <w:spacing w:val="-10"/>
          <w:sz w:val="24"/>
        </w:rPr>
        <w:t> </w:t>
      </w:r>
      <w:r>
        <w:rPr>
          <w:sz w:val="24"/>
        </w:rPr>
        <w:t>guidelines</w:t>
      </w:r>
      <w:r>
        <w:rPr>
          <w:spacing w:val="-3"/>
          <w:sz w:val="24"/>
        </w:rPr>
        <w:t> </w:t>
      </w:r>
      <w:r>
        <w:rPr>
          <w:sz w:val="24"/>
        </w:rPr>
        <w:t>and</w:t>
      </w:r>
      <w:r>
        <w:rPr>
          <w:spacing w:val="-7"/>
          <w:sz w:val="24"/>
        </w:rPr>
        <w:t> </w:t>
      </w:r>
      <w:r>
        <w:rPr>
          <w:sz w:val="24"/>
        </w:rPr>
        <w:t>directions</w:t>
      </w:r>
      <w:r>
        <w:rPr>
          <w:spacing w:val="-3"/>
          <w:sz w:val="24"/>
        </w:rPr>
        <w:t> </w:t>
      </w:r>
      <w:r>
        <w:rPr>
          <w:sz w:val="24"/>
        </w:rPr>
        <w:t>provided</w:t>
      </w:r>
      <w:r>
        <w:rPr>
          <w:spacing w:val="-7"/>
          <w:sz w:val="24"/>
        </w:rPr>
        <w:t> </w:t>
      </w:r>
      <w:r>
        <w:rPr>
          <w:sz w:val="24"/>
        </w:rPr>
        <w:t>by</w:t>
      </w:r>
      <w:r>
        <w:rPr>
          <w:spacing w:val="-9"/>
          <w:sz w:val="24"/>
        </w:rPr>
        <w:t> </w:t>
      </w:r>
      <w:r>
        <w:rPr>
          <w:sz w:val="24"/>
        </w:rPr>
        <w:t>the</w:t>
      </w:r>
      <w:r>
        <w:rPr>
          <w:spacing w:val="-7"/>
          <w:sz w:val="24"/>
        </w:rPr>
        <w:t> </w:t>
      </w:r>
      <w:r>
        <w:rPr>
          <w:sz w:val="24"/>
        </w:rPr>
        <w:t>NQM</w:t>
      </w:r>
      <w:r>
        <w:rPr>
          <w:spacing w:val="-6"/>
          <w:sz w:val="24"/>
        </w:rPr>
        <w:t> </w:t>
      </w:r>
      <w:r>
        <w:rPr>
          <w:sz w:val="24"/>
        </w:rPr>
        <w:t>for</w:t>
      </w:r>
      <w:r>
        <w:rPr>
          <w:spacing w:val="-5"/>
          <w:sz w:val="24"/>
        </w:rPr>
        <w:t> </w:t>
      </w:r>
      <w:r>
        <w:rPr>
          <w:sz w:val="24"/>
        </w:rPr>
        <w:t>setting</w:t>
      </w:r>
      <w:r>
        <w:rPr>
          <w:spacing w:val="-8"/>
          <w:sz w:val="24"/>
        </w:rPr>
        <w:t> </w:t>
      </w:r>
      <w:r>
        <w:rPr>
          <w:sz w:val="24"/>
        </w:rPr>
        <w:t>up</w:t>
      </w:r>
      <w:r>
        <w:rPr>
          <w:spacing w:val="-11"/>
          <w:sz w:val="24"/>
        </w:rPr>
        <w:t> </w:t>
      </w:r>
      <w:r>
        <w:rPr>
          <w:sz w:val="24"/>
        </w:rPr>
        <w:t>the consortium and the associated responsibilities and expectations.</w:t>
      </w:r>
    </w:p>
    <w:p>
      <w:pPr>
        <w:pStyle w:val="ListParagraph"/>
        <w:numPr>
          <w:ilvl w:val="0"/>
          <w:numId w:val="21"/>
        </w:numPr>
        <w:tabs>
          <w:tab w:pos="1440" w:val="left" w:leader="none"/>
        </w:tabs>
        <w:spacing w:line="240" w:lineRule="auto" w:before="271" w:after="0"/>
        <w:ind w:left="1440" w:right="1094" w:hanging="360"/>
        <w:jc w:val="both"/>
        <w:rPr>
          <w:sz w:val="24"/>
        </w:rPr>
      </w:pPr>
      <w:r>
        <w:rPr>
          <w:sz w:val="24"/>
        </w:rPr>
        <w:t>The</w:t>
      </w:r>
      <w:r>
        <w:rPr>
          <w:spacing w:val="-12"/>
          <w:sz w:val="24"/>
        </w:rPr>
        <w:t> </w:t>
      </w:r>
      <w:r>
        <w:rPr>
          <w:sz w:val="24"/>
        </w:rPr>
        <w:t>Member</w:t>
      </w:r>
      <w:r>
        <w:rPr>
          <w:spacing w:val="-6"/>
          <w:sz w:val="24"/>
        </w:rPr>
        <w:t> </w:t>
      </w:r>
      <w:r>
        <w:rPr>
          <w:sz w:val="24"/>
        </w:rPr>
        <w:t>Institute</w:t>
      </w:r>
      <w:r>
        <w:rPr>
          <w:spacing w:val="-10"/>
          <w:sz w:val="24"/>
        </w:rPr>
        <w:t> </w:t>
      </w:r>
      <w:r>
        <w:rPr>
          <w:sz w:val="24"/>
        </w:rPr>
        <w:t>affirms</w:t>
      </w:r>
      <w:r>
        <w:rPr>
          <w:spacing w:val="-11"/>
          <w:sz w:val="24"/>
        </w:rPr>
        <w:t> </w:t>
      </w:r>
      <w:r>
        <w:rPr>
          <w:sz w:val="24"/>
        </w:rPr>
        <w:t>its</w:t>
      </w:r>
      <w:r>
        <w:rPr>
          <w:spacing w:val="-11"/>
          <w:sz w:val="24"/>
        </w:rPr>
        <w:t> </w:t>
      </w:r>
      <w:r>
        <w:rPr>
          <w:sz w:val="24"/>
        </w:rPr>
        <w:t>commitment</w:t>
      </w:r>
      <w:r>
        <w:rPr>
          <w:spacing w:val="-4"/>
          <w:sz w:val="24"/>
        </w:rPr>
        <w:t> </w:t>
      </w:r>
      <w:r>
        <w:rPr>
          <w:sz w:val="24"/>
        </w:rPr>
        <w:t>to</w:t>
      </w:r>
      <w:r>
        <w:rPr>
          <w:spacing w:val="-11"/>
          <w:sz w:val="24"/>
        </w:rPr>
        <w:t> </w:t>
      </w:r>
      <w:r>
        <w:rPr>
          <w:sz w:val="24"/>
        </w:rPr>
        <w:t>collaborate</w:t>
      </w:r>
      <w:r>
        <w:rPr>
          <w:spacing w:val="-11"/>
          <w:sz w:val="24"/>
        </w:rPr>
        <w:t> </w:t>
      </w:r>
      <w:r>
        <w:rPr>
          <w:sz w:val="24"/>
        </w:rPr>
        <w:t>effectively</w:t>
      </w:r>
      <w:r>
        <w:rPr>
          <w:spacing w:val="-7"/>
          <w:sz w:val="24"/>
        </w:rPr>
        <w:t> </w:t>
      </w:r>
      <w:r>
        <w:rPr>
          <w:sz w:val="24"/>
        </w:rPr>
        <w:t>with</w:t>
      </w:r>
      <w:r>
        <w:rPr>
          <w:spacing w:val="-11"/>
          <w:sz w:val="24"/>
        </w:rPr>
        <w:t> </w:t>
      </w:r>
      <w:r>
        <w:rPr>
          <w:sz w:val="24"/>
        </w:rPr>
        <w:t>other partnering</w:t>
      </w:r>
      <w:r>
        <w:rPr>
          <w:spacing w:val="-9"/>
          <w:sz w:val="24"/>
        </w:rPr>
        <w:t> </w:t>
      </w:r>
      <w:r>
        <w:rPr>
          <w:sz w:val="24"/>
        </w:rPr>
        <w:t>institutions</w:t>
      </w:r>
      <w:r>
        <w:rPr>
          <w:spacing w:val="-11"/>
          <w:sz w:val="24"/>
        </w:rPr>
        <w:t> </w:t>
      </w:r>
      <w:r>
        <w:rPr>
          <w:sz w:val="24"/>
        </w:rPr>
        <w:t>within</w:t>
      </w:r>
      <w:r>
        <w:rPr>
          <w:spacing w:val="-11"/>
          <w:sz w:val="24"/>
        </w:rPr>
        <w:t> </w:t>
      </w:r>
      <w:r>
        <w:rPr>
          <w:sz w:val="24"/>
        </w:rPr>
        <w:t>the</w:t>
      </w:r>
      <w:r>
        <w:rPr>
          <w:spacing w:val="-12"/>
          <w:sz w:val="24"/>
        </w:rPr>
        <w:t> </w:t>
      </w:r>
      <w:r>
        <w:rPr>
          <w:sz w:val="24"/>
        </w:rPr>
        <w:t>consortium</w:t>
      </w:r>
      <w:r>
        <w:rPr>
          <w:spacing w:val="-9"/>
          <w:sz w:val="24"/>
        </w:rPr>
        <w:t> </w:t>
      </w:r>
      <w:r>
        <w:rPr>
          <w:sz w:val="24"/>
        </w:rPr>
        <w:t>to</w:t>
      </w:r>
      <w:r>
        <w:rPr>
          <w:spacing w:val="-11"/>
          <w:sz w:val="24"/>
        </w:rPr>
        <w:t> </w:t>
      </w:r>
      <w:r>
        <w:rPr>
          <w:sz w:val="24"/>
        </w:rPr>
        <w:t>achieve</w:t>
      </w:r>
      <w:r>
        <w:rPr>
          <w:spacing w:val="-11"/>
          <w:sz w:val="24"/>
        </w:rPr>
        <w:t> </w:t>
      </w:r>
      <w:r>
        <w:rPr>
          <w:sz w:val="24"/>
        </w:rPr>
        <w:t>the</w:t>
      </w:r>
      <w:r>
        <w:rPr>
          <w:spacing w:val="-12"/>
          <w:sz w:val="24"/>
        </w:rPr>
        <w:t> </w:t>
      </w:r>
      <w:r>
        <w:rPr>
          <w:sz w:val="24"/>
        </w:rPr>
        <w:t>objectives</w:t>
      </w:r>
      <w:r>
        <w:rPr>
          <w:spacing w:val="-9"/>
          <w:sz w:val="24"/>
        </w:rPr>
        <w:t> </w:t>
      </w:r>
      <w:r>
        <w:rPr>
          <w:sz w:val="24"/>
        </w:rPr>
        <w:t>set</w:t>
      </w:r>
      <w:r>
        <w:rPr>
          <w:spacing w:val="-8"/>
          <w:sz w:val="24"/>
        </w:rPr>
        <w:t> </w:t>
      </w:r>
      <w:r>
        <w:rPr>
          <w:sz w:val="24"/>
        </w:rPr>
        <w:t>forth</w:t>
      </w:r>
      <w:r>
        <w:rPr>
          <w:spacing w:val="-11"/>
          <w:sz w:val="24"/>
        </w:rPr>
        <w:t> </w:t>
      </w:r>
      <w:r>
        <w:rPr>
          <w:sz w:val="24"/>
        </w:rPr>
        <w:t>by NQM for advancing the area of Quantum Algorithms.</w:t>
      </w:r>
    </w:p>
    <w:p>
      <w:pPr>
        <w:pStyle w:val="BodyText"/>
        <w:spacing w:before="1"/>
        <w:rPr>
          <w:sz w:val="24"/>
        </w:rPr>
      </w:pPr>
    </w:p>
    <w:p>
      <w:pPr>
        <w:pStyle w:val="ListParagraph"/>
        <w:numPr>
          <w:ilvl w:val="0"/>
          <w:numId w:val="21"/>
        </w:numPr>
        <w:tabs>
          <w:tab w:pos="1433" w:val="left" w:leader="none"/>
          <w:tab w:pos="1440" w:val="left" w:leader="none"/>
        </w:tabs>
        <w:spacing w:line="240" w:lineRule="auto" w:before="1" w:after="0"/>
        <w:ind w:left="1440" w:right="1121" w:hanging="360"/>
        <w:jc w:val="both"/>
        <w:rPr>
          <w:sz w:val="24"/>
        </w:rPr>
      </w:pPr>
      <w:r>
        <w:rPr>
          <w:sz w:val="24"/>
        </w:rPr>
        <w:t>The Member Institute will actively participate in the planning, execution, and management of research and development (R&amp;D) activities, as outlined in the proposal submitted to NQM.</w:t>
      </w:r>
    </w:p>
    <w:p>
      <w:pPr>
        <w:pStyle w:val="ListParagraph"/>
        <w:numPr>
          <w:ilvl w:val="0"/>
          <w:numId w:val="21"/>
        </w:numPr>
        <w:tabs>
          <w:tab w:pos="1433" w:val="left" w:leader="none"/>
          <w:tab w:pos="1440" w:val="left" w:leader="none"/>
        </w:tabs>
        <w:spacing w:line="240" w:lineRule="auto" w:before="272" w:after="0"/>
        <w:ind w:left="1440" w:right="1114" w:hanging="360"/>
        <w:jc w:val="both"/>
        <w:rPr>
          <w:sz w:val="24"/>
        </w:rPr>
      </w:pPr>
      <w:r>
        <w:rPr>
          <w:sz w:val="24"/>
        </w:rPr>
        <w:t>The Member Institute will diligently manage the funds received from the Department of Science and Technology (DST), in accordance with the approved project plan.</w:t>
      </w:r>
    </w:p>
    <w:p>
      <w:pPr>
        <w:pStyle w:val="BodyText"/>
        <w:spacing w:before="1"/>
        <w:rPr>
          <w:sz w:val="24"/>
        </w:rPr>
      </w:pPr>
    </w:p>
    <w:p>
      <w:pPr>
        <w:pStyle w:val="ListParagraph"/>
        <w:numPr>
          <w:ilvl w:val="0"/>
          <w:numId w:val="21"/>
        </w:numPr>
        <w:tabs>
          <w:tab w:pos="1440" w:val="left" w:leader="none"/>
        </w:tabs>
        <w:spacing w:line="240" w:lineRule="auto" w:before="0" w:after="0"/>
        <w:ind w:left="1440" w:right="1099" w:hanging="360"/>
        <w:jc w:val="both"/>
        <w:rPr>
          <w:sz w:val="24"/>
        </w:rPr>
      </w:pPr>
      <w:r>
        <w:rPr>
          <w:sz w:val="24"/>
        </w:rPr>
        <w:t>The</w:t>
      </w:r>
      <w:r>
        <w:rPr>
          <w:spacing w:val="-13"/>
          <w:sz w:val="24"/>
        </w:rPr>
        <w:t> </w:t>
      </w:r>
      <w:r>
        <w:rPr>
          <w:sz w:val="24"/>
        </w:rPr>
        <w:t>Member</w:t>
      </w:r>
      <w:r>
        <w:rPr>
          <w:spacing w:val="-7"/>
          <w:sz w:val="24"/>
        </w:rPr>
        <w:t> </w:t>
      </w:r>
      <w:r>
        <w:rPr>
          <w:sz w:val="24"/>
        </w:rPr>
        <w:t>institute</w:t>
      </w:r>
      <w:r>
        <w:rPr>
          <w:spacing w:val="-12"/>
          <w:sz w:val="24"/>
        </w:rPr>
        <w:t> </w:t>
      </w:r>
      <w:r>
        <w:rPr>
          <w:sz w:val="24"/>
        </w:rPr>
        <w:t>will</w:t>
      </w:r>
      <w:r>
        <w:rPr>
          <w:spacing w:val="-9"/>
          <w:sz w:val="24"/>
        </w:rPr>
        <w:t> </w:t>
      </w:r>
      <w:r>
        <w:rPr>
          <w:sz w:val="24"/>
        </w:rPr>
        <w:t>work</w:t>
      </w:r>
      <w:r>
        <w:rPr>
          <w:spacing w:val="-9"/>
          <w:sz w:val="24"/>
        </w:rPr>
        <w:t> </w:t>
      </w:r>
      <w:r>
        <w:rPr>
          <w:sz w:val="24"/>
        </w:rPr>
        <w:t>in</w:t>
      </w:r>
      <w:r>
        <w:rPr>
          <w:spacing w:val="-13"/>
          <w:sz w:val="24"/>
        </w:rPr>
        <w:t> </w:t>
      </w:r>
      <w:r>
        <w:rPr>
          <w:sz w:val="24"/>
        </w:rPr>
        <w:t>tandem</w:t>
      </w:r>
      <w:r>
        <w:rPr>
          <w:spacing w:val="-7"/>
          <w:sz w:val="24"/>
        </w:rPr>
        <w:t> </w:t>
      </w:r>
      <w:r>
        <w:rPr>
          <w:sz w:val="24"/>
        </w:rPr>
        <w:t>with</w:t>
      </w:r>
      <w:r>
        <w:rPr>
          <w:spacing w:val="-12"/>
          <w:sz w:val="24"/>
        </w:rPr>
        <w:t> </w:t>
      </w:r>
      <w:r>
        <w:rPr>
          <w:sz w:val="24"/>
        </w:rPr>
        <w:t>its</w:t>
      </w:r>
      <w:r>
        <w:rPr>
          <w:spacing w:val="-13"/>
          <w:sz w:val="24"/>
        </w:rPr>
        <w:t> </w:t>
      </w:r>
      <w:r>
        <w:rPr>
          <w:sz w:val="24"/>
        </w:rPr>
        <w:t>lead</w:t>
      </w:r>
      <w:r>
        <w:rPr>
          <w:spacing w:val="-11"/>
          <w:sz w:val="24"/>
        </w:rPr>
        <w:t> </w:t>
      </w:r>
      <w:r>
        <w:rPr>
          <w:sz w:val="24"/>
        </w:rPr>
        <w:t>institute</w:t>
      </w:r>
      <w:r>
        <w:rPr>
          <w:spacing w:val="-12"/>
          <w:sz w:val="24"/>
        </w:rPr>
        <w:t> </w:t>
      </w:r>
      <w:r>
        <w:rPr>
          <w:sz w:val="24"/>
        </w:rPr>
        <w:t>and</w:t>
      </w:r>
      <w:r>
        <w:rPr>
          <w:spacing w:val="-11"/>
          <w:sz w:val="24"/>
        </w:rPr>
        <w:t> </w:t>
      </w:r>
      <w:r>
        <w:rPr>
          <w:sz w:val="24"/>
        </w:rPr>
        <w:t>extend</w:t>
      </w:r>
      <w:r>
        <w:rPr>
          <w:spacing w:val="-11"/>
          <w:sz w:val="24"/>
        </w:rPr>
        <w:t> </w:t>
      </w:r>
      <w:r>
        <w:rPr>
          <w:sz w:val="24"/>
        </w:rPr>
        <w:t>its</w:t>
      </w:r>
      <w:r>
        <w:rPr>
          <w:spacing w:val="-13"/>
          <w:sz w:val="24"/>
        </w:rPr>
        <w:t> </w:t>
      </w:r>
      <w:r>
        <w:rPr>
          <w:sz w:val="24"/>
        </w:rPr>
        <w:t>full support to achieve the overall goals of NQM.</w:t>
      </w:r>
    </w:p>
    <w:p>
      <w:pPr>
        <w:pStyle w:val="BodyText"/>
        <w:rPr>
          <w:sz w:val="24"/>
        </w:rPr>
      </w:pPr>
    </w:p>
    <w:p>
      <w:pPr>
        <w:pStyle w:val="ListParagraph"/>
        <w:numPr>
          <w:ilvl w:val="0"/>
          <w:numId w:val="21"/>
        </w:numPr>
        <w:tabs>
          <w:tab w:pos="1440" w:val="left" w:leader="none"/>
        </w:tabs>
        <w:spacing w:line="240" w:lineRule="auto" w:before="0" w:after="0"/>
        <w:ind w:left="1440" w:right="1109" w:hanging="360"/>
        <w:jc w:val="both"/>
        <w:rPr>
          <w:sz w:val="24"/>
        </w:rPr>
      </w:pPr>
      <w:r>
        <w:rPr>
          <w:sz w:val="24"/>
        </w:rPr>
        <w:t>The Member Institute will maintain transparency and accountability in financial reporting, including the submission of Utilization Certificates (UC) and Statements of Expenditure (SE) to the relevant authorities.</w:t>
      </w:r>
    </w:p>
    <w:p>
      <w:pPr>
        <w:pStyle w:val="ListParagraph"/>
        <w:numPr>
          <w:ilvl w:val="0"/>
          <w:numId w:val="21"/>
        </w:numPr>
        <w:tabs>
          <w:tab w:pos="1433" w:val="left" w:leader="none"/>
          <w:tab w:pos="1440" w:val="left" w:leader="none"/>
        </w:tabs>
        <w:spacing w:line="240" w:lineRule="auto" w:before="272" w:after="0"/>
        <w:ind w:left="1440" w:right="1098" w:hanging="360"/>
        <w:jc w:val="both"/>
        <w:rPr>
          <w:sz w:val="24"/>
        </w:rPr>
      </w:pPr>
      <w:r>
        <w:rPr>
          <w:sz w:val="24"/>
        </w:rPr>
        <w:t>The</w:t>
      </w:r>
      <w:r>
        <w:rPr>
          <w:spacing w:val="-15"/>
          <w:sz w:val="24"/>
        </w:rPr>
        <w:t> </w:t>
      </w:r>
      <w:r>
        <w:rPr>
          <w:sz w:val="24"/>
        </w:rPr>
        <w:t>Institution</w:t>
      </w:r>
      <w:r>
        <w:rPr>
          <w:spacing w:val="-14"/>
          <w:sz w:val="24"/>
        </w:rPr>
        <w:t> </w:t>
      </w:r>
      <w:r>
        <w:rPr>
          <w:sz w:val="24"/>
        </w:rPr>
        <w:t>shall</w:t>
      </w:r>
      <w:r>
        <w:rPr>
          <w:spacing w:val="-15"/>
          <w:sz w:val="24"/>
        </w:rPr>
        <w:t> </w:t>
      </w:r>
      <w:r>
        <w:rPr>
          <w:sz w:val="24"/>
        </w:rPr>
        <w:t>submit</w:t>
      </w:r>
      <w:r>
        <w:rPr>
          <w:spacing w:val="-14"/>
          <w:sz w:val="24"/>
        </w:rPr>
        <w:t> </w:t>
      </w:r>
      <w:r>
        <w:rPr>
          <w:sz w:val="24"/>
        </w:rPr>
        <w:t>progress</w:t>
      </w:r>
      <w:r>
        <w:rPr>
          <w:spacing w:val="-15"/>
          <w:sz w:val="24"/>
        </w:rPr>
        <w:t> </w:t>
      </w:r>
      <w:r>
        <w:rPr>
          <w:sz w:val="24"/>
        </w:rPr>
        <w:t>reports,</w:t>
      </w:r>
      <w:r>
        <w:rPr>
          <w:spacing w:val="-14"/>
          <w:sz w:val="24"/>
        </w:rPr>
        <w:t> </w:t>
      </w:r>
      <w:r>
        <w:rPr>
          <w:sz w:val="24"/>
        </w:rPr>
        <w:t>statement</w:t>
      </w:r>
      <w:r>
        <w:rPr>
          <w:spacing w:val="-15"/>
          <w:sz w:val="24"/>
        </w:rPr>
        <w:t> </w:t>
      </w:r>
      <w:r>
        <w:rPr>
          <w:sz w:val="24"/>
        </w:rPr>
        <w:t>of</w:t>
      </w:r>
      <w:r>
        <w:rPr>
          <w:spacing w:val="-14"/>
          <w:sz w:val="24"/>
        </w:rPr>
        <w:t> </w:t>
      </w:r>
      <w:r>
        <w:rPr>
          <w:sz w:val="24"/>
        </w:rPr>
        <w:t>expenditure,</w:t>
      </w:r>
      <w:r>
        <w:rPr>
          <w:spacing w:val="-15"/>
          <w:sz w:val="24"/>
        </w:rPr>
        <w:t> </w:t>
      </w:r>
      <w:r>
        <w:rPr>
          <w:sz w:val="24"/>
        </w:rPr>
        <w:t>utilization certificate as per GFR rules. The institution shall settle the financial accounts to DST</w:t>
      </w:r>
      <w:r>
        <w:rPr>
          <w:spacing w:val="-15"/>
          <w:sz w:val="24"/>
        </w:rPr>
        <w:t> </w:t>
      </w:r>
      <w:r>
        <w:rPr>
          <w:sz w:val="24"/>
        </w:rPr>
        <w:t>as</w:t>
      </w:r>
      <w:r>
        <w:rPr>
          <w:spacing w:val="-18"/>
          <w:sz w:val="24"/>
        </w:rPr>
        <w:t> </w:t>
      </w:r>
      <w:r>
        <w:rPr>
          <w:sz w:val="24"/>
        </w:rPr>
        <w:t>per</w:t>
      </w:r>
      <w:r>
        <w:rPr>
          <w:spacing w:val="-15"/>
          <w:sz w:val="24"/>
        </w:rPr>
        <w:t> </w:t>
      </w:r>
      <w:r>
        <w:rPr>
          <w:sz w:val="24"/>
        </w:rPr>
        <w:t>prescribed</w:t>
      </w:r>
      <w:r>
        <w:rPr>
          <w:spacing w:val="-7"/>
          <w:sz w:val="24"/>
        </w:rPr>
        <w:t> </w:t>
      </w:r>
      <w:r>
        <w:rPr>
          <w:sz w:val="24"/>
        </w:rPr>
        <w:t>guidelines</w:t>
      </w:r>
      <w:r>
        <w:rPr>
          <w:spacing w:val="-15"/>
          <w:sz w:val="24"/>
        </w:rPr>
        <w:t> </w:t>
      </w:r>
      <w:r>
        <w:rPr>
          <w:sz w:val="24"/>
        </w:rPr>
        <w:t>within</w:t>
      </w:r>
      <w:r>
        <w:rPr>
          <w:spacing w:val="-15"/>
          <w:sz w:val="24"/>
        </w:rPr>
        <w:t> </w:t>
      </w:r>
      <w:r>
        <w:rPr>
          <w:sz w:val="24"/>
        </w:rPr>
        <w:t>three</w:t>
      </w:r>
      <w:r>
        <w:rPr>
          <w:spacing w:val="-7"/>
          <w:sz w:val="24"/>
        </w:rPr>
        <w:t> </w:t>
      </w:r>
      <w:r>
        <w:rPr>
          <w:sz w:val="24"/>
        </w:rPr>
        <w:t>months</w:t>
      </w:r>
      <w:r>
        <w:rPr>
          <w:spacing w:val="-18"/>
          <w:sz w:val="24"/>
        </w:rPr>
        <w:t> </w:t>
      </w:r>
      <w:r>
        <w:rPr>
          <w:sz w:val="24"/>
        </w:rPr>
        <w:t>of</w:t>
      </w:r>
      <w:r>
        <w:rPr>
          <w:spacing w:val="-12"/>
          <w:sz w:val="24"/>
        </w:rPr>
        <w:t> </w:t>
      </w:r>
      <w:r>
        <w:rPr>
          <w:sz w:val="24"/>
        </w:rPr>
        <w:t>completion</w:t>
      </w:r>
      <w:r>
        <w:rPr>
          <w:spacing w:val="-14"/>
          <w:sz w:val="24"/>
        </w:rPr>
        <w:t> </w:t>
      </w:r>
      <w:r>
        <w:rPr>
          <w:sz w:val="24"/>
        </w:rPr>
        <w:t>of</w:t>
      </w:r>
      <w:r>
        <w:rPr>
          <w:spacing w:val="-12"/>
          <w:sz w:val="24"/>
        </w:rPr>
        <w:t> </w:t>
      </w:r>
      <w:r>
        <w:rPr>
          <w:sz w:val="24"/>
        </w:rPr>
        <w:t>the</w:t>
      </w:r>
      <w:r>
        <w:rPr>
          <w:spacing w:val="-19"/>
          <w:sz w:val="24"/>
        </w:rPr>
        <w:t> </w:t>
      </w:r>
      <w:r>
        <w:rPr>
          <w:sz w:val="24"/>
        </w:rPr>
        <w:t>project.</w:t>
      </w:r>
    </w:p>
    <w:p>
      <w:pPr>
        <w:pStyle w:val="BodyText"/>
        <w:spacing w:before="1"/>
        <w:rPr>
          <w:sz w:val="24"/>
        </w:rPr>
      </w:pPr>
    </w:p>
    <w:p>
      <w:pPr>
        <w:pStyle w:val="ListParagraph"/>
        <w:numPr>
          <w:ilvl w:val="0"/>
          <w:numId w:val="21"/>
        </w:numPr>
        <w:tabs>
          <w:tab w:pos="1440" w:val="left" w:leader="none"/>
        </w:tabs>
        <w:spacing w:line="240" w:lineRule="auto" w:before="0" w:after="0"/>
        <w:ind w:left="1440" w:right="1122" w:hanging="360"/>
        <w:jc w:val="both"/>
        <w:rPr>
          <w:sz w:val="24"/>
        </w:rPr>
      </w:pPr>
      <w:r>
        <w:rPr>
          <w:sz w:val="24"/>
        </w:rPr>
        <w:t>The Member Institution will provide infrastructure, other required facilities and administrative support for successful implementation of the proposed work.</w:t>
      </w:r>
    </w:p>
    <w:p>
      <w:pPr>
        <w:pStyle w:val="ListParagraph"/>
        <w:spacing w:after="0" w:line="240" w:lineRule="auto"/>
        <w:jc w:val="both"/>
        <w:rPr>
          <w:sz w:val="24"/>
        </w:rPr>
        <w:sectPr>
          <w:pgSz w:w="12240" w:h="15840"/>
          <w:pgMar w:header="0" w:footer="1346" w:top="820" w:bottom="1540" w:left="720" w:right="360"/>
        </w:sectPr>
      </w:pPr>
    </w:p>
    <w:p>
      <w:pPr>
        <w:pStyle w:val="ListParagraph"/>
        <w:numPr>
          <w:ilvl w:val="0"/>
          <w:numId w:val="21"/>
        </w:numPr>
        <w:tabs>
          <w:tab w:pos="1440" w:val="left" w:leader="none"/>
        </w:tabs>
        <w:spacing w:line="240" w:lineRule="auto" w:before="80" w:after="0"/>
        <w:ind w:left="1440" w:right="1095" w:hanging="360"/>
        <w:jc w:val="both"/>
        <w:rPr>
          <w:sz w:val="24"/>
        </w:rPr>
      </w:pPr>
      <w:r>
        <w:rPr>
          <w:sz w:val="24"/>
        </w:rPr>
        <w:t>The</w:t>
      </w:r>
      <w:r>
        <w:rPr>
          <w:spacing w:val="-8"/>
          <w:sz w:val="24"/>
        </w:rPr>
        <w:t> </w:t>
      </w:r>
      <w:r>
        <w:rPr>
          <w:sz w:val="24"/>
        </w:rPr>
        <w:t>institute</w:t>
      </w:r>
      <w:r>
        <w:rPr>
          <w:spacing w:val="-7"/>
          <w:sz w:val="24"/>
        </w:rPr>
        <w:t> </w:t>
      </w:r>
      <w:r>
        <w:rPr>
          <w:sz w:val="24"/>
        </w:rPr>
        <w:t>should</w:t>
      </w:r>
      <w:r>
        <w:rPr>
          <w:spacing w:val="-10"/>
          <w:sz w:val="24"/>
        </w:rPr>
        <w:t> </w:t>
      </w:r>
      <w:r>
        <w:rPr>
          <w:sz w:val="24"/>
        </w:rPr>
        <w:t>commit</w:t>
      </w:r>
      <w:r>
        <w:rPr>
          <w:spacing w:val="-6"/>
          <w:sz w:val="24"/>
        </w:rPr>
        <w:t> </w:t>
      </w:r>
      <w:r>
        <w:rPr>
          <w:sz w:val="24"/>
        </w:rPr>
        <w:t>to</w:t>
      </w:r>
      <w:r>
        <w:rPr>
          <w:spacing w:val="-7"/>
          <w:sz w:val="24"/>
        </w:rPr>
        <w:t> </w:t>
      </w:r>
      <w:r>
        <w:rPr>
          <w:sz w:val="24"/>
        </w:rPr>
        <w:t>free</w:t>
      </w:r>
      <w:r>
        <w:rPr>
          <w:spacing w:val="-10"/>
          <w:sz w:val="24"/>
        </w:rPr>
        <w:t> </w:t>
      </w:r>
      <w:r>
        <w:rPr>
          <w:sz w:val="24"/>
        </w:rPr>
        <w:t>significant</w:t>
      </w:r>
      <w:r>
        <w:rPr>
          <w:spacing w:val="-5"/>
          <w:sz w:val="24"/>
        </w:rPr>
        <w:t> </w:t>
      </w:r>
      <w:r>
        <w:rPr>
          <w:sz w:val="24"/>
        </w:rPr>
        <w:t>part</w:t>
      </w:r>
      <w:r>
        <w:rPr>
          <w:spacing w:val="-6"/>
          <w:sz w:val="24"/>
        </w:rPr>
        <w:t> </w:t>
      </w:r>
      <w:r>
        <w:rPr>
          <w:sz w:val="24"/>
        </w:rPr>
        <w:t>of</w:t>
      </w:r>
      <w:r>
        <w:rPr>
          <w:spacing w:val="-6"/>
          <w:sz w:val="24"/>
        </w:rPr>
        <w:t> </w:t>
      </w:r>
      <w:r>
        <w:rPr>
          <w:sz w:val="24"/>
        </w:rPr>
        <w:t>time</w:t>
      </w:r>
      <w:r>
        <w:rPr>
          <w:spacing w:val="-8"/>
          <w:sz w:val="24"/>
        </w:rPr>
        <w:t> </w:t>
      </w:r>
      <w:r>
        <w:rPr>
          <w:sz w:val="24"/>
        </w:rPr>
        <w:t>of</w:t>
      </w:r>
      <w:r>
        <w:rPr>
          <w:spacing w:val="-9"/>
          <w:sz w:val="24"/>
        </w:rPr>
        <w:t> </w:t>
      </w:r>
      <w:r>
        <w:rPr>
          <w:sz w:val="24"/>
        </w:rPr>
        <w:t>the</w:t>
      </w:r>
      <w:r>
        <w:rPr>
          <w:spacing w:val="-9"/>
          <w:sz w:val="24"/>
        </w:rPr>
        <w:t> </w:t>
      </w:r>
      <w:r>
        <w:rPr>
          <w:sz w:val="24"/>
        </w:rPr>
        <w:t>Associate</w:t>
      </w:r>
      <w:r>
        <w:rPr>
          <w:spacing w:val="-7"/>
          <w:sz w:val="24"/>
        </w:rPr>
        <w:t> </w:t>
      </w:r>
      <w:r>
        <w:rPr>
          <w:sz w:val="24"/>
        </w:rPr>
        <w:t>PIs</w:t>
      </w:r>
      <w:r>
        <w:rPr>
          <w:spacing w:val="-8"/>
          <w:sz w:val="24"/>
        </w:rPr>
        <w:t> </w:t>
      </w:r>
      <w:r>
        <w:rPr>
          <w:sz w:val="24"/>
        </w:rPr>
        <w:t>for the proposed work.</w:t>
      </w:r>
    </w:p>
    <w:p>
      <w:pPr>
        <w:pStyle w:val="ListParagraph"/>
        <w:numPr>
          <w:ilvl w:val="0"/>
          <w:numId w:val="21"/>
        </w:numPr>
        <w:tabs>
          <w:tab w:pos="1440" w:val="left" w:leader="none"/>
        </w:tabs>
        <w:spacing w:line="240" w:lineRule="auto" w:before="271" w:after="0"/>
        <w:ind w:left="1440" w:right="1102" w:hanging="360"/>
        <w:jc w:val="both"/>
        <w:rPr>
          <w:sz w:val="24"/>
        </w:rPr>
      </w:pPr>
      <w:r>
        <w:rPr>
          <w:sz w:val="24"/>
        </w:rPr>
        <w:t>The grant-in-aid support by DST will be used exclusively to meet the expenditure on the NQM approved project and for the period for which the project has been sanctioned as indicated in the sanction order.</w:t>
      </w:r>
    </w:p>
    <w:p>
      <w:pPr>
        <w:pStyle w:val="BodyText"/>
        <w:spacing w:before="1"/>
        <w:rPr>
          <w:sz w:val="24"/>
        </w:rPr>
      </w:pPr>
    </w:p>
    <w:p>
      <w:pPr>
        <w:pStyle w:val="ListParagraph"/>
        <w:numPr>
          <w:ilvl w:val="0"/>
          <w:numId w:val="21"/>
        </w:numPr>
        <w:tabs>
          <w:tab w:pos="1434" w:val="left" w:leader="none"/>
          <w:tab w:pos="1440" w:val="left" w:leader="none"/>
        </w:tabs>
        <w:spacing w:line="240" w:lineRule="auto" w:before="1" w:after="0"/>
        <w:ind w:left="1440" w:right="1119" w:hanging="360"/>
        <w:jc w:val="both"/>
        <w:rPr>
          <w:sz w:val="24"/>
        </w:rPr>
      </w:pPr>
      <w:r>
        <w:rPr>
          <w:sz w:val="24"/>
        </w:rPr>
        <w:t>No administrative or other liability will be implicated upon DST at the end of the </w:t>
      </w:r>
      <w:r>
        <w:rPr>
          <w:spacing w:val="-2"/>
          <w:sz w:val="24"/>
        </w:rPr>
        <w:t>project.</w:t>
      </w:r>
    </w:p>
    <w:p>
      <w:pPr>
        <w:pStyle w:val="BodyText"/>
        <w:rPr>
          <w:sz w:val="24"/>
        </w:rPr>
      </w:pPr>
    </w:p>
    <w:p>
      <w:pPr>
        <w:pStyle w:val="ListParagraph"/>
        <w:numPr>
          <w:ilvl w:val="0"/>
          <w:numId w:val="21"/>
        </w:numPr>
        <w:tabs>
          <w:tab w:pos="1434" w:val="left" w:leader="none"/>
          <w:tab w:pos="1440" w:val="left" w:leader="none"/>
        </w:tabs>
        <w:spacing w:line="240" w:lineRule="auto" w:before="0" w:after="0"/>
        <w:ind w:left="1440" w:right="1096" w:hanging="360"/>
        <w:jc w:val="both"/>
        <w:rPr>
          <w:sz w:val="24"/>
        </w:rPr>
      </w:pPr>
      <w:r>
        <w:rPr>
          <w:sz w:val="24"/>
        </w:rPr>
        <w:t>The Institution will take into its books of accounts, all assets received under this sanction</w:t>
      </w:r>
      <w:r>
        <w:rPr>
          <w:spacing w:val="-10"/>
          <w:sz w:val="24"/>
        </w:rPr>
        <w:t> </w:t>
      </w:r>
      <w:r>
        <w:rPr>
          <w:sz w:val="24"/>
        </w:rPr>
        <w:t>and</w:t>
      </w:r>
      <w:r>
        <w:rPr>
          <w:spacing w:val="-13"/>
          <w:sz w:val="24"/>
        </w:rPr>
        <w:t> </w:t>
      </w:r>
      <w:r>
        <w:rPr>
          <w:sz w:val="24"/>
        </w:rPr>
        <w:t>their</w:t>
      </w:r>
      <w:r>
        <w:rPr>
          <w:spacing w:val="-9"/>
          <w:sz w:val="24"/>
        </w:rPr>
        <w:t> </w:t>
      </w:r>
      <w:r>
        <w:rPr>
          <w:sz w:val="24"/>
        </w:rPr>
        <w:t>use/</w:t>
      </w:r>
      <w:r>
        <w:rPr>
          <w:spacing w:val="-5"/>
          <w:sz w:val="24"/>
        </w:rPr>
        <w:t> </w:t>
      </w:r>
      <w:r>
        <w:rPr>
          <w:sz w:val="24"/>
        </w:rPr>
        <w:t>disposal</w:t>
      </w:r>
      <w:r>
        <w:rPr>
          <w:spacing w:val="-9"/>
          <w:sz w:val="24"/>
        </w:rPr>
        <w:t> </w:t>
      </w:r>
      <w:r>
        <w:rPr>
          <w:sz w:val="24"/>
        </w:rPr>
        <w:t>after</w:t>
      </w:r>
      <w:r>
        <w:rPr>
          <w:spacing w:val="-12"/>
          <w:sz w:val="24"/>
        </w:rPr>
        <w:t> </w:t>
      </w:r>
      <w:r>
        <w:rPr>
          <w:sz w:val="24"/>
        </w:rPr>
        <w:t>the</w:t>
      </w:r>
      <w:r>
        <w:rPr>
          <w:spacing w:val="-11"/>
          <w:sz w:val="24"/>
        </w:rPr>
        <w:t> </w:t>
      </w:r>
      <w:r>
        <w:rPr>
          <w:sz w:val="24"/>
        </w:rPr>
        <w:t>completion</w:t>
      </w:r>
      <w:r>
        <w:rPr>
          <w:spacing w:val="-11"/>
          <w:sz w:val="24"/>
        </w:rPr>
        <w:t> </w:t>
      </w:r>
      <w:r>
        <w:rPr>
          <w:sz w:val="24"/>
        </w:rPr>
        <w:t>of</w:t>
      </w:r>
      <w:r>
        <w:rPr>
          <w:spacing w:val="-9"/>
          <w:sz w:val="24"/>
        </w:rPr>
        <w:t> </w:t>
      </w:r>
      <w:r>
        <w:rPr>
          <w:sz w:val="24"/>
        </w:rPr>
        <w:t>the</w:t>
      </w:r>
      <w:r>
        <w:rPr>
          <w:spacing w:val="-13"/>
          <w:sz w:val="24"/>
        </w:rPr>
        <w:t> </w:t>
      </w:r>
      <w:r>
        <w:rPr>
          <w:sz w:val="24"/>
        </w:rPr>
        <w:t>project</w:t>
      </w:r>
      <w:r>
        <w:rPr>
          <w:spacing w:val="-9"/>
          <w:sz w:val="24"/>
        </w:rPr>
        <w:t> </w:t>
      </w:r>
      <w:r>
        <w:rPr>
          <w:sz w:val="24"/>
        </w:rPr>
        <w:t>would</w:t>
      </w:r>
      <w:r>
        <w:rPr>
          <w:spacing w:val="-12"/>
          <w:sz w:val="24"/>
        </w:rPr>
        <w:t> </w:t>
      </w:r>
      <w:r>
        <w:rPr>
          <w:sz w:val="24"/>
        </w:rPr>
        <w:t>be</w:t>
      </w:r>
      <w:r>
        <w:rPr>
          <w:spacing w:val="-11"/>
          <w:sz w:val="24"/>
        </w:rPr>
        <w:t> </w:t>
      </w:r>
      <w:r>
        <w:rPr>
          <w:sz w:val="24"/>
        </w:rPr>
        <w:t>at</w:t>
      </w:r>
      <w:r>
        <w:rPr>
          <w:spacing w:val="-9"/>
          <w:sz w:val="24"/>
        </w:rPr>
        <w:t> </w:t>
      </w:r>
      <w:r>
        <w:rPr>
          <w:sz w:val="24"/>
        </w:rPr>
        <w:t>the discretion of DST.</w:t>
      </w:r>
    </w:p>
    <w:p>
      <w:pPr>
        <w:pStyle w:val="ListParagraph"/>
        <w:numPr>
          <w:ilvl w:val="0"/>
          <w:numId w:val="21"/>
        </w:numPr>
        <w:tabs>
          <w:tab w:pos="1439" w:val="left" w:leader="none"/>
        </w:tabs>
        <w:spacing w:line="240" w:lineRule="auto" w:before="271" w:after="0"/>
        <w:ind w:left="1439" w:right="0" w:hanging="359"/>
        <w:jc w:val="left"/>
        <w:rPr>
          <w:sz w:val="24"/>
        </w:rPr>
      </w:pPr>
      <w:r>
        <w:rPr>
          <w:sz w:val="24"/>
        </w:rPr>
        <w:t>The</w:t>
      </w:r>
      <w:r>
        <w:rPr>
          <w:spacing w:val="-16"/>
          <w:sz w:val="24"/>
        </w:rPr>
        <w:t> </w:t>
      </w:r>
      <w:r>
        <w:rPr>
          <w:sz w:val="24"/>
        </w:rPr>
        <w:t>Member</w:t>
      </w:r>
      <w:r>
        <w:rPr>
          <w:spacing w:val="-15"/>
          <w:sz w:val="24"/>
        </w:rPr>
        <w:t> </w:t>
      </w:r>
      <w:r>
        <w:rPr>
          <w:sz w:val="24"/>
        </w:rPr>
        <w:t>Institution</w:t>
      </w:r>
      <w:r>
        <w:rPr>
          <w:spacing w:val="-10"/>
          <w:sz w:val="24"/>
        </w:rPr>
        <w:t> </w:t>
      </w:r>
      <w:r>
        <w:rPr>
          <w:sz w:val="24"/>
        </w:rPr>
        <w:t>must</w:t>
      </w:r>
      <w:r>
        <w:rPr>
          <w:spacing w:val="-10"/>
          <w:sz w:val="24"/>
        </w:rPr>
        <w:t> </w:t>
      </w:r>
      <w:r>
        <w:rPr>
          <w:sz w:val="24"/>
        </w:rPr>
        <w:t>undertake</w:t>
      </w:r>
      <w:r>
        <w:rPr>
          <w:spacing w:val="-11"/>
          <w:sz w:val="24"/>
        </w:rPr>
        <w:t> </w:t>
      </w:r>
      <w:r>
        <w:rPr>
          <w:sz w:val="24"/>
        </w:rPr>
        <w:t>to</w:t>
      </w:r>
      <w:r>
        <w:rPr>
          <w:spacing w:val="-13"/>
          <w:sz w:val="24"/>
        </w:rPr>
        <w:t> </w:t>
      </w:r>
      <w:r>
        <w:rPr>
          <w:sz w:val="24"/>
        </w:rPr>
        <w:t>meet</w:t>
      </w:r>
      <w:r>
        <w:rPr>
          <w:spacing w:val="-10"/>
          <w:sz w:val="24"/>
        </w:rPr>
        <w:t> </w:t>
      </w:r>
      <w:r>
        <w:rPr>
          <w:sz w:val="24"/>
        </w:rPr>
        <w:t>the</w:t>
      </w:r>
      <w:r>
        <w:rPr>
          <w:spacing w:val="-14"/>
          <w:sz w:val="24"/>
        </w:rPr>
        <w:t> </w:t>
      </w:r>
      <w:r>
        <w:rPr>
          <w:sz w:val="24"/>
        </w:rPr>
        <w:t>yearly</w:t>
      </w:r>
      <w:r>
        <w:rPr>
          <w:spacing w:val="-11"/>
          <w:sz w:val="24"/>
        </w:rPr>
        <w:t> </w:t>
      </w:r>
      <w:r>
        <w:rPr>
          <w:sz w:val="24"/>
        </w:rPr>
        <w:t>targets</w:t>
      </w:r>
      <w:r>
        <w:rPr>
          <w:spacing w:val="-12"/>
          <w:sz w:val="24"/>
        </w:rPr>
        <w:t> </w:t>
      </w:r>
      <w:r>
        <w:rPr>
          <w:sz w:val="24"/>
        </w:rPr>
        <w:t>agreed</w:t>
      </w:r>
      <w:r>
        <w:rPr>
          <w:spacing w:val="-12"/>
          <w:sz w:val="24"/>
        </w:rPr>
        <w:t> </w:t>
      </w:r>
      <w:r>
        <w:rPr>
          <w:spacing w:val="-2"/>
          <w:sz w:val="24"/>
        </w:rPr>
        <w:t>upon.</w:t>
      </w:r>
    </w:p>
    <w:p>
      <w:pPr>
        <w:pStyle w:val="BodyText"/>
        <w:rPr>
          <w:sz w:val="24"/>
        </w:rPr>
      </w:pPr>
    </w:p>
    <w:p>
      <w:pPr>
        <w:pStyle w:val="BodyText"/>
        <w:rPr>
          <w:sz w:val="24"/>
        </w:rPr>
      </w:pPr>
    </w:p>
    <w:p>
      <w:pPr>
        <w:pStyle w:val="BodyText"/>
        <w:spacing w:before="2"/>
        <w:rPr>
          <w:sz w:val="24"/>
        </w:rPr>
      </w:pPr>
    </w:p>
    <w:p>
      <w:pPr>
        <w:pStyle w:val="Heading2"/>
      </w:pPr>
      <w:r>
        <w:rPr/>
        <w:t>Signature</w:t>
      </w:r>
      <w:r>
        <w:rPr>
          <w:spacing w:val="-6"/>
        </w:rPr>
        <w:t> </w:t>
      </w:r>
      <w:r>
        <w:rPr/>
        <w:t>of</w:t>
      </w:r>
      <w:r>
        <w:rPr>
          <w:spacing w:val="-7"/>
        </w:rPr>
        <w:t> </w:t>
      </w:r>
      <w:r>
        <w:rPr/>
        <w:t>the</w:t>
      </w:r>
      <w:r>
        <w:rPr>
          <w:spacing w:val="-7"/>
        </w:rPr>
        <w:t> </w:t>
      </w:r>
      <w:r>
        <w:rPr/>
        <w:t>Head</w:t>
      </w:r>
      <w:r>
        <w:rPr>
          <w:spacing w:val="-5"/>
        </w:rPr>
        <w:t> </w:t>
      </w:r>
      <w:r>
        <w:rPr/>
        <w:t>of</w:t>
      </w:r>
      <w:r>
        <w:rPr>
          <w:spacing w:val="-7"/>
        </w:rPr>
        <w:t> </w:t>
      </w:r>
      <w:r>
        <w:rPr/>
        <w:t>the</w:t>
      </w:r>
      <w:r>
        <w:rPr>
          <w:spacing w:val="-1"/>
        </w:rPr>
        <w:t> </w:t>
      </w:r>
      <w:r>
        <w:rPr>
          <w:spacing w:val="-2"/>
        </w:rPr>
        <w:t>Institution:</w:t>
      </w:r>
    </w:p>
    <w:p>
      <w:pPr>
        <w:pStyle w:val="BodyText"/>
        <w:rPr>
          <w:b/>
          <w:sz w:val="24"/>
        </w:rPr>
      </w:pPr>
    </w:p>
    <w:p>
      <w:pPr>
        <w:tabs>
          <w:tab w:pos="5676" w:val="left" w:leader="none"/>
          <w:tab w:pos="5811" w:val="left" w:leader="none"/>
          <w:tab w:pos="6457" w:val="left" w:leader="none"/>
        </w:tabs>
        <w:spacing w:before="0"/>
        <w:ind w:left="720" w:right="4700" w:firstLine="0"/>
        <w:jc w:val="left"/>
        <w:rPr>
          <w:sz w:val="24"/>
        </w:rPr>
      </w:pPr>
      <w:r>
        <w:rPr>
          <w:sz w:val="24"/>
        </w:rPr>
        <w:t>Name: </w:t>
      </w:r>
      <w:r>
        <w:rPr>
          <w:sz w:val="24"/>
          <w:u w:val="single"/>
        </w:rPr>
        <w:tab/>
        <w:tab/>
      </w:r>
      <w:r>
        <w:rPr>
          <w:sz w:val="24"/>
        </w:rPr>
        <w:t> Designation: </w:t>
      </w:r>
      <w:r>
        <w:rPr>
          <w:sz w:val="24"/>
          <w:u w:val="single"/>
        </w:rPr>
        <w:tab/>
        <w:tab/>
        <w:tab/>
      </w:r>
      <w:r>
        <w:rPr>
          <w:sz w:val="24"/>
        </w:rPr>
        <w:t> Date: </w:t>
      </w:r>
      <w:r>
        <w:rPr>
          <w:sz w:val="24"/>
          <w:u w:val="single"/>
        </w:rPr>
        <w:tab/>
      </w:r>
    </w:p>
    <w:p>
      <w:pPr>
        <w:pStyle w:val="BodyText"/>
        <w:spacing w:before="1"/>
        <w:rPr>
          <w:sz w:val="24"/>
        </w:rPr>
      </w:pPr>
    </w:p>
    <w:p>
      <w:pPr>
        <w:spacing w:before="0"/>
        <w:ind w:left="720" w:right="0" w:firstLine="0"/>
        <w:jc w:val="left"/>
        <w:rPr>
          <w:sz w:val="24"/>
        </w:rPr>
      </w:pPr>
      <w:r>
        <w:rPr>
          <w:spacing w:val="-2"/>
          <w:sz w:val="24"/>
        </w:rPr>
        <w:t>Seal/Stamp</w:t>
      </w:r>
      <w:r>
        <w:rPr>
          <w:spacing w:val="-4"/>
          <w:sz w:val="24"/>
        </w:rPr>
        <w:t> </w:t>
      </w:r>
      <w:r>
        <w:rPr>
          <w:spacing w:val="-2"/>
          <w:sz w:val="24"/>
        </w:rPr>
        <w:t>of Partnering</w:t>
      </w:r>
      <w:r>
        <w:rPr>
          <w:spacing w:val="5"/>
          <w:sz w:val="24"/>
        </w:rPr>
        <w:t> </w:t>
      </w:r>
      <w:r>
        <w:rPr>
          <w:spacing w:val="-2"/>
          <w:sz w:val="24"/>
        </w:rPr>
        <w:t>Institute:</w:t>
      </w:r>
    </w:p>
    <w:p>
      <w:pPr>
        <w:pStyle w:val="BodyText"/>
        <w:rPr>
          <w:sz w:val="20"/>
        </w:rPr>
      </w:pPr>
    </w:p>
    <w:p>
      <w:pPr>
        <w:pStyle w:val="BodyText"/>
        <w:spacing w:before="219"/>
        <w:rPr>
          <w:sz w:val="20"/>
        </w:rPr>
      </w:pPr>
      <w:r>
        <w:rPr>
          <w:sz w:val="20"/>
        </w:rPr>
        <mc:AlternateContent>
          <mc:Choice Requires="wps">
            <w:drawing>
              <wp:anchor distT="0" distB="0" distL="0" distR="0" allowOverlap="1" layoutInCell="1" locked="0" behindDoc="1" simplePos="0" relativeHeight="487593984">
                <wp:simplePos x="0" y="0"/>
                <wp:positionH relativeFrom="page">
                  <wp:posOffset>3506470</wp:posOffset>
                </wp:positionH>
                <wp:positionV relativeFrom="paragraph">
                  <wp:posOffset>298606</wp:posOffset>
                </wp:positionV>
                <wp:extent cx="73914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39140" cy="1270"/>
                        </a:xfrm>
                        <a:custGeom>
                          <a:avLst/>
                          <a:gdLst/>
                          <a:ahLst/>
                          <a:cxnLst/>
                          <a:rect l="l" t="t" r="r" b="b"/>
                          <a:pathLst>
                            <a:path w="739140" h="0">
                              <a:moveTo>
                                <a:pt x="0" y="0"/>
                              </a:moveTo>
                              <a:lnTo>
                                <a:pt x="739139"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76.100006pt;margin-top:23.512304pt;width:58.2pt;height:.1pt;mso-position-horizontal-relative:page;mso-position-vertical-relative:paragraph;z-index:-15722496;mso-wrap-distance-left:0;mso-wrap-distance-right:0" id="docshape13" coordorigin="5522,470" coordsize="1164,0" path="m5522,470l6686,470e" filled="false" stroked="true" strokeweight=".92638pt" strokecolor="#000000">
                <v:path arrowok="t"/>
                <v:stroke dashstyle="shortdash"/>
                <w10:wrap type="topAndBottom"/>
              </v:shape>
            </w:pict>
          </mc:Fallback>
        </mc:AlternateContent>
      </w:r>
    </w:p>
    <w:p>
      <w:pPr>
        <w:pStyle w:val="BodyText"/>
        <w:spacing w:after="0"/>
        <w:rPr>
          <w:sz w:val="20"/>
        </w:rPr>
        <w:sectPr>
          <w:pgSz w:w="12240" w:h="15840"/>
          <w:pgMar w:header="0" w:footer="1346" w:top="820" w:bottom="1540" w:left="720" w:right="360"/>
        </w:sectPr>
      </w:pPr>
    </w:p>
    <w:p>
      <w:pPr>
        <w:spacing w:before="80"/>
        <w:ind w:left="0" w:right="1078" w:firstLine="0"/>
        <w:jc w:val="right"/>
        <w:rPr>
          <w:b/>
          <w:i/>
          <w:sz w:val="24"/>
        </w:rPr>
      </w:pPr>
      <w:r>
        <w:rPr>
          <w:b/>
          <w:i/>
          <w:spacing w:val="-2"/>
          <w:sz w:val="24"/>
        </w:rPr>
        <w:t>Template</w:t>
      </w:r>
      <w:r>
        <w:rPr>
          <w:b/>
          <w:i/>
          <w:spacing w:val="-1"/>
          <w:sz w:val="24"/>
        </w:rPr>
        <w:t> </w:t>
      </w:r>
      <w:r>
        <w:rPr>
          <w:b/>
          <w:i/>
          <w:spacing w:val="-10"/>
          <w:sz w:val="24"/>
        </w:rPr>
        <w:t>5</w:t>
      </w:r>
    </w:p>
    <w:p>
      <w:pPr>
        <w:pStyle w:val="BodyText"/>
        <w:rPr>
          <w:b/>
          <w:i/>
          <w:sz w:val="24"/>
        </w:rPr>
      </w:pPr>
    </w:p>
    <w:p>
      <w:pPr>
        <w:pStyle w:val="Heading1"/>
      </w:pPr>
      <w:r>
        <w:rPr/>
        <w:t>NATIONAL</w:t>
      </w:r>
      <w:r>
        <w:rPr>
          <w:spacing w:val="-14"/>
        </w:rPr>
        <w:t> </w:t>
      </w:r>
      <w:r>
        <w:rPr/>
        <w:t>QUANTUM</w:t>
      </w:r>
      <w:r>
        <w:rPr>
          <w:spacing w:val="-15"/>
        </w:rPr>
        <w:t> </w:t>
      </w:r>
      <w:r>
        <w:rPr/>
        <w:t>MISSION</w:t>
      </w:r>
      <w:r>
        <w:rPr>
          <w:spacing w:val="-14"/>
        </w:rPr>
        <w:t> </w:t>
      </w:r>
      <w:r>
        <w:rPr>
          <w:spacing w:val="-4"/>
        </w:rPr>
        <w:t>(NQM)</w:t>
      </w:r>
    </w:p>
    <w:p>
      <w:pPr>
        <w:pStyle w:val="BodyText"/>
        <w:spacing w:before="9"/>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842010</wp:posOffset>
                </wp:positionH>
                <wp:positionV relativeFrom="paragraph">
                  <wp:posOffset>168855</wp:posOffset>
                </wp:positionV>
                <wp:extent cx="6071870" cy="87630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071870" cy="876300"/>
                        </a:xfrm>
                        <a:prstGeom prst="rect">
                          <a:avLst/>
                        </a:prstGeom>
                        <a:ln w="6093">
                          <a:solidFill>
                            <a:srgbClr val="000000"/>
                          </a:solidFill>
                          <a:prstDash val="solid"/>
                        </a:ln>
                      </wps:spPr>
                      <wps:txbx>
                        <w:txbxContent>
                          <w:p>
                            <w:pPr>
                              <w:spacing w:before="16"/>
                              <w:ind w:left="1310" w:right="1296" w:firstLine="0"/>
                              <w:jc w:val="center"/>
                              <w:rPr>
                                <w:b/>
                                <w:sz w:val="23"/>
                              </w:rPr>
                            </w:pPr>
                            <w:r>
                              <w:rPr>
                                <w:b/>
                                <w:spacing w:val="-2"/>
                                <w:sz w:val="23"/>
                              </w:rPr>
                              <w:t>CONSENT</w:t>
                            </w:r>
                            <w:r>
                              <w:rPr>
                                <w:b/>
                                <w:spacing w:val="-4"/>
                                <w:sz w:val="23"/>
                              </w:rPr>
                              <w:t> </w:t>
                            </w:r>
                            <w:r>
                              <w:rPr>
                                <w:b/>
                                <w:spacing w:val="-2"/>
                                <w:sz w:val="23"/>
                              </w:rPr>
                              <w:t>LETTER</w:t>
                            </w:r>
                            <w:r>
                              <w:rPr>
                                <w:b/>
                                <w:spacing w:val="-4"/>
                                <w:sz w:val="23"/>
                              </w:rPr>
                              <w:t> FROM</w:t>
                            </w:r>
                          </w:p>
                          <w:p>
                            <w:pPr>
                              <w:spacing w:line="261" w:lineRule="exact" w:before="0"/>
                              <w:ind w:left="1313" w:right="1249" w:firstLine="0"/>
                              <w:jc w:val="center"/>
                              <w:rPr>
                                <w:b/>
                                <w:sz w:val="23"/>
                              </w:rPr>
                            </w:pPr>
                            <w:r>
                              <w:rPr>
                                <w:b/>
                                <w:sz w:val="23"/>
                              </w:rPr>
                              <w:t>Principal</w:t>
                            </w:r>
                            <w:r>
                              <w:rPr>
                                <w:b/>
                                <w:spacing w:val="-15"/>
                                <w:sz w:val="23"/>
                              </w:rPr>
                              <w:t> </w:t>
                            </w:r>
                            <w:r>
                              <w:rPr>
                                <w:b/>
                                <w:sz w:val="23"/>
                              </w:rPr>
                              <w:t>Investigator</w:t>
                            </w:r>
                            <w:r>
                              <w:rPr>
                                <w:b/>
                                <w:spacing w:val="-11"/>
                                <w:sz w:val="23"/>
                              </w:rPr>
                              <w:t> </w:t>
                            </w:r>
                            <w:r>
                              <w:rPr>
                                <w:b/>
                                <w:spacing w:val="-4"/>
                                <w:sz w:val="23"/>
                              </w:rPr>
                              <w:t>(PI)</w:t>
                            </w:r>
                          </w:p>
                          <w:p>
                            <w:pPr>
                              <w:spacing w:before="0"/>
                              <w:ind w:left="1310" w:right="1297" w:firstLine="0"/>
                              <w:jc w:val="center"/>
                              <w:rPr>
                                <w:i/>
                                <w:sz w:val="16"/>
                              </w:rPr>
                            </w:pPr>
                            <w:r>
                              <w:rPr>
                                <w:i/>
                                <w:spacing w:val="-2"/>
                                <w:sz w:val="16"/>
                              </w:rPr>
                              <w:t>(This</w:t>
                            </w:r>
                            <w:r>
                              <w:rPr>
                                <w:i/>
                                <w:spacing w:val="-6"/>
                                <w:sz w:val="16"/>
                              </w:rPr>
                              <w:t> </w:t>
                            </w:r>
                            <w:r>
                              <w:rPr>
                                <w:i/>
                                <w:spacing w:val="-2"/>
                                <w:sz w:val="16"/>
                              </w:rPr>
                              <w:t>Consent</w:t>
                            </w:r>
                            <w:r>
                              <w:rPr>
                                <w:i/>
                                <w:spacing w:val="-5"/>
                                <w:sz w:val="16"/>
                              </w:rPr>
                              <w:t> </w:t>
                            </w:r>
                            <w:r>
                              <w:rPr>
                                <w:i/>
                                <w:spacing w:val="-2"/>
                                <w:sz w:val="16"/>
                              </w:rPr>
                              <w:t>Letter</w:t>
                            </w:r>
                            <w:r>
                              <w:rPr>
                                <w:i/>
                                <w:spacing w:val="-5"/>
                                <w:sz w:val="16"/>
                              </w:rPr>
                              <w:t> </w:t>
                            </w:r>
                            <w:r>
                              <w:rPr>
                                <w:i/>
                                <w:spacing w:val="-2"/>
                                <w:sz w:val="16"/>
                              </w:rPr>
                              <w:t>should</w:t>
                            </w:r>
                            <w:r>
                              <w:rPr>
                                <w:i/>
                                <w:spacing w:val="-4"/>
                                <w:sz w:val="16"/>
                              </w:rPr>
                              <w:t> </w:t>
                            </w:r>
                            <w:r>
                              <w:rPr>
                                <w:i/>
                                <w:spacing w:val="-2"/>
                                <w:sz w:val="16"/>
                              </w:rPr>
                              <w:t>be</w:t>
                            </w:r>
                            <w:r>
                              <w:rPr>
                                <w:i/>
                                <w:spacing w:val="-4"/>
                                <w:sz w:val="16"/>
                              </w:rPr>
                              <w:t> </w:t>
                            </w:r>
                            <w:r>
                              <w:rPr>
                                <w:i/>
                                <w:spacing w:val="-2"/>
                                <w:sz w:val="16"/>
                              </w:rPr>
                              <w:t>signed</w:t>
                            </w:r>
                            <w:r>
                              <w:rPr>
                                <w:i/>
                                <w:spacing w:val="-4"/>
                                <w:sz w:val="16"/>
                              </w:rPr>
                              <w:t> </w:t>
                            </w:r>
                            <w:r>
                              <w:rPr>
                                <w:i/>
                                <w:spacing w:val="-2"/>
                                <w:sz w:val="16"/>
                              </w:rPr>
                              <w:t>by</w:t>
                            </w:r>
                            <w:r>
                              <w:rPr>
                                <w:i/>
                                <w:spacing w:val="-1"/>
                                <w:sz w:val="16"/>
                              </w:rPr>
                              <w:t> </w:t>
                            </w:r>
                            <w:r>
                              <w:rPr>
                                <w:i/>
                                <w:spacing w:val="-5"/>
                                <w:sz w:val="16"/>
                              </w:rPr>
                              <w:t>the</w:t>
                            </w:r>
                          </w:p>
                          <w:p>
                            <w:pPr>
                              <w:spacing w:line="247" w:lineRule="auto" w:before="0"/>
                              <w:ind w:left="289" w:right="198" w:firstLine="0"/>
                              <w:jc w:val="center"/>
                              <w:rPr>
                                <w:i/>
                                <w:sz w:val="16"/>
                              </w:rPr>
                            </w:pPr>
                            <w:r>
                              <w:rPr>
                                <w:i/>
                                <w:sz w:val="16"/>
                              </w:rPr>
                              <w:t>Principal</w:t>
                            </w:r>
                            <w:r>
                              <w:rPr>
                                <w:i/>
                                <w:spacing w:val="-8"/>
                                <w:sz w:val="16"/>
                              </w:rPr>
                              <w:t> </w:t>
                            </w:r>
                            <w:r>
                              <w:rPr>
                                <w:i/>
                                <w:sz w:val="16"/>
                              </w:rPr>
                              <w:t>Investigator</w:t>
                            </w:r>
                            <w:r>
                              <w:rPr>
                                <w:i/>
                                <w:spacing w:val="-6"/>
                                <w:sz w:val="16"/>
                              </w:rPr>
                              <w:t> </w:t>
                            </w:r>
                            <w:r>
                              <w:rPr>
                                <w:i/>
                                <w:sz w:val="16"/>
                              </w:rPr>
                              <w:t>(PI)</w:t>
                            </w:r>
                            <w:r>
                              <w:rPr>
                                <w:i/>
                                <w:spacing w:val="-9"/>
                                <w:sz w:val="16"/>
                              </w:rPr>
                              <w:t> </w:t>
                            </w:r>
                            <w:r>
                              <w:rPr>
                                <w:i/>
                                <w:sz w:val="16"/>
                              </w:rPr>
                              <w:t>who</w:t>
                            </w:r>
                            <w:r>
                              <w:rPr>
                                <w:i/>
                                <w:spacing w:val="-9"/>
                                <w:sz w:val="16"/>
                              </w:rPr>
                              <w:t> </w:t>
                            </w:r>
                            <w:r>
                              <w:rPr>
                                <w:i/>
                                <w:sz w:val="16"/>
                              </w:rPr>
                              <w:t>will</w:t>
                            </w:r>
                            <w:r>
                              <w:rPr>
                                <w:i/>
                                <w:spacing w:val="-6"/>
                                <w:sz w:val="16"/>
                              </w:rPr>
                              <w:t> </w:t>
                            </w:r>
                            <w:r>
                              <w:rPr>
                                <w:i/>
                                <w:sz w:val="16"/>
                              </w:rPr>
                              <w:t>contribute</w:t>
                            </w:r>
                            <w:r>
                              <w:rPr>
                                <w:i/>
                                <w:spacing w:val="-2"/>
                                <w:sz w:val="16"/>
                              </w:rPr>
                              <w:t> </w:t>
                            </w:r>
                            <w:r>
                              <w:rPr>
                                <w:i/>
                                <w:sz w:val="16"/>
                              </w:rPr>
                              <w:t>significant</w:t>
                            </w:r>
                            <w:r>
                              <w:rPr>
                                <w:i/>
                                <w:spacing w:val="-9"/>
                                <w:sz w:val="16"/>
                              </w:rPr>
                              <w:t> </w:t>
                            </w:r>
                            <w:r>
                              <w:rPr>
                                <w:i/>
                                <w:sz w:val="16"/>
                              </w:rPr>
                              <w:t>part</w:t>
                            </w:r>
                            <w:r>
                              <w:rPr>
                                <w:i/>
                                <w:spacing w:val="-7"/>
                                <w:sz w:val="16"/>
                              </w:rPr>
                              <w:t> </w:t>
                            </w:r>
                            <w:r>
                              <w:rPr>
                                <w:i/>
                                <w:sz w:val="16"/>
                              </w:rPr>
                              <w:t>of</w:t>
                            </w:r>
                            <w:r>
                              <w:rPr>
                                <w:i/>
                                <w:spacing w:val="-9"/>
                                <w:sz w:val="16"/>
                              </w:rPr>
                              <w:t> </w:t>
                            </w:r>
                            <w:r>
                              <w:rPr>
                                <w:i/>
                                <w:sz w:val="16"/>
                              </w:rPr>
                              <w:t>time to</w:t>
                            </w:r>
                            <w:r>
                              <w:rPr>
                                <w:i/>
                                <w:spacing w:val="-6"/>
                                <w:sz w:val="16"/>
                              </w:rPr>
                              <w:t> </w:t>
                            </w:r>
                            <w:r>
                              <w:rPr>
                                <w:i/>
                                <w:sz w:val="16"/>
                              </w:rPr>
                              <w:t>the</w:t>
                            </w:r>
                            <w:r>
                              <w:rPr>
                                <w:i/>
                                <w:spacing w:val="-5"/>
                                <w:sz w:val="16"/>
                              </w:rPr>
                              <w:t> </w:t>
                            </w:r>
                            <w:r>
                              <w:rPr>
                                <w:i/>
                                <w:sz w:val="16"/>
                              </w:rPr>
                              <w:t>proposed</w:t>
                            </w:r>
                            <w:r>
                              <w:rPr>
                                <w:i/>
                                <w:spacing w:val="-3"/>
                                <w:sz w:val="16"/>
                              </w:rPr>
                              <w:t> </w:t>
                            </w:r>
                            <w:r>
                              <w:rPr>
                                <w:i/>
                                <w:sz w:val="16"/>
                              </w:rPr>
                              <w:t>work.</w:t>
                            </w:r>
                            <w:r>
                              <w:rPr>
                                <w:i/>
                                <w:spacing w:val="-7"/>
                                <w:sz w:val="16"/>
                              </w:rPr>
                              <w:t> </w:t>
                            </w:r>
                            <w:r>
                              <w:rPr>
                                <w:i/>
                                <w:sz w:val="16"/>
                              </w:rPr>
                              <w:t>It</w:t>
                            </w:r>
                            <w:r>
                              <w:rPr>
                                <w:i/>
                                <w:spacing w:val="-9"/>
                                <w:sz w:val="16"/>
                              </w:rPr>
                              <w:t> </w:t>
                            </w:r>
                            <w:r>
                              <w:rPr>
                                <w:i/>
                                <w:sz w:val="16"/>
                              </w:rPr>
                              <w:t>serves</w:t>
                            </w:r>
                            <w:r>
                              <w:rPr>
                                <w:i/>
                                <w:spacing w:val="-10"/>
                                <w:sz w:val="16"/>
                              </w:rPr>
                              <w:t> </w:t>
                            </w:r>
                            <w:r>
                              <w:rPr>
                                <w:i/>
                                <w:sz w:val="16"/>
                              </w:rPr>
                              <w:t>as</w:t>
                            </w:r>
                            <w:r>
                              <w:rPr>
                                <w:i/>
                                <w:spacing w:val="-6"/>
                                <w:sz w:val="16"/>
                              </w:rPr>
                              <w:t> </w:t>
                            </w:r>
                            <w:r>
                              <w:rPr>
                                <w:i/>
                                <w:sz w:val="16"/>
                              </w:rPr>
                              <w:t>a</w:t>
                            </w:r>
                            <w:r>
                              <w:rPr>
                                <w:i/>
                                <w:spacing w:val="-7"/>
                                <w:sz w:val="16"/>
                              </w:rPr>
                              <w:t> </w:t>
                            </w:r>
                            <w:r>
                              <w:rPr>
                                <w:i/>
                                <w:sz w:val="16"/>
                              </w:rPr>
                              <w:t>formal</w:t>
                            </w:r>
                            <w:r>
                              <w:rPr>
                                <w:i/>
                                <w:spacing w:val="-7"/>
                                <w:sz w:val="16"/>
                              </w:rPr>
                              <w:t> </w:t>
                            </w:r>
                            <w:r>
                              <w:rPr>
                                <w:i/>
                                <w:sz w:val="16"/>
                              </w:rPr>
                              <w:t>commitment</w:t>
                            </w:r>
                            <w:r>
                              <w:rPr>
                                <w:i/>
                                <w:spacing w:val="40"/>
                                <w:sz w:val="16"/>
                              </w:rPr>
                              <w:t> </w:t>
                            </w:r>
                            <w:r>
                              <w:rPr>
                                <w:i/>
                                <w:sz w:val="16"/>
                              </w:rPr>
                              <w:t>to actively participate in the proposed work.</w:t>
                            </w:r>
                          </w:p>
                        </w:txbxContent>
                      </wps:txbx>
                      <wps:bodyPr wrap="square" lIns="0" tIns="0" rIns="0" bIns="0" rtlCol="0">
                        <a:noAutofit/>
                      </wps:bodyPr>
                    </wps:wsp>
                  </a:graphicData>
                </a:graphic>
              </wp:anchor>
            </w:drawing>
          </mc:Choice>
          <mc:Fallback>
            <w:pict>
              <v:shape style="position:absolute;margin-left:66.300003pt;margin-top:13.295703pt;width:478.1pt;height:69pt;mso-position-horizontal-relative:page;mso-position-vertical-relative:paragraph;z-index:-15721984;mso-wrap-distance-left:0;mso-wrap-distance-right:0" type="#_x0000_t202" id="docshape14" filled="false" stroked="true" strokeweight=".47984pt" strokecolor="#000000">
                <v:textbox inset="0,0,0,0">
                  <w:txbxContent>
                    <w:p>
                      <w:pPr>
                        <w:spacing w:before="16"/>
                        <w:ind w:left="1310" w:right="1296" w:firstLine="0"/>
                        <w:jc w:val="center"/>
                        <w:rPr>
                          <w:b/>
                          <w:sz w:val="23"/>
                        </w:rPr>
                      </w:pPr>
                      <w:r>
                        <w:rPr>
                          <w:b/>
                          <w:spacing w:val="-2"/>
                          <w:sz w:val="23"/>
                        </w:rPr>
                        <w:t>CONSENT</w:t>
                      </w:r>
                      <w:r>
                        <w:rPr>
                          <w:b/>
                          <w:spacing w:val="-4"/>
                          <w:sz w:val="23"/>
                        </w:rPr>
                        <w:t> </w:t>
                      </w:r>
                      <w:r>
                        <w:rPr>
                          <w:b/>
                          <w:spacing w:val="-2"/>
                          <w:sz w:val="23"/>
                        </w:rPr>
                        <w:t>LETTER</w:t>
                      </w:r>
                      <w:r>
                        <w:rPr>
                          <w:b/>
                          <w:spacing w:val="-4"/>
                          <w:sz w:val="23"/>
                        </w:rPr>
                        <w:t> FROM</w:t>
                      </w:r>
                    </w:p>
                    <w:p>
                      <w:pPr>
                        <w:spacing w:line="261" w:lineRule="exact" w:before="0"/>
                        <w:ind w:left="1313" w:right="1249" w:firstLine="0"/>
                        <w:jc w:val="center"/>
                        <w:rPr>
                          <w:b/>
                          <w:sz w:val="23"/>
                        </w:rPr>
                      </w:pPr>
                      <w:r>
                        <w:rPr>
                          <w:b/>
                          <w:sz w:val="23"/>
                        </w:rPr>
                        <w:t>Principal</w:t>
                      </w:r>
                      <w:r>
                        <w:rPr>
                          <w:b/>
                          <w:spacing w:val="-15"/>
                          <w:sz w:val="23"/>
                        </w:rPr>
                        <w:t> </w:t>
                      </w:r>
                      <w:r>
                        <w:rPr>
                          <w:b/>
                          <w:sz w:val="23"/>
                        </w:rPr>
                        <w:t>Investigator</w:t>
                      </w:r>
                      <w:r>
                        <w:rPr>
                          <w:b/>
                          <w:spacing w:val="-11"/>
                          <w:sz w:val="23"/>
                        </w:rPr>
                        <w:t> </w:t>
                      </w:r>
                      <w:r>
                        <w:rPr>
                          <w:b/>
                          <w:spacing w:val="-4"/>
                          <w:sz w:val="23"/>
                        </w:rPr>
                        <w:t>(PI)</w:t>
                      </w:r>
                    </w:p>
                    <w:p>
                      <w:pPr>
                        <w:spacing w:before="0"/>
                        <w:ind w:left="1310" w:right="1297" w:firstLine="0"/>
                        <w:jc w:val="center"/>
                        <w:rPr>
                          <w:i/>
                          <w:sz w:val="16"/>
                        </w:rPr>
                      </w:pPr>
                      <w:r>
                        <w:rPr>
                          <w:i/>
                          <w:spacing w:val="-2"/>
                          <w:sz w:val="16"/>
                        </w:rPr>
                        <w:t>(This</w:t>
                      </w:r>
                      <w:r>
                        <w:rPr>
                          <w:i/>
                          <w:spacing w:val="-6"/>
                          <w:sz w:val="16"/>
                        </w:rPr>
                        <w:t> </w:t>
                      </w:r>
                      <w:r>
                        <w:rPr>
                          <w:i/>
                          <w:spacing w:val="-2"/>
                          <w:sz w:val="16"/>
                        </w:rPr>
                        <w:t>Consent</w:t>
                      </w:r>
                      <w:r>
                        <w:rPr>
                          <w:i/>
                          <w:spacing w:val="-5"/>
                          <w:sz w:val="16"/>
                        </w:rPr>
                        <w:t> </w:t>
                      </w:r>
                      <w:r>
                        <w:rPr>
                          <w:i/>
                          <w:spacing w:val="-2"/>
                          <w:sz w:val="16"/>
                        </w:rPr>
                        <w:t>Letter</w:t>
                      </w:r>
                      <w:r>
                        <w:rPr>
                          <w:i/>
                          <w:spacing w:val="-5"/>
                          <w:sz w:val="16"/>
                        </w:rPr>
                        <w:t> </w:t>
                      </w:r>
                      <w:r>
                        <w:rPr>
                          <w:i/>
                          <w:spacing w:val="-2"/>
                          <w:sz w:val="16"/>
                        </w:rPr>
                        <w:t>should</w:t>
                      </w:r>
                      <w:r>
                        <w:rPr>
                          <w:i/>
                          <w:spacing w:val="-4"/>
                          <w:sz w:val="16"/>
                        </w:rPr>
                        <w:t> </w:t>
                      </w:r>
                      <w:r>
                        <w:rPr>
                          <w:i/>
                          <w:spacing w:val="-2"/>
                          <w:sz w:val="16"/>
                        </w:rPr>
                        <w:t>be</w:t>
                      </w:r>
                      <w:r>
                        <w:rPr>
                          <w:i/>
                          <w:spacing w:val="-4"/>
                          <w:sz w:val="16"/>
                        </w:rPr>
                        <w:t> </w:t>
                      </w:r>
                      <w:r>
                        <w:rPr>
                          <w:i/>
                          <w:spacing w:val="-2"/>
                          <w:sz w:val="16"/>
                        </w:rPr>
                        <w:t>signed</w:t>
                      </w:r>
                      <w:r>
                        <w:rPr>
                          <w:i/>
                          <w:spacing w:val="-4"/>
                          <w:sz w:val="16"/>
                        </w:rPr>
                        <w:t> </w:t>
                      </w:r>
                      <w:r>
                        <w:rPr>
                          <w:i/>
                          <w:spacing w:val="-2"/>
                          <w:sz w:val="16"/>
                        </w:rPr>
                        <w:t>by</w:t>
                      </w:r>
                      <w:r>
                        <w:rPr>
                          <w:i/>
                          <w:spacing w:val="-1"/>
                          <w:sz w:val="16"/>
                        </w:rPr>
                        <w:t> </w:t>
                      </w:r>
                      <w:r>
                        <w:rPr>
                          <w:i/>
                          <w:spacing w:val="-5"/>
                          <w:sz w:val="16"/>
                        </w:rPr>
                        <w:t>the</w:t>
                      </w:r>
                    </w:p>
                    <w:p>
                      <w:pPr>
                        <w:spacing w:line="247" w:lineRule="auto" w:before="0"/>
                        <w:ind w:left="289" w:right="198" w:firstLine="0"/>
                        <w:jc w:val="center"/>
                        <w:rPr>
                          <w:i/>
                          <w:sz w:val="16"/>
                        </w:rPr>
                      </w:pPr>
                      <w:r>
                        <w:rPr>
                          <w:i/>
                          <w:sz w:val="16"/>
                        </w:rPr>
                        <w:t>Principal</w:t>
                      </w:r>
                      <w:r>
                        <w:rPr>
                          <w:i/>
                          <w:spacing w:val="-8"/>
                          <w:sz w:val="16"/>
                        </w:rPr>
                        <w:t> </w:t>
                      </w:r>
                      <w:r>
                        <w:rPr>
                          <w:i/>
                          <w:sz w:val="16"/>
                        </w:rPr>
                        <w:t>Investigator</w:t>
                      </w:r>
                      <w:r>
                        <w:rPr>
                          <w:i/>
                          <w:spacing w:val="-6"/>
                          <w:sz w:val="16"/>
                        </w:rPr>
                        <w:t> </w:t>
                      </w:r>
                      <w:r>
                        <w:rPr>
                          <w:i/>
                          <w:sz w:val="16"/>
                        </w:rPr>
                        <w:t>(PI)</w:t>
                      </w:r>
                      <w:r>
                        <w:rPr>
                          <w:i/>
                          <w:spacing w:val="-9"/>
                          <w:sz w:val="16"/>
                        </w:rPr>
                        <w:t> </w:t>
                      </w:r>
                      <w:r>
                        <w:rPr>
                          <w:i/>
                          <w:sz w:val="16"/>
                        </w:rPr>
                        <w:t>who</w:t>
                      </w:r>
                      <w:r>
                        <w:rPr>
                          <w:i/>
                          <w:spacing w:val="-9"/>
                          <w:sz w:val="16"/>
                        </w:rPr>
                        <w:t> </w:t>
                      </w:r>
                      <w:r>
                        <w:rPr>
                          <w:i/>
                          <w:sz w:val="16"/>
                        </w:rPr>
                        <w:t>will</w:t>
                      </w:r>
                      <w:r>
                        <w:rPr>
                          <w:i/>
                          <w:spacing w:val="-6"/>
                          <w:sz w:val="16"/>
                        </w:rPr>
                        <w:t> </w:t>
                      </w:r>
                      <w:r>
                        <w:rPr>
                          <w:i/>
                          <w:sz w:val="16"/>
                        </w:rPr>
                        <w:t>contribute</w:t>
                      </w:r>
                      <w:r>
                        <w:rPr>
                          <w:i/>
                          <w:spacing w:val="-2"/>
                          <w:sz w:val="16"/>
                        </w:rPr>
                        <w:t> </w:t>
                      </w:r>
                      <w:r>
                        <w:rPr>
                          <w:i/>
                          <w:sz w:val="16"/>
                        </w:rPr>
                        <w:t>significant</w:t>
                      </w:r>
                      <w:r>
                        <w:rPr>
                          <w:i/>
                          <w:spacing w:val="-9"/>
                          <w:sz w:val="16"/>
                        </w:rPr>
                        <w:t> </w:t>
                      </w:r>
                      <w:r>
                        <w:rPr>
                          <w:i/>
                          <w:sz w:val="16"/>
                        </w:rPr>
                        <w:t>part</w:t>
                      </w:r>
                      <w:r>
                        <w:rPr>
                          <w:i/>
                          <w:spacing w:val="-7"/>
                          <w:sz w:val="16"/>
                        </w:rPr>
                        <w:t> </w:t>
                      </w:r>
                      <w:r>
                        <w:rPr>
                          <w:i/>
                          <w:sz w:val="16"/>
                        </w:rPr>
                        <w:t>of</w:t>
                      </w:r>
                      <w:r>
                        <w:rPr>
                          <w:i/>
                          <w:spacing w:val="-9"/>
                          <w:sz w:val="16"/>
                        </w:rPr>
                        <w:t> </w:t>
                      </w:r>
                      <w:r>
                        <w:rPr>
                          <w:i/>
                          <w:sz w:val="16"/>
                        </w:rPr>
                        <w:t>time to</w:t>
                      </w:r>
                      <w:r>
                        <w:rPr>
                          <w:i/>
                          <w:spacing w:val="-6"/>
                          <w:sz w:val="16"/>
                        </w:rPr>
                        <w:t> </w:t>
                      </w:r>
                      <w:r>
                        <w:rPr>
                          <w:i/>
                          <w:sz w:val="16"/>
                        </w:rPr>
                        <w:t>the</w:t>
                      </w:r>
                      <w:r>
                        <w:rPr>
                          <w:i/>
                          <w:spacing w:val="-5"/>
                          <w:sz w:val="16"/>
                        </w:rPr>
                        <w:t> </w:t>
                      </w:r>
                      <w:r>
                        <w:rPr>
                          <w:i/>
                          <w:sz w:val="16"/>
                        </w:rPr>
                        <w:t>proposed</w:t>
                      </w:r>
                      <w:r>
                        <w:rPr>
                          <w:i/>
                          <w:spacing w:val="-3"/>
                          <w:sz w:val="16"/>
                        </w:rPr>
                        <w:t> </w:t>
                      </w:r>
                      <w:r>
                        <w:rPr>
                          <w:i/>
                          <w:sz w:val="16"/>
                        </w:rPr>
                        <w:t>work.</w:t>
                      </w:r>
                      <w:r>
                        <w:rPr>
                          <w:i/>
                          <w:spacing w:val="-7"/>
                          <w:sz w:val="16"/>
                        </w:rPr>
                        <w:t> </w:t>
                      </w:r>
                      <w:r>
                        <w:rPr>
                          <w:i/>
                          <w:sz w:val="16"/>
                        </w:rPr>
                        <w:t>It</w:t>
                      </w:r>
                      <w:r>
                        <w:rPr>
                          <w:i/>
                          <w:spacing w:val="-9"/>
                          <w:sz w:val="16"/>
                        </w:rPr>
                        <w:t> </w:t>
                      </w:r>
                      <w:r>
                        <w:rPr>
                          <w:i/>
                          <w:sz w:val="16"/>
                        </w:rPr>
                        <w:t>serves</w:t>
                      </w:r>
                      <w:r>
                        <w:rPr>
                          <w:i/>
                          <w:spacing w:val="-10"/>
                          <w:sz w:val="16"/>
                        </w:rPr>
                        <w:t> </w:t>
                      </w:r>
                      <w:r>
                        <w:rPr>
                          <w:i/>
                          <w:sz w:val="16"/>
                        </w:rPr>
                        <w:t>as</w:t>
                      </w:r>
                      <w:r>
                        <w:rPr>
                          <w:i/>
                          <w:spacing w:val="-6"/>
                          <w:sz w:val="16"/>
                        </w:rPr>
                        <w:t> </w:t>
                      </w:r>
                      <w:r>
                        <w:rPr>
                          <w:i/>
                          <w:sz w:val="16"/>
                        </w:rPr>
                        <w:t>a</w:t>
                      </w:r>
                      <w:r>
                        <w:rPr>
                          <w:i/>
                          <w:spacing w:val="-7"/>
                          <w:sz w:val="16"/>
                        </w:rPr>
                        <w:t> </w:t>
                      </w:r>
                      <w:r>
                        <w:rPr>
                          <w:i/>
                          <w:sz w:val="16"/>
                        </w:rPr>
                        <w:t>formal</w:t>
                      </w:r>
                      <w:r>
                        <w:rPr>
                          <w:i/>
                          <w:spacing w:val="-7"/>
                          <w:sz w:val="16"/>
                        </w:rPr>
                        <w:t> </w:t>
                      </w:r>
                      <w:r>
                        <w:rPr>
                          <w:i/>
                          <w:sz w:val="16"/>
                        </w:rPr>
                        <w:t>commitment</w:t>
                      </w:r>
                      <w:r>
                        <w:rPr>
                          <w:i/>
                          <w:spacing w:val="40"/>
                          <w:sz w:val="16"/>
                        </w:rPr>
                        <w:t> </w:t>
                      </w:r>
                      <w:r>
                        <w:rPr>
                          <w:i/>
                          <w:sz w:val="16"/>
                        </w:rPr>
                        <w:t>to actively participate in the proposed work.</w:t>
                      </w:r>
                    </w:p>
                  </w:txbxContent>
                </v:textbox>
                <v:stroke dashstyle="solid"/>
                <w10:wrap type="topAndBottom"/>
              </v:shape>
            </w:pict>
          </mc:Fallback>
        </mc:AlternateContent>
      </w:r>
    </w:p>
    <w:p>
      <w:pPr>
        <w:pStyle w:val="BodyText"/>
        <w:spacing w:before="12"/>
        <w:rPr>
          <w:b/>
          <w:sz w:val="20"/>
        </w:rPr>
      </w:pPr>
    </w:p>
    <w:p>
      <w:pPr>
        <w:tabs>
          <w:tab w:pos="9361" w:val="left" w:leader="none"/>
        </w:tabs>
        <w:spacing w:before="1"/>
        <w:ind w:left="720" w:right="0" w:firstLine="0"/>
        <w:jc w:val="left"/>
        <w:rPr>
          <w:sz w:val="20"/>
        </w:rPr>
      </w:pPr>
      <w:r>
        <w:rPr>
          <w:spacing w:val="-5"/>
          <w:sz w:val="20"/>
        </w:rPr>
        <w:t>To,</w:t>
      </w:r>
      <w:r>
        <w:rPr>
          <w:sz w:val="20"/>
        </w:rPr>
        <w:tab/>
      </w:r>
      <w:r>
        <w:rPr>
          <w:spacing w:val="-2"/>
          <w:sz w:val="20"/>
        </w:rPr>
        <w:t>[Date]</w:t>
      </w:r>
    </w:p>
    <w:p>
      <w:pPr>
        <w:spacing w:before="0"/>
        <w:ind w:left="720" w:right="0" w:firstLine="0"/>
        <w:jc w:val="left"/>
        <w:rPr>
          <w:sz w:val="20"/>
        </w:rPr>
      </w:pPr>
      <w:r>
        <w:rPr>
          <w:spacing w:val="-4"/>
          <w:sz w:val="20"/>
        </w:rPr>
        <w:t>The</w:t>
      </w:r>
      <w:r>
        <w:rPr>
          <w:spacing w:val="-2"/>
          <w:sz w:val="20"/>
        </w:rPr>
        <w:t> </w:t>
      </w:r>
      <w:r>
        <w:rPr>
          <w:spacing w:val="-4"/>
          <w:sz w:val="20"/>
        </w:rPr>
        <w:t>Secretary,</w:t>
      </w:r>
      <w:r>
        <w:rPr>
          <w:spacing w:val="4"/>
          <w:sz w:val="20"/>
        </w:rPr>
        <w:t> </w:t>
      </w:r>
      <w:r>
        <w:rPr>
          <w:spacing w:val="-5"/>
          <w:sz w:val="20"/>
        </w:rPr>
        <w:t>DST</w:t>
      </w:r>
    </w:p>
    <w:p>
      <w:pPr>
        <w:pStyle w:val="BodyText"/>
        <w:spacing w:before="4"/>
        <w:rPr>
          <w:sz w:val="20"/>
        </w:rPr>
      </w:pPr>
    </w:p>
    <w:p>
      <w:pPr>
        <w:spacing w:before="0"/>
        <w:ind w:left="720" w:right="0" w:firstLine="0"/>
        <w:jc w:val="left"/>
        <w:rPr>
          <w:b/>
          <w:sz w:val="20"/>
        </w:rPr>
      </w:pPr>
      <w:r>
        <w:rPr>
          <w:b/>
          <w:spacing w:val="-2"/>
          <w:sz w:val="20"/>
        </w:rPr>
        <w:t>Subject:</w:t>
      </w:r>
      <w:r>
        <w:rPr>
          <w:b/>
          <w:spacing w:val="-6"/>
          <w:sz w:val="20"/>
        </w:rPr>
        <w:t> </w:t>
      </w:r>
      <w:r>
        <w:rPr>
          <w:b/>
          <w:spacing w:val="-2"/>
          <w:sz w:val="20"/>
        </w:rPr>
        <w:t>Consent</w:t>
      </w:r>
      <w:r>
        <w:rPr>
          <w:b/>
          <w:spacing w:val="-8"/>
          <w:sz w:val="20"/>
        </w:rPr>
        <w:t> </w:t>
      </w:r>
      <w:r>
        <w:rPr>
          <w:b/>
          <w:spacing w:val="-2"/>
          <w:sz w:val="20"/>
        </w:rPr>
        <w:t>and</w:t>
      </w:r>
      <w:r>
        <w:rPr>
          <w:b/>
          <w:spacing w:val="-6"/>
          <w:sz w:val="20"/>
        </w:rPr>
        <w:t> </w:t>
      </w:r>
      <w:r>
        <w:rPr>
          <w:b/>
          <w:spacing w:val="-2"/>
          <w:sz w:val="20"/>
        </w:rPr>
        <w:t>Commitment</w:t>
      </w:r>
      <w:r>
        <w:rPr>
          <w:b/>
          <w:spacing w:val="-8"/>
          <w:sz w:val="20"/>
        </w:rPr>
        <w:t> </w:t>
      </w:r>
      <w:r>
        <w:rPr>
          <w:b/>
          <w:spacing w:val="-2"/>
          <w:sz w:val="20"/>
        </w:rPr>
        <w:t>to</w:t>
      </w:r>
      <w:r>
        <w:rPr>
          <w:b/>
          <w:spacing w:val="-6"/>
          <w:sz w:val="20"/>
        </w:rPr>
        <w:t> </w:t>
      </w:r>
      <w:r>
        <w:rPr>
          <w:b/>
          <w:spacing w:val="-2"/>
          <w:sz w:val="20"/>
        </w:rPr>
        <w:t>Participate</w:t>
      </w:r>
      <w:r>
        <w:rPr>
          <w:b/>
          <w:spacing w:val="-9"/>
          <w:sz w:val="20"/>
        </w:rPr>
        <w:t> </w:t>
      </w:r>
      <w:r>
        <w:rPr>
          <w:b/>
          <w:spacing w:val="-2"/>
          <w:sz w:val="20"/>
        </w:rPr>
        <w:t>in</w:t>
      </w:r>
      <w:r>
        <w:rPr>
          <w:b/>
          <w:spacing w:val="-10"/>
          <w:sz w:val="20"/>
        </w:rPr>
        <w:t> </w:t>
      </w:r>
      <w:r>
        <w:rPr>
          <w:b/>
          <w:spacing w:val="-2"/>
          <w:sz w:val="20"/>
        </w:rPr>
        <w:t>the</w:t>
      </w:r>
      <w:r>
        <w:rPr>
          <w:b/>
          <w:spacing w:val="-9"/>
          <w:sz w:val="20"/>
        </w:rPr>
        <w:t> </w:t>
      </w:r>
      <w:r>
        <w:rPr>
          <w:b/>
          <w:spacing w:val="-2"/>
          <w:sz w:val="20"/>
        </w:rPr>
        <w:t>Proposed</w:t>
      </w:r>
      <w:r>
        <w:rPr>
          <w:b/>
          <w:spacing w:val="-8"/>
          <w:sz w:val="20"/>
        </w:rPr>
        <w:t> </w:t>
      </w:r>
      <w:r>
        <w:rPr>
          <w:b/>
          <w:spacing w:val="-4"/>
          <w:sz w:val="20"/>
        </w:rPr>
        <w:t>Work</w:t>
      </w:r>
    </w:p>
    <w:p>
      <w:pPr>
        <w:spacing w:before="227"/>
        <w:ind w:left="720" w:right="0" w:firstLine="0"/>
        <w:jc w:val="left"/>
        <w:rPr>
          <w:sz w:val="20"/>
        </w:rPr>
      </w:pPr>
      <w:r>
        <w:rPr>
          <w:spacing w:val="-4"/>
          <w:sz w:val="20"/>
        </w:rPr>
        <w:t>Dear</w:t>
      </w:r>
      <w:r>
        <w:rPr>
          <w:spacing w:val="-5"/>
          <w:sz w:val="20"/>
        </w:rPr>
        <w:t> </w:t>
      </w:r>
      <w:r>
        <w:rPr>
          <w:spacing w:val="-4"/>
          <w:sz w:val="20"/>
        </w:rPr>
        <w:t>Sir,</w:t>
      </w:r>
    </w:p>
    <w:p>
      <w:pPr>
        <w:pStyle w:val="BodyText"/>
        <w:spacing w:before="2"/>
        <w:rPr>
          <w:sz w:val="20"/>
        </w:rPr>
      </w:pPr>
    </w:p>
    <w:p>
      <w:pPr>
        <w:spacing w:before="0"/>
        <w:ind w:left="720" w:right="1126" w:firstLine="0"/>
        <w:jc w:val="both"/>
        <w:rPr>
          <w:sz w:val="20"/>
        </w:rPr>
      </w:pPr>
      <w:r>
        <w:rPr>
          <w:sz w:val="20"/>
        </w:rPr>
        <w:t>I, (PI full name) working in (Your institution name) hereby provide my formal consent and commitment to actively participate in the proposed work in the area of Quantum Algorithms under the National Quantum Mission (NQM).</w:t>
      </w:r>
    </w:p>
    <w:p>
      <w:pPr>
        <w:spacing w:line="226" w:lineRule="exact" w:before="225"/>
        <w:ind w:left="720" w:right="0" w:firstLine="0"/>
        <w:jc w:val="left"/>
        <w:rPr>
          <w:sz w:val="20"/>
        </w:rPr>
      </w:pPr>
      <w:r>
        <w:rPr>
          <w:spacing w:val="-2"/>
          <w:sz w:val="20"/>
        </w:rPr>
        <w:t>Full</w:t>
      </w:r>
      <w:r>
        <w:rPr>
          <w:spacing w:val="-6"/>
          <w:sz w:val="20"/>
        </w:rPr>
        <w:t> </w:t>
      </w:r>
      <w:r>
        <w:rPr>
          <w:spacing w:val="-2"/>
          <w:sz w:val="20"/>
        </w:rPr>
        <w:t>Name:</w:t>
      </w:r>
    </w:p>
    <w:p>
      <w:pPr>
        <w:spacing w:line="226" w:lineRule="exact" w:before="0"/>
        <w:ind w:left="720" w:right="0" w:firstLine="0"/>
        <w:jc w:val="left"/>
        <w:rPr>
          <w:sz w:val="20"/>
        </w:rPr>
      </w:pPr>
      <w:r>
        <w:rPr>
          <w:spacing w:val="-2"/>
          <w:sz w:val="20"/>
        </w:rPr>
        <w:t>Designation:</w:t>
      </w:r>
    </w:p>
    <w:p>
      <w:pPr>
        <w:spacing w:line="226" w:lineRule="exact" w:before="0"/>
        <w:ind w:left="720" w:right="0" w:firstLine="0"/>
        <w:jc w:val="left"/>
        <w:rPr>
          <w:sz w:val="20"/>
        </w:rPr>
      </w:pPr>
      <w:r>
        <w:rPr>
          <w:spacing w:val="-2"/>
          <w:sz w:val="20"/>
        </w:rPr>
        <w:t>Organization/Company:</w:t>
      </w:r>
    </w:p>
    <w:p>
      <w:pPr>
        <w:spacing w:line="226" w:lineRule="exact" w:before="0"/>
        <w:ind w:left="720" w:right="0" w:firstLine="0"/>
        <w:jc w:val="left"/>
        <w:rPr>
          <w:sz w:val="20"/>
        </w:rPr>
      </w:pPr>
      <w:r>
        <w:rPr>
          <w:spacing w:val="-4"/>
          <w:sz w:val="20"/>
        </w:rPr>
        <w:t>Contact</w:t>
      </w:r>
      <w:r>
        <w:rPr>
          <w:spacing w:val="2"/>
          <w:sz w:val="20"/>
        </w:rPr>
        <w:t> </w:t>
      </w:r>
      <w:r>
        <w:rPr>
          <w:spacing w:val="-2"/>
          <w:sz w:val="20"/>
        </w:rPr>
        <w:t>Information:</w:t>
      </w:r>
    </w:p>
    <w:p>
      <w:pPr>
        <w:pStyle w:val="BodyText"/>
        <w:spacing w:before="6"/>
        <w:rPr>
          <w:sz w:val="20"/>
        </w:rPr>
      </w:pPr>
    </w:p>
    <w:p>
      <w:pPr>
        <w:spacing w:before="1"/>
        <w:ind w:left="720" w:right="1102" w:firstLine="0"/>
        <w:jc w:val="both"/>
        <w:rPr>
          <w:sz w:val="20"/>
        </w:rPr>
      </w:pPr>
      <w:r>
        <w:rPr>
          <w:sz w:val="20"/>
        </w:rPr>
        <w:t>I understand and acknowledge that the consortium's objectives align with the mission of advancing quantum technology and fostering innovation in the area of Quantum Algorithms. I am committed to devote</w:t>
      </w:r>
      <w:r>
        <w:rPr>
          <w:spacing w:val="-8"/>
          <w:sz w:val="20"/>
        </w:rPr>
        <w:t> </w:t>
      </w:r>
      <w:r>
        <w:rPr>
          <w:sz w:val="20"/>
        </w:rPr>
        <w:t>significant</w:t>
      </w:r>
      <w:r>
        <w:rPr>
          <w:spacing w:val="-3"/>
          <w:sz w:val="20"/>
        </w:rPr>
        <w:t> </w:t>
      </w:r>
      <w:r>
        <w:rPr>
          <w:sz w:val="20"/>
        </w:rPr>
        <w:t>part</w:t>
      </w:r>
      <w:r>
        <w:rPr>
          <w:spacing w:val="-7"/>
          <w:sz w:val="20"/>
        </w:rPr>
        <w:t> </w:t>
      </w:r>
      <w:r>
        <w:rPr>
          <w:sz w:val="20"/>
        </w:rPr>
        <w:t>of</w:t>
      </w:r>
      <w:r>
        <w:rPr>
          <w:spacing w:val="-6"/>
          <w:sz w:val="20"/>
        </w:rPr>
        <w:t> </w:t>
      </w:r>
      <w:r>
        <w:rPr>
          <w:sz w:val="20"/>
        </w:rPr>
        <w:t>my</w:t>
      </w:r>
      <w:r>
        <w:rPr>
          <w:spacing w:val="-8"/>
          <w:sz w:val="20"/>
        </w:rPr>
        <w:t> </w:t>
      </w:r>
      <w:r>
        <w:rPr>
          <w:sz w:val="20"/>
        </w:rPr>
        <w:t>time</w:t>
      </w:r>
      <w:r>
        <w:rPr>
          <w:spacing w:val="-6"/>
          <w:sz w:val="20"/>
        </w:rPr>
        <w:t> </w:t>
      </w:r>
      <w:r>
        <w:rPr>
          <w:sz w:val="20"/>
        </w:rPr>
        <w:t>in</w:t>
      </w:r>
      <w:r>
        <w:rPr>
          <w:spacing w:val="-9"/>
          <w:sz w:val="20"/>
        </w:rPr>
        <w:t> </w:t>
      </w:r>
      <w:r>
        <w:rPr>
          <w:sz w:val="20"/>
        </w:rPr>
        <w:t>addition</w:t>
      </w:r>
      <w:r>
        <w:rPr>
          <w:spacing w:val="-5"/>
          <w:sz w:val="20"/>
        </w:rPr>
        <w:t> </w:t>
      </w:r>
      <w:r>
        <w:rPr>
          <w:sz w:val="20"/>
        </w:rPr>
        <w:t>to</w:t>
      </w:r>
      <w:r>
        <w:rPr>
          <w:spacing w:val="-8"/>
          <w:sz w:val="20"/>
        </w:rPr>
        <w:t> </w:t>
      </w:r>
      <w:r>
        <w:rPr>
          <w:sz w:val="20"/>
        </w:rPr>
        <w:t>rendering</w:t>
      </w:r>
      <w:r>
        <w:rPr>
          <w:spacing w:val="-7"/>
          <w:sz w:val="20"/>
        </w:rPr>
        <w:t> </w:t>
      </w:r>
      <w:r>
        <w:rPr>
          <w:sz w:val="20"/>
        </w:rPr>
        <w:t>my</w:t>
      </w:r>
      <w:r>
        <w:rPr>
          <w:spacing w:val="-3"/>
          <w:sz w:val="20"/>
        </w:rPr>
        <w:t> </w:t>
      </w:r>
      <w:r>
        <w:rPr>
          <w:sz w:val="20"/>
        </w:rPr>
        <w:t>knowledge,</w:t>
      </w:r>
      <w:r>
        <w:rPr>
          <w:spacing w:val="-9"/>
          <w:sz w:val="20"/>
        </w:rPr>
        <w:t> </w:t>
      </w:r>
      <w:r>
        <w:rPr>
          <w:sz w:val="20"/>
        </w:rPr>
        <w:t>expertise,</w:t>
      </w:r>
      <w:r>
        <w:rPr>
          <w:spacing w:val="-12"/>
          <w:sz w:val="20"/>
        </w:rPr>
        <w:t> </w:t>
      </w:r>
      <w:r>
        <w:rPr>
          <w:sz w:val="20"/>
        </w:rPr>
        <w:t>and</w:t>
      </w:r>
      <w:r>
        <w:rPr>
          <w:spacing w:val="-5"/>
          <w:sz w:val="20"/>
        </w:rPr>
        <w:t> </w:t>
      </w:r>
      <w:r>
        <w:rPr>
          <w:sz w:val="20"/>
        </w:rPr>
        <w:t>efforts</w:t>
      </w:r>
      <w:r>
        <w:rPr>
          <w:spacing w:val="-7"/>
          <w:sz w:val="20"/>
        </w:rPr>
        <w:t> </w:t>
      </w:r>
      <w:r>
        <w:rPr>
          <w:sz w:val="20"/>
        </w:rPr>
        <w:t>toward</w:t>
      </w:r>
      <w:r>
        <w:rPr>
          <w:spacing w:val="-7"/>
          <w:sz w:val="20"/>
        </w:rPr>
        <w:t> </w:t>
      </w:r>
      <w:r>
        <w:rPr>
          <w:sz w:val="20"/>
        </w:rPr>
        <w:t>the successful execution of research and development (R&amp;D) projects and initiatives within the consortium.</w:t>
      </w:r>
    </w:p>
    <w:p>
      <w:pPr>
        <w:spacing w:before="226"/>
        <w:ind w:left="720" w:right="1135" w:firstLine="0"/>
        <w:jc w:val="both"/>
        <w:rPr>
          <w:sz w:val="20"/>
        </w:rPr>
      </w:pPr>
      <w:r>
        <w:rPr>
          <w:sz w:val="20"/>
        </w:rPr>
        <w:t>My areas of expertise and research interests relevant to the consortium's focus on Quantum Algorithms </w:t>
      </w:r>
      <w:r>
        <w:rPr>
          <w:spacing w:val="-2"/>
          <w:sz w:val="20"/>
        </w:rPr>
        <w:t>include:</w:t>
      </w:r>
    </w:p>
    <w:p>
      <w:pPr>
        <w:pStyle w:val="BodyText"/>
        <w:rPr>
          <w:sz w:val="20"/>
        </w:rPr>
      </w:pPr>
    </w:p>
    <w:p>
      <w:pPr>
        <w:spacing w:before="0"/>
        <w:ind w:left="720" w:right="0" w:firstLine="0"/>
        <w:jc w:val="both"/>
        <w:rPr>
          <w:sz w:val="20"/>
        </w:rPr>
      </w:pPr>
      <w:r>
        <w:rPr>
          <w:spacing w:val="-2"/>
          <w:sz w:val="20"/>
        </w:rPr>
        <w:t>[</w:t>
      </w:r>
      <w:r>
        <w:rPr>
          <w:i/>
          <w:spacing w:val="-2"/>
          <w:sz w:val="20"/>
        </w:rPr>
        <w:t>List</w:t>
      </w:r>
      <w:r>
        <w:rPr>
          <w:i/>
          <w:spacing w:val="-11"/>
          <w:sz w:val="20"/>
        </w:rPr>
        <w:t> </w:t>
      </w:r>
      <w:r>
        <w:rPr>
          <w:i/>
          <w:spacing w:val="-2"/>
          <w:sz w:val="20"/>
        </w:rPr>
        <w:t>your</w:t>
      </w:r>
      <w:r>
        <w:rPr>
          <w:i/>
          <w:spacing w:val="-10"/>
          <w:sz w:val="20"/>
        </w:rPr>
        <w:t> </w:t>
      </w:r>
      <w:r>
        <w:rPr>
          <w:i/>
          <w:spacing w:val="-2"/>
          <w:sz w:val="20"/>
        </w:rPr>
        <w:t>specific</w:t>
      </w:r>
      <w:r>
        <w:rPr>
          <w:i/>
          <w:spacing w:val="-8"/>
          <w:sz w:val="20"/>
        </w:rPr>
        <w:t> </w:t>
      </w:r>
      <w:r>
        <w:rPr>
          <w:i/>
          <w:spacing w:val="-2"/>
          <w:sz w:val="20"/>
        </w:rPr>
        <w:t>areas</w:t>
      </w:r>
      <w:r>
        <w:rPr>
          <w:i/>
          <w:spacing w:val="-9"/>
          <w:sz w:val="20"/>
        </w:rPr>
        <w:t> </w:t>
      </w:r>
      <w:r>
        <w:rPr>
          <w:i/>
          <w:spacing w:val="-2"/>
          <w:sz w:val="20"/>
        </w:rPr>
        <w:t>of</w:t>
      </w:r>
      <w:r>
        <w:rPr>
          <w:i/>
          <w:spacing w:val="-8"/>
          <w:sz w:val="20"/>
        </w:rPr>
        <w:t> </w:t>
      </w:r>
      <w:r>
        <w:rPr>
          <w:i/>
          <w:spacing w:val="-2"/>
          <w:sz w:val="20"/>
        </w:rPr>
        <w:t>expertise</w:t>
      </w:r>
      <w:r>
        <w:rPr>
          <w:i/>
          <w:spacing w:val="-9"/>
          <w:sz w:val="20"/>
        </w:rPr>
        <w:t> </w:t>
      </w:r>
      <w:r>
        <w:rPr>
          <w:i/>
          <w:spacing w:val="-2"/>
          <w:sz w:val="20"/>
        </w:rPr>
        <w:t>and</w:t>
      </w:r>
      <w:r>
        <w:rPr>
          <w:i/>
          <w:spacing w:val="-6"/>
          <w:sz w:val="20"/>
        </w:rPr>
        <w:t> </w:t>
      </w:r>
      <w:r>
        <w:rPr>
          <w:i/>
          <w:spacing w:val="-2"/>
          <w:sz w:val="20"/>
        </w:rPr>
        <w:t>research</w:t>
      </w:r>
      <w:r>
        <w:rPr>
          <w:i/>
          <w:spacing w:val="-9"/>
          <w:sz w:val="20"/>
        </w:rPr>
        <w:t> </w:t>
      </w:r>
      <w:r>
        <w:rPr>
          <w:i/>
          <w:spacing w:val="-2"/>
          <w:sz w:val="20"/>
        </w:rPr>
        <w:t>interests</w:t>
      </w:r>
      <w:r>
        <w:rPr>
          <w:spacing w:val="-2"/>
          <w:sz w:val="20"/>
        </w:rPr>
        <w:t>]</w:t>
      </w:r>
    </w:p>
    <w:p>
      <w:pPr>
        <w:pStyle w:val="BodyText"/>
        <w:spacing w:before="1"/>
        <w:rPr>
          <w:sz w:val="20"/>
        </w:rPr>
      </w:pPr>
    </w:p>
    <w:p>
      <w:pPr>
        <w:spacing w:before="1"/>
        <w:ind w:left="720" w:right="1113" w:firstLine="0"/>
        <w:jc w:val="both"/>
        <w:rPr>
          <w:sz w:val="20"/>
        </w:rPr>
      </w:pPr>
      <w:r>
        <w:rPr>
          <w:sz w:val="20"/>
        </w:rPr>
        <w:t>We will actively collaborate with fellow faculty academic members, researchers, and industry partners within</w:t>
      </w:r>
      <w:r>
        <w:rPr>
          <w:spacing w:val="-2"/>
          <w:sz w:val="20"/>
        </w:rPr>
        <w:t> </w:t>
      </w:r>
      <w:r>
        <w:rPr>
          <w:sz w:val="20"/>
        </w:rPr>
        <w:t>the</w:t>
      </w:r>
      <w:r>
        <w:rPr>
          <w:spacing w:val="-2"/>
          <w:sz w:val="20"/>
        </w:rPr>
        <w:t> </w:t>
      </w:r>
      <w:r>
        <w:rPr>
          <w:sz w:val="20"/>
        </w:rPr>
        <w:t>consortium</w:t>
      </w:r>
      <w:r>
        <w:rPr>
          <w:spacing w:val="-2"/>
          <w:sz w:val="20"/>
        </w:rPr>
        <w:t> </w:t>
      </w:r>
      <w:r>
        <w:rPr>
          <w:sz w:val="20"/>
        </w:rPr>
        <w:t>to</w:t>
      </w:r>
      <w:r>
        <w:rPr>
          <w:spacing w:val="-4"/>
          <w:sz w:val="20"/>
        </w:rPr>
        <w:t> </w:t>
      </w:r>
      <w:r>
        <w:rPr>
          <w:sz w:val="20"/>
        </w:rPr>
        <w:t>achieve</w:t>
      </w:r>
      <w:r>
        <w:rPr>
          <w:spacing w:val="-2"/>
          <w:sz w:val="20"/>
        </w:rPr>
        <w:t> </w:t>
      </w:r>
      <w:r>
        <w:rPr>
          <w:sz w:val="20"/>
        </w:rPr>
        <w:t>the</w:t>
      </w:r>
      <w:r>
        <w:rPr>
          <w:spacing w:val="-2"/>
          <w:sz w:val="20"/>
        </w:rPr>
        <w:t> </w:t>
      </w:r>
      <w:r>
        <w:rPr>
          <w:sz w:val="20"/>
        </w:rPr>
        <w:t>desired</w:t>
      </w:r>
      <w:r>
        <w:rPr>
          <w:spacing w:val="-2"/>
          <w:sz w:val="20"/>
        </w:rPr>
        <w:t> </w:t>
      </w:r>
      <w:r>
        <w:rPr>
          <w:sz w:val="20"/>
        </w:rPr>
        <w:t>outcomes and</w:t>
      </w:r>
      <w:r>
        <w:rPr>
          <w:spacing w:val="-2"/>
          <w:sz w:val="20"/>
        </w:rPr>
        <w:t> </w:t>
      </w:r>
      <w:r>
        <w:rPr>
          <w:sz w:val="20"/>
        </w:rPr>
        <w:t>milestones</w:t>
      </w:r>
      <w:r>
        <w:rPr>
          <w:spacing w:val="-2"/>
          <w:sz w:val="20"/>
        </w:rPr>
        <w:t> </w:t>
      </w:r>
      <w:r>
        <w:rPr>
          <w:sz w:val="20"/>
        </w:rPr>
        <w:t>outlined</w:t>
      </w:r>
      <w:r>
        <w:rPr>
          <w:spacing w:val="-2"/>
          <w:sz w:val="20"/>
        </w:rPr>
        <w:t> </w:t>
      </w:r>
      <w:r>
        <w:rPr>
          <w:sz w:val="20"/>
        </w:rPr>
        <w:t>in</w:t>
      </w:r>
      <w:r>
        <w:rPr>
          <w:spacing w:val="-1"/>
          <w:sz w:val="20"/>
        </w:rPr>
        <w:t> </w:t>
      </w:r>
      <w:r>
        <w:rPr>
          <w:sz w:val="20"/>
        </w:rPr>
        <w:t>the</w:t>
      </w:r>
      <w:r>
        <w:rPr>
          <w:spacing w:val="-2"/>
          <w:sz w:val="20"/>
        </w:rPr>
        <w:t> </w:t>
      </w:r>
      <w:r>
        <w:rPr>
          <w:sz w:val="20"/>
        </w:rPr>
        <w:t>proposal</w:t>
      </w:r>
      <w:r>
        <w:rPr>
          <w:spacing w:val="-1"/>
          <w:sz w:val="20"/>
        </w:rPr>
        <w:t> </w:t>
      </w:r>
      <w:r>
        <w:rPr>
          <w:sz w:val="20"/>
        </w:rPr>
        <w:t>submitted to NQM.</w:t>
      </w:r>
    </w:p>
    <w:p>
      <w:pPr>
        <w:spacing w:before="223"/>
        <w:ind w:left="720" w:right="1108" w:firstLine="0"/>
        <w:jc w:val="both"/>
        <w:rPr>
          <w:sz w:val="20"/>
        </w:rPr>
      </w:pPr>
      <w:r>
        <w:rPr>
          <w:sz w:val="20"/>
        </w:rPr>
        <w:t>We</w:t>
      </w:r>
      <w:r>
        <w:rPr>
          <w:spacing w:val="-11"/>
          <w:sz w:val="20"/>
        </w:rPr>
        <w:t> </w:t>
      </w:r>
      <w:r>
        <w:rPr>
          <w:sz w:val="20"/>
        </w:rPr>
        <w:t>are</w:t>
      </w:r>
      <w:r>
        <w:rPr>
          <w:spacing w:val="-8"/>
          <w:sz w:val="20"/>
        </w:rPr>
        <w:t> </w:t>
      </w:r>
      <w:r>
        <w:rPr>
          <w:sz w:val="20"/>
        </w:rPr>
        <w:t>aware</w:t>
      </w:r>
      <w:r>
        <w:rPr>
          <w:spacing w:val="-8"/>
          <w:sz w:val="20"/>
        </w:rPr>
        <w:t> </w:t>
      </w:r>
      <w:r>
        <w:rPr>
          <w:sz w:val="20"/>
        </w:rPr>
        <w:t>of</w:t>
      </w:r>
      <w:r>
        <w:rPr>
          <w:spacing w:val="-8"/>
          <w:sz w:val="20"/>
        </w:rPr>
        <w:t> </w:t>
      </w:r>
      <w:r>
        <w:rPr>
          <w:sz w:val="20"/>
        </w:rPr>
        <w:t>the</w:t>
      </w:r>
      <w:r>
        <w:rPr>
          <w:spacing w:val="-6"/>
          <w:sz w:val="20"/>
        </w:rPr>
        <w:t> </w:t>
      </w:r>
      <w:r>
        <w:rPr>
          <w:sz w:val="20"/>
        </w:rPr>
        <w:t>guidelines,</w:t>
      </w:r>
      <w:r>
        <w:rPr>
          <w:spacing w:val="-6"/>
          <w:sz w:val="20"/>
        </w:rPr>
        <w:t> </w:t>
      </w:r>
      <w:r>
        <w:rPr>
          <w:sz w:val="20"/>
        </w:rPr>
        <w:t>directions,</w:t>
      </w:r>
      <w:r>
        <w:rPr>
          <w:spacing w:val="-9"/>
          <w:sz w:val="20"/>
        </w:rPr>
        <w:t> </w:t>
      </w:r>
      <w:r>
        <w:rPr>
          <w:sz w:val="20"/>
        </w:rPr>
        <w:t>and</w:t>
      </w:r>
      <w:r>
        <w:rPr>
          <w:spacing w:val="-5"/>
          <w:sz w:val="20"/>
        </w:rPr>
        <w:t> </w:t>
      </w:r>
      <w:r>
        <w:rPr>
          <w:sz w:val="20"/>
        </w:rPr>
        <w:t>responsibilities</w:t>
      </w:r>
      <w:r>
        <w:rPr>
          <w:spacing w:val="-3"/>
          <w:sz w:val="20"/>
        </w:rPr>
        <w:t> </w:t>
      </w:r>
      <w:r>
        <w:rPr>
          <w:sz w:val="20"/>
        </w:rPr>
        <w:t>set</w:t>
      </w:r>
      <w:r>
        <w:rPr>
          <w:spacing w:val="-5"/>
          <w:sz w:val="20"/>
        </w:rPr>
        <w:t> </w:t>
      </w:r>
      <w:r>
        <w:rPr>
          <w:sz w:val="20"/>
        </w:rPr>
        <w:t>forth</w:t>
      </w:r>
      <w:r>
        <w:rPr>
          <w:spacing w:val="-9"/>
          <w:sz w:val="20"/>
        </w:rPr>
        <w:t> </w:t>
      </w:r>
      <w:r>
        <w:rPr>
          <w:sz w:val="20"/>
        </w:rPr>
        <w:t>by</w:t>
      </w:r>
      <w:r>
        <w:rPr>
          <w:spacing w:val="-8"/>
          <w:sz w:val="20"/>
        </w:rPr>
        <w:t> </w:t>
      </w:r>
      <w:r>
        <w:rPr>
          <w:sz w:val="20"/>
        </w:rPr>
        <w:t>NQM</w:t>
      </w:r>
      <w:r>
        <w:rPr>
          <w:spacing w:val="-5"/>
          <w:sz w:val="20"/>
        </w:rPr>
        <w:t> </w:t>
      </w:r>
      <w:r>
        <w:rPr>
          <w:sz w:val="20"/>
        </w:rPr>
        <w:t>for</w:t>
      </w:r>
      <w:r>
        <w:rPr>
          <w:spacing w:val="-8"/>
          <w:sz w:val="20"/>
        </w:rPr>
        <w:t> </w:t>
      </w:r>
      <w:r>
        <w:rPr>
          <w:sz w:val="20"/>
        </w:rPr>
        <w:t>consortium</w:t>
      </w:r>
      <w:r>
        <w:rPr>
          <w:spacing w:val="-5"/>
          <w:sz w:val="20"/>
        </w:rPr>
        <w:t>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pPr>
        <w:pStyle w:val="BodyText"/>
        <w:spacing w:before="1"/>
        <w:rPr>
          <w:sz w:val="20"/>
        </w:rPr>
      </w:pPr>
    </w:p>
    <w:p>
      <w:pPr>
        <w:spacing w:line="482" w:lineRule="auto" w:before="0"/>
        <w:ind w:left="720" w:right="2121" w:firstLine="0"/>
        <w:jc w:val="left"/>
        <w:rPr>
          <w:sz w:val="20"/>
        </w:rPr>
      </w:pPr>
      <w:r>
        <w:rPr>
          <w:sz w:val="20"/>
        </w:rPr>
        <w:t>Thank</w:t>
      </w:r>
      <w:r>
        <w:rPr>
          <w:spacing w:val="-13"/>
          <w:sz w:val="20"/>
        </w:rPr>
        <w:t> </w:t>
      </w:r>
      <w:r>
        <w:rPr>
          <w:sz w:val="20"/>
        </w:rPr>
        <w:t>you</w:t>
      </w:r>
      <w:r>
        <w:rPr>
          <w:spacing w:val="-10"/>
          <w:sz w:val="20"/>
        </w:rPr>
        <w:t> </w:t>
      </w:r>
      <w:r>
        <w:rPr>
          <w:sz w:val="20"/>
        </w:rPr>
        <w:t>for</w:t>
      </w:r>
      <w:r>
        <w:rPr>
          <w:spacing w:val="-11"/>
          <w:sz w:val="20"/>
        </w:rPr>
        <w:t> </w:t>
      </w:r>
      <w:r>
        <w:rPr>
          <w:sz w:val="20"/>
        </w:rPr>
        <w:t>the</w:t>
      </w:r>
      <w:r>
        <w:rPr>
          <w:spacing w:val="-11"/>
          <w:sz w:val="20"/>
        </w:rPr>
        <w:t> </w:t>
      </w:r>
      <w:r>
        <w:rPr>
          <w:sz w:val="20"/>
        </w:rPr>
        <w:t>opportunity</w:t>
      </w:r>
      <w:r>
        <w:rPr>
          <w:spacing w:val="-8"/>
          <w:sz w:val="20"/>
        </w:rPr>
        <w:t> </w:t>
      </w:r>
      <w:r>
        <w:rPr>
          <w:sz w:val="20"/>
        </w:rPr>
        <w:t>given</w:t>
      </w:r>
      <w:r>
        <w:rPr>
          <w:spacing w:val="-11"/>
          <w:sz w:val="20"/>
        </w:rPr>
        <w:t> </w:t>
      </w:r>
      <w:r>
        <w:rPr>
          <w:sz w:val="20"/>
        </w:rPr>
        <w:t>to</w:t>
      </w:r>
      <w:r>
        <w:rPr>
          <w:spacing w:val="-8"/>
          <w:sz w:val="20"/>
        </w:rPr>
        <w:t> </w:t>
      </w:r>
      <w:r>
        <w:rPr>
          <w:sz w:val="20"/>
        </w:rPr>
        <w:t>me</w:t>
      </w:r>
      <w:r>
        <w:rPr>
          <w:spacing w:val="-9"/>
          <w:sz w:val="20"/>
        </w:rPr>
        <w:t> </w:t>
      </w:r>
      <w:r>
        <w:rPr>
          <w:sz w:val="20"/>
        </w:rPr>
        <w:t>to</w:t>
      </w:r>
      <w:r>
        <w:rPr>
          <w:spacing w:val="-10"/>
          <w:sz w:val="20"/>
        </w:rPr>
        <w:t> </w:t>
      </w:r>
      <w:r>
        <w:rPr>
          <w:sz w:val="20"/>
        </w:rPr>
        <w:t>be</w:t>
      </w:r>
      <w:r>
        <w:rPr>
          <w:spacing w:val="-13"/>
          <w:sz w:val="20"/>
        </w:rPr>
        <w:t> </w:t>
      </w:r>
      <w:r>
        <w:rPr>
          <w:sz w:val="20"/>
        </w:rPr>
        <w:t>a</w:t>
      </w:r>
      <w:r>
        <w:rPr>
          <w:spacing w:val="-5"/>
          <w:sz w:val="20"/>
        </w:rPr>
        <w:t> </w:t>
      </w:r>
      <w:r>
        <w:rPr>
          <w:sz w:val="20"/>
        </w:rPr>
        <w:t>part</w:t>
      </w:r>
      <w:r>
        <w:rPr>
          <w:spacing w:val="-5"/>
          <w:sz w:val="20"/>
        </w:rPr>
        <w:t> </w:t>
      </w:r>
      <w:r>
        <w:rPr>
          <w:sz w:val="20"/>
        </w:rPr>
        <w:t>of</w:t>
      </w:r>
      <w:r>
        <w:rPr>
          <w:spacing w:val="-11"/>
          <w:sz w:val="20"/>
        </w:rPr>
        <w:t> </w:t>
      </w:r>
      <w:r>
        <w:rPr>
          <w:sz w:val="20"/>
        </w:rPr>
        <w:t>this</w:t>
      </w:r>
      <w:r>
        <w:rPr>
          <w:spacing w:val="-10"/>
          <w:sz w:val="20"/>
        </w:rPr>
        <w:t> </w:t>
      </w:r>
      <w:r>
        <w:rPr>
          <w:sz w:val="20"/>
        </w:rPr>
        <w:t>transformative</w:t>
      </w:r>
      <w:r>
        <w:rPr>
          <w:spacing w:val="-7"/>
          <w:sz w:val="20"/>
        </w:rPr>
        <w:t> </w:t>
      </w:r>
      <w:r>
        <w:rPr>
          <w:sz w:val="20"/>
        </w:rPr>
        <w:t>initiative. </w:t>
      </w:r>
      <w:r>
        <w:rPr>
          <w:spacing w:val="-2"/>
          <w:sz w:val="20"/>
        </w:rPr>
        <w:t>Sincerely,</w:t>
      </w:r>
    </w:p>
    <w:p>
      <w:pPr>
        <w:pStyle w:val="BodyText"/>
        <w:spacing w:before="225"/>
        <w:rPr>
          <w:sz w:val="20"/>
        </w:rPr>
      </w:pPr>
    </w:p>
    <w:p>
      <w:pPr>
        <w:tabs>
          <w:tab w:pos="6481" w:val="left" w:leader="none"/>
        </w:tabs>
        <w:spacing w:before="0"/>
        <w:ind w:left="720" w:right="0" w:firstLine="0"/>
        <w:jc w:val="both"/>
        <w:rPr>
          <w:sz w:val="20"/>
        </w:rPr>
      </w:pPr>
      <w:r>
        <w:rPr>
          <w:spacing w:val="-2"/>
          <w:sz w:val="20"/>
        </w:rPr>
        <w:t>[PI</w:t>
      </w:r>
      <w:r>
        <w:rPr>
          <w:spacing w:val="-8"/>
          <w:sz w:val="20"/>
        </w:rPr>
        <w:t> </w:t>
      </w:r>
      <w:r>
        <w:rPr>
          <w:spacing w:val="-2"/>
          <w:sz w:val="20"/>
        </w:rPr>
        <w:t>Signature]</w:t>
      </w:r>
      <w:r>
        <w:rPr>
          <w:sz w:val="20"/>
        </w:rPr>
        <w:tab/>
      </w:r>
      <w:r>
        <w:rPr>
          <w:spacing w:val="-2"/>
          <w:sz w:val="20"/>
        </w:rPr>
        <w:t>Signature</w:t>
      </w:r>
      <w:r>
        <w:rPr>
          <w:spacing w:val="-10"/>
          <w:sz w:val="20"/>
        </w:rPr>
        <w:t> </w:t>
      </w:r>
      <w:r>
        <w:rPr>
          <w:spacing w:val="-2"/>
          <w:sz w:val="20"/>
        </w:rPr>
        <w:t>of</w:t>
      </w:r>
      <w:r>
        <w:rPr>
          <w:spacing w:val="-7"/>
          <w:sz w:val="20"/>
        </w:rPr>
        <w:t> </w:t>
      </w:r>
      <w:r>
        <w:rPr>
          <w:spacing w:val="-2"/>
          <w:sz w:val="20"/>
        </w:rPr>
        <w:t>the</w:t>
      </w:r>
      <w:r>
        <w:rPr>
          <w:spacing w:val="-8"/>
          <w:sz w:val="20"/>
        </w:rPr>
        <w:t> </w:t>
      </w:r>
      <w:r>
        <w:rPr>
          <w:spacing w:val="-2"/>
          <w:sz w:val="20"/>
        </w:rPr>
        <w:t>Head</w:t>
      </w:r>
      <w:r>
        <w:rPr>
          <w:spacing w:val="-6"/>
          <w:sz w:val="20"/>
        </w:rPr>
        <w:t> </w:t>
      </w:r>
      <w:r>
        <w:rPr>
          <w:spacing w:val="-2"/>
          <w:sz w:val="20"/>
        </w:rPr>
        <w:t>of</w:t>
      </w:r>
      <w:r>
        <w:rPr>
          <w:spacing w:val="-7"/>
          <w:sz w:val="20"/>
        </w:rPr>
        <w:t> </w:t>
      </w:r>
      <w:r>
        <w:rPr>
          <w:spacing w:val="-2"/>
          <w:sz w:val="20"/>
        </w:rPr>
        <w:t>Organization</w:t>
      </w:r>
    </w:p>
    <w:p>
      <w:pPr>
        <w:tabs>
          <w:tab w:pos="6481" w:val="left" w:leader="none"/>
        </w:tabs>
        <w:spacing w:before="1"/>
        <w:ind w:left="768" w:right="0" w:firstLine="0"/>
        <w:jc w:val="both"/>
        <w:rPr>
          <w:sz w:val="20"/>
        </w:rPr>
      </w:pPr>
      <w:r>
        <w:rPr>
          <w:spacing w:val="-4"/>
          <w:sz w:val="20"/>
        </w:rPr>
        <w:t>[Full</w:t>
      </w:r>
      <w:r>
        <w:rPr>
          <w:spacing w:val="-1"/>
          <w:sz w:val="20"/>
        </w:rPr>
        <w:t> </w:t>
      </w:r>
      <w:r>
        <w:rPr>
          <w:spacing w:val="-2"/>
          <w:sz w:val="20"/>
        </w:rPr>
        <w:t>Name]</w:t>
      </w:r>
      <w:r>
        <w:rPr>
          <w:sz w:val="20"/>
        </w:rPr>
        <w:tab/>
      </w:r>
      <w:r>
        <w:rPr>
          <w:spacing w:val="-4"/>
          <w:sz w:val="20"/>
        </w:rPr>
        <w:t>Seal</w:t>
      </w:r>
    </w:p>
    <w:p>
      <w:pPr>
        <w:spacing w:after="0"/>
        <w:jc w:val="both"/>
        <w:rPr>
          <w:sz w:val="20"/>
        </w:rPr>
        <w:sectPr>
          <w:pgSz w:w="12240" w:h="15840"/>
          <w:pgMar w:header="0" w:footer="1346" w:top="820" w:bottom="1540" w:left="720" w:right="360"/>
        </w:sectPr>
      </w:pPr>
    </w:p>
    <w:p>
      <w:pPr>
        <w:spacing w:before="80"/>
        <w:ind w:left="0" w:right="1078" w:firstLine="0"/>
        <w:jc w:val="right"/>
        <w:rPr>
          <w:b/>
          <w:i/>
          <w:sz w:val="24"/>
        </w:rPr>
      </w:pPr>
      <w:r>
        <w:rPr>
          <w:b/>
          <w:i/>
          <w:spacing w:val="-2"/>
          <w:sz w:val="24"/>
        </w:rPr>
        <w:t>Template</w:t>
      </w:r>
      <w:r>
        <w:rPr>
          <w:b/>
          <w:i/>
          <w:spacing w:val="-1"/>
          <w:sz w:val="24"/>
        </w:rPr>
        <w:t> </w:t>
      </w:r>
      <w:r>
        <w:rPr>
          <w:b/>
          <w:i/>
          <w:spacing w:val="-10"/>
          <w:sz w:val="24"/>
        </w:rPr>
        <w:t>6</w:t>
      </w:r>
    </w:p>
    <w:p>
      <w:pPr>
        <w:pStyle w:val="BodyText"/>
        <w:rPr>
          <w:b/>
          <w:i/>
          <w:sz w:val="24"/>
        </w:rPr>
      </w:pPr>
    </w:p>
    <w:p>
      <w:pPr>
        <w:pStyle w:val="Heading1"/>
      </w:pPr>
      <w:r>
        <w:rPr/>
        <w:t>NATIONAL</w:t>
      </w:r>
      <w:r>
        <w:rPr>
          <w:spacing w:val="-14"/>
        </w:rPr>
        <w:t> </w:t>
      </w:r>
      <w:r>
        <w:rPr/>
        <w:t>QUANTUM</w:t>
      </w:r>
      <w:r>
        <w:rPr>
          <w:spacing w:val="-15"/>
        </w:rPr>
        <w:t> </w:t>
      </w:r>
      <w:r>
        <w:rPr/>
        <w:t>MISSION</w:t>
      </w:r>
      <w:r>
        <w:rPr>
          <w:spacing w:val="-14"/>
        </w:rPr>
        <w:t> </w:t>
      </w:r>
      <w:r>
        <w:rPr>
          <w:spacing w:val="-4"/>
        </w:rPr>
        <w:t>(NQM)</w:t>
      </w:r>
    </w:p>
    <w:p>
      <w:pPr>
        <w:pStyle w:val="BodyText"/>
        <w:spacing w:before="9"/>
        <w:rPr>
          <w:b/>
          <w:sz w:val="20"/>
        </w:rPr>
      </w:pPr>
      <w:r>
        <w:rPr>
          <w:b/>
          <w:sz w:val="20"/>
        </w:rPr>
        <mc:AlternateContent>
          <mc:Choice Requires="wps">
            <w:drawing>
              <wp:anchor distT="0" distB="0" distL="0" distR="0" allowOverlap="1" layoutInCell="1" locked="0" behindDoc="1" simplePos="0" relativeHeight="487595008">
                <wp:simplePos x="0" y="0"/>
                <wp:positionH relativeFrom="page">
                  <wp:posOffset>842010</wp:posOffset>
                </wp:positionH>
                <wp:positionV relativeFrom="paragraph">
                  <wp:posOffset>168855</wp:posOffset>
                </wp:positionV>
                <wp:extent cx="6071870" cy="87630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071870" cy="876300"/>
                        </a:xfrm>
                        <a:prstGeom prst="rect">
                          <a:avLst/>
                        </a:prstGeom>
                        <a:ln w="6093">
                          <a:solidFill>
                            <a:srgbClr val="000000"/>
                          </a:solidFill>
                          <a:prstDash val="solid"/>
                        </a:ln>
                      </wps:spPr>
                      <wps:txbx>
                        <w:txbxContent>
                          <w:p>
                            <w:pPr>
                              <w:spacing w:before="16"/>
                              <w:ind w:left="1310" w:right="1296" w:firstLine="0"/>
                              <w:jc w:val="center"/>
                              <w:rPr>
                                <w:b/>
                                <w:sz w:val="23"/>
                              </w:rPr>
                            </w:pPr>
                            <w:r>
                              <w:rPr>
                                <w:b/>
                                <w:spacing w:val="-2"/>
                                <w:sz w:val="23"/>
                              </w:rPr>
                              <w:t>CONSENT</w:t>
                            </w:r>
                            <w:r>
                              <w:rPr>
                                <w:b/>
                                <w:spacing w:val="-4"/>
                                <w:sz w:val="23"/>
                              </w:rPr>
                              <w:t> </w:t>
                            </w:r>
                            <w:r>
                              <w:rPr>
                                <w:b/>
                                <w:spacing w:val="-2"/>
                                <w:sz w:val="23"/>
                              </w:rPr>
                              <w:t>LETTER</w:t>
                            </w:r>
                            <w:r>
                              <w:rPr>
                                <w:b/>
                                <w:spacing w:val="-4"/>
                                <w:sz w:val="23"/>
                              </w:rPr>
                              <w:t> FROM</w:t>
                            </w:r>
                          </w:p>
                          <w:p>
                            <w:pPr>
                              <w:spacing w:line="261" w:lineRule="exact" w:before="0"/>
                              <w:ind w:left="1310" w:right="1307" w:firstLine="0"/>
                              <w:jc w:val="center"/>
                              <w:rPr>
                                <w:b/>
                                <w:sz w:val="23"/>
                              </w:rPr>
                            </w:pPr>
                            <w:r>
                              <w:rPr>
                                <w:b/>
                                <w:sz w:val="23"/>
                              </w:rPr>
                              <w:t>Associate</w:t>
                            </w:r>
                            <w:r>
                              <w:rPr>
                                <w:b/>
                                <w:spacing w:val="-15"/>
                                <w:sz w:val="23"/>
                              </w:rPr>
                              <w:t> </w:t>
                            </w:r>
                            <w:r>
                              <w:rPr>
                                <w:b/>
                                <w:sz w:val="23"/>
                              </w:rPr>
                              <w:t>Principal</w:t>
                            </w:r>
                            <w:r>
                              <w:rPr>
                                <w:b/>
                                <w:spacing w:val="-15"/>
                                <w:sz w:val="23"/>
                              </w:rPr>
                              <w:t> </w:t>
                            </w:r>
                            <w:r>
                              <w:rPr>
                                <w:b/>
                                <w:sz w:val="23"/>
                              </w:rPr>
                              <w:t>Investigators</w:t>
                            </w:r>
                            <w:r>
                              <w:rPr>
                                <w:b/>
                                <w:spacing w:val="-13"/>
                                <w:sz w:val="23"/>
                              </w:rPr>
                              <w:t> </w:t>
                            </w:r>
                            <w:r>
                              <w:rPr>
                                <w:b/>
                                <w:spacing w:val="-2"/>
                                <w:sz w:val="23"/>
                              </w:rPr>
                              <w:t>(APIs)</w:t>
                            </w:r>
                          </w:p>
                          <w:p>
                            <w:pPr>
                              <w:spacing w:before="0"/>
                              <w:ind w:left="1310" w:right="1297" w:firstLine="0"/>
                              <w:jc w:val="center"/>
                              <w:rPr>
                                <w:i/>
                                <w:sz w:val="16"/>
                              </w:rPr>
                            </w:pPr>
                            <w:r>
                              <w:rPr>
                                <w:i/>
                                <w:spacing w:val="-2"/>
                                <w:sz w:val="16"/>
                              </w:rPr>
                              <w:t>(This</w:t>
                            </w:r>
                            <w:r>
                              <w:rPr>
                                <w:i/>
                                <w:spacing w:val="-6"/>
                                <w:sz w:val="16"/>
                              </w:rPr>
                              <w:t> </w:t>
                            </w:r>
                            <w:r>
                              <w:rPr>
                                <w:i/>
                                <w:spacing w:val="-2"/>
                                <w:sz w:val="16"/>
                              </w:rPr>
                              <w:t>Consent</w:t>
                            </w:r>
                            <w:r>
                              <w:rPr>
                                <w:i/>
                                <w:spacing w:val="-5"/>
                                <w:sz w:val="16"/>
                              </w:rPr>
                              <w:t> </w:t>
                            </w:r>
                            <w:r>
                              <w:rPr>
                                <w:i/>
                                <w:spacing w:val="-2"/>
                                <w:sz w:val="16"/>
                              </w:rPr>
                              <w:t>Letter</w:t>
                            </w:r>
                            <w:r>
                              <w:rPr>
                                <w:i/>
                                <w:spacing w:val="-5"/>
                                <w:sz w:val="16"/>
                              </w:rPr>
                              <w:t> </w:t>
                            </w:r>
                            <w:r>
                              <w:rPr>
                                <w:i/>
                                <w:spacing w:val="-2"/>
                                <w:sz w:val="16"/>
                              </w:rPr>
                              <w:t>should</w:t>
                            </w:r>
                            <w:r>
                              <w:rPr>
                                <w:i/>
                                <w:spacing w:val="-4"/>
                                <w:sz w:val="16"/>
                              </w:rPr>
                              <w:t> </w:t>
                            </w:r>
                            <w:r>
                              <w:rPr>
                                <w:i/>
                                <w:spacing w:val="-2"/>
                                <w:sz w:val="16"/>
                              </w:rPr>
                              <w:t>be</w:t>
                            </w:r>
                            <w:r>
                              <w:rPr>
                                <w:i/>
                                <w:spacing w:val="-4"/>
                                <w:sz w:val="16"/>
                              </w:rPr>
                              <w:t> </w:t>
                            </w:r>
                            <w:r>
                              <w:rPr>
                                <w:i/>
                                <w:spacing w:val="-2"/>
                                <w:sz w:val="16"/>
                              </w:rPr>
                              <w:t>signed</w:t>
                            </w:r>
                            <w:r>
                              <w:rPr>
                                <w:i/>
                                <w:spacing w:val="-4"/>
                                <w:sz w:val="16"/>
                              </w:rPr>
                              <w:t> </w:t>
                            </w:r>
                            <w:r>
                              <w:rPr>
                                <w:i/>
                                <w:spacing w:val="-2"/>
                                <w:sz w:val="16"/>
                              </w:rPr>
                              <w:t>by</w:t>
                            </w:r>
                            <w:r>
                              <w:rPr>
                                <w:i/>
                                <w:spacing w:val="-1"/>
                                <w:sz w:val="16"/>
                              </w:rPr>
                              <w:t> </w:t>
                            </w:r>
                            <w:r>
                              <w:rPr>
                                <w:i/>
                                <w:spacing w:val="-5"/>
                                <w:sz w:val="16"/>
                              </w:rPr>
                              <w:t>the</w:t>
                            </w:r>
                          </w:p>
                          <w:p>
                            <w:pPr>
                              <w:spacing w:line="181" w:lineRule="exact" w:before="0"/>
                              <w:ind w:left="11" w:right="0" w:firstLine="0"/>
                              <w:jc w:val="center"/>
                              <w:rPr>
                                <w:i/>
                                <w:sz w:val="16"/>
                              </w:rPr>
                            </w:pPr>
                            <w:r>
                              <w:rPr>
                                <w:i/>
                                <w:spacing w:val="-2"/>
                                <w:sz w:val="16"/>
                              </w:rPr>
                              <w:t>Associate</w:t>
                            </w:r>
                            <w:r>
                              <w:rPr>
                                <w:i/>
                                <w:spacing w:val="-10"/>
                                <w:sz w:val="16"/>
                              </w:rPr>
                              <w:t> </w:t>
                            </w:r>
                            <w:r>
                              <w:rPr>
                                <w:i/>
                                <w:spacing w:val="-2"/>
                                <w:sz w:val="16"/>
                              </w:rPr>
                              <w:t>Principal</w:t>
                            </w:r>
                            <w:r>
                              <w:rPr>
                                <w:i/>
                                <w:spacing w:val="-8"/>
                                <w:sz w:val="16"/>
                              </w:rPr>
                              <w:t> </w:t>
                            </w:r>
                            <w:r>
                              <w:rPr>
                                <w:i/>
                                <w:spacing w:val="-2"/>
                                <w:sz w:val="16"/>
                              </w:rPr>
                              <w:t>Investigators</w:t>
                            </w:r>
                            <w:r>
                              <w:rPr>
                                <w:i/>
                                <w:spacing w:val="-7"/>
                                <w:sz w:val="16"/>
                              </w:rPr>
                              <w:t> </w:t>
                            </w:r>
                            <w:r>
                              <w:rPr>
                                <w:i/>
                                <w:spacing w:val="-2"/>
                                <w:sz w:val="16"/>
                              </w:rPr>
                              <w:t>(APIs)/Consortium</w:t>
                            </w:r>
                            <w:r>
                              <w:rPr>
                                <w:i/>
                                <w:spacing w:val="-5"/>
                                <w:sz w:val="16"/>
                              </w:rPr>
                              <w:t> </w:t>
                            </w:r>
                            <w:r>
                              <w:rPr>
                                <w:i/>
                                <w:spacing w:val="-2"/>
                                <w:sz w:val="16"/>
                              </w:rPr>
                              <w:t>Members</w:t>
                            </w:r>
                            <w:r>
                              <w:rPr>
                                <w:i/>
                                <w:spacing w:val="-7"/>
                                <w:sz w:val="16"/>
                              </w:rPr>
                              <w:t> </w:t>
                            </w:r>
                            <w:r>
                              <w:rPr>
                                <w:i/>
                                <w:spacing w:val="-2"/>
                                <w:sz w:val="16"/>
                              </w:rPr>
                              <w:t>who</w:t>
                            </w:r>
                            <w:r>
                              <w:rPr>
                                <w:i/>
                                <w:spacing w:val="-8"/>
                                <w:sz w:val="16"/>
                              </w:rPr>
                              <w:t> </w:t>
                            </w:r>
                            <w:r>
                              <w:rPr>
                                <w:i/>
                                <w:spacing w:val="-2"/>
                                <w:sz w:val="16"/>
                              </w:rPr>
                              <w:t>will</w:t>
                            </w:r>
                            <w:r>
                              <w:rPr>
                                <w:i/>
                                <w:spacing w:val="-7"/>
                                <w:sz w:val="16"/>
                              </w:rPr>
                              <w:t> </w:t>
                            </w:r>
                            <w:r>
                              <w:rPr>
                                <w:i/>
                                <w:spacing w:val="-2"/>
                                <w:sz w:val="16"/>
                              </w:rPr>
                              <w:t>contribute significant</w:t>
                            </w:r>
                            <w:r>
                              <w:rPr>
                                <w:i/>
                                <w:spacing w:val="-5"/>
                                <w:sz w:val="16"/>
                              </w:rPr>
                              <w:t> </w:t>
                            </w:r>
                            <w:r>
                              <w:rPr>
                                <w:i/>
                                <w:spacing w:val="-2"/>
                                <w:sz w:val="16"/>
                              </w:rPr>
                              <w:t>part</w:t>
                            </w:r>
                            <w:r>
                              <w:rPr>
                                <w:i/>
                                <w:spacing w:val="-8"/>
                                <w:sz w:val="16"/>
                              </w:rPr>
                              <w:t> </w:t>
                            </w:r>
                            <w:r>
                              <w:rPr>
                                <w:i/>
                                <w:spacing w:val="-2"/>
                                <w:sz w:val="16"/>
                              </w:rPr>
                              <w:t>of</w:t>
                            </w:r>
                            <w:r>
                              <w:rPr>
                                <w:i/>
                                <w:spacing w:val="-5"/>
                                <w:sz w:val="16"/>
                              </w:rPr>
                              <w:t> </w:t>
                            </w:r>
                            <w:r>
                              <w:rPr>
                                <w:i/>
                                <w:spacing w:val="-2"/>
                                <w:sz w:val="16"/>
                              </w:rPr>
                              <w:t>time to the proposed</w:t>
                            </w:r>
                            <w:r>
                              <w:rPr>
                                <w:i/>
                                <w:spacing w:val="1"/>
                                <w:sz w:val="16"/>
                              </w:rPr>
                              <w:t> </w:t>
                            </w:r>
                            <w:r>
                              <w:rPr>
                                <w:i/>
                                <w:spacing w:val="-2"/>
                                <w:sz w:val="16"/>
                              </w:rPr>
                              <w:t>work.</w:t>
                            </w:r>
                          </w:p>
                          <w:p>
                            <w:pPr>
                              <w:spacing w:line="181" w:lineRule="exact" w:before="0"/>
                              <w:ind w:left="1310" w:right="1307" w:firstLine="0"/>
                              <w:jc w:val="center"/>
                              <w:rPr>
                                <w:i/>
                                <w:sz w:val="16"/>
                              </w:rPr>
                            </w:pPr>
                            <w:r>
                              <w:rPr>
                                <w:i/>
                                <w:spacing w:val="-2"/>
                                <w:sz w:val="16"/>
                              </w:rPr>
                              <w:t>It</w:t>
                            </w:r>
                            <w:r>
                              <w:rPr>
                                <w:i/>
                                <w:spacing w:val="-6"/>
                                <w:sz w:val="16"/>
                              </w:rPr>
                              <w:t> </w:t>
                            </w:r>
                            <w:r>
                              <w:rPr>
                                <w:i/>
                                <w:spacing w:val="-2"/>
                                <w:sz w:val="16"/>
                              </w:rPr>
                              <w:t>serves</w:t>
                            </w:r>
                            <w:r>
                              <w:rPr>
                                <w:i/>
                                <w:spacing w:val="-3"/>
                                <w:sz w:val="16"/>
                              </w:rPr>
                              <w:t> </w:t>
                            </w:r>
                            <w:r>
                              <w:rPr>
                                <w:i/>
                                <w:spacing w:val="-2"/>
                                <w:sz w:val="16"/>
                              </w:rPr>
                              <w:t>as</w:t>
                            </w:r>
                            <w:r>
                              <w:rPr>
                                <w:i/>
                                <w:spacing w:val="-1"/>
                                <w:sz w:val="16"/>
                              </w:rPr>
                              <w:t> </w:t>
                            </w:r>
                            <w:r>
                              <w:rPr>
                                <w:i/>
                                <w:spacing w:val="-2"/>
                                <w:sz w:val="16"/>
                              </w:rPr>
                              <w:t>a</w:t>
                            </w:r>
                            <w:r>
                              <w:rPr>
                                <w:i/>
                                <w:spacing w:val="-5"/>
                                <w:sz w:val="16"/>
                              </w:rPr>
                              <w:t> </w:t>
                            </w:r>
                            <w:r>
                              <w:rPr>
                                <w:i/>
                                <w:spacing w:val="-2"/>
                                <w:sz w:val="16"/>
                              </w:rPr>
                              <w:t>formal</w:t>
                            </w:r>
                            <w:r>
                              <w:rPr>
                                <w:i/>
                                <w:spacing w:val="-5"/>
                                <w:sz w:val="16"/>
                              </w:rPr>
                              <w:t> </w:t>
                            </w:r>
                            <w:r>
                              <w:rPr>
                                <w:i/>
                                <w:spacing w:val="-2"/>
                                <w:sz w:val="16"/>
                              </w:rPr>
                              <w:t>commitment</w:t>
                            </w:r>
                            <w:r>
                              <w:rPr>
                                <w:i/>
                                <w:spacing w:val="-5"/>
                                <w:sz w:val="16"/>
                              </w:rPr>
                              <w:t> </w:t>
                            </w:r>
                            <w:r>
                              <w:rPr>
                                <w:i/>
                                <w:spacing w:val="-2"/>
                                <w:sz w:val="16"/>
                              </w:rPr>
                              <w:t>to</w:t>
                            </w:r>
                            <w:r>
                              <w:rPr>
                                <w:i/>
                                <w:spacing w:val="-4"/>
                                <w:sz w:val="16"/>
                              </w:rPr>
                              <w:t> </w:t>
                            </w:r>
                            <w:r>
                              <w:rPr>
                                <w:i/>
                                <w:spacing w:val="-2"/>
                                <w:sz w:val="16"/>
                              </w:rPr>
                              <w:t>actively</w:t>
                            </w:r>
                            <w:r>
                              <w:rPr>
                                <w:i/>
                                <w:spacing w:val="4"/>
                                <w:sz w:val="16"/>
                              </w:rPr>
                              <w:t> </w:t>
                            </w:r>
                            <w:r>
                              <w:rPr>
                                <w:i/>
                                <w:spacing w:val="-2"/>
                                <w:sz w:val="16"/>
                              </w:rPr>
                              <w:t>participate</w:t>
                            </w:r>
                            <w:r>
                              <w:rPr>
                                <w:i/>
                                <w:spacing w:val="1"/>
                                <w:sz w:val="16"/>
                              </w:rPr>
                              <w:t> </w:t>
                            </w:r>
                            <w:r>
                              <w:rPr>
                                <w:i/>
                                <w:spacing w:val="-2"/>
                                <w:sz w:val="16"/>
                              </w:rPr>
                              <w:t>in</w:t>
                            </w:r>
                            <w:r>
                              <w:rPr>
                                <w:i/>
                                <w:spacing w:val="-1"/>
                                <w:sz w:val="16"/>
                              </w:rPr>
                              <w:t> </w:t>
                            </w:r>
                            <w:r>
                              <w:rPr>
                                <w:i/>
                                <w:spacing w:val="-2"/>
                                <w:sz w:val="16"/>
                              </w:rPr>
                              <w:t>the</w:t>
                            </w:r>
                            <w:r>
                              <w:rPr>
                                <w:i/>
                                <w:sz w:val="16"/>
                              </w:rPr>
                              <w:t> </w:t>
                            </w:r>
                            <w:r>
                              <w:rPr>
                                <w:i/>
                                <w:spacing w:val="-2"/>
                                <w:sz w:val="16"/>
                              </w:rPr>
                              <w:t>proposed</w:t>
                            </w:r>
                            <w:r>
                              <w:rPr>
                                <w:i/>
                                <w:spacing w:val="4"/>
                                <w:sz w:val="16"/>
                              </w:rPr>
                              <w:t> </w:t>
                            </w:r>
                            <w:r>
                              <w:rPr>
                                <w:i/>
                                <w:spacing w:val="-2"/>
                                <w:sz w:val="16"/>
                              </w:rPr>
                              <w:t>work.</w:t>
                            </w:r>
                          </w:p>
                        </w:txbxContent>
                      </wps:txbx>
                      <wps:bodyPr wrap="square" lIns="0" tIns="0" rIns="0" bIns="0" rtlCol="0">
                        <a:noAutofit/>
                      </wps:bodyPr>
                    </wps:wsp>
                  </a:graphicData>
                </a:graphic>
              </wp:anchor>
            </w:drawing>
          </mc:Choice>
          <mc:Fallback>
            <w:pict>
              <v:shape style="position:absolute;margin-left:66.300003pt;margin-top:13.295703pt;width:478.1pt;height:69pt;mso-position-horizontal-relative:page;mso-position-vertical-relative:paragraph;z-index:-15721472;mso-wrap-distance-left:0;mso-wrap-distance-right:0" type="#_x0000_t202" id="docshape15" filled="false" stroked="true" strokeweight=".47984pt" strokecolor="#000000">
                <v:textbox inset="0,0,0,0">
                  <w:txbxContent>
                    <w:p>
                      <w:pPr>
                        <w:spacing w:before="16"/>
                        <w:ind w:left="1310" w:right="1296" w:firstLine="0"/>
                        <w:jc w:val="center"/>
                        <w:rPr>
                          <w:b/>
                          <w:sz w:val="23"/>
                        </w:rPr>
                      </w:pPr>
                      <w:r>
                        <w:rPr>
                          <w:b/>
                          <w:spacing w:val="-2"/>
                          <w:sz w:val="23"/>
                        </w:rPr>
                        <w:t>CONSENT</w:t>
                      </w:r>
                      <w:r>
                        <w:rPr>
                          <w:b/>
                          <w:spacing w:val="-4"/>
                          <w:sz w:val="23"/>
                        </w:rPr>
                        <w:t> </w:t>
                      </w:r>
                      <w:r>
                        <w:rPr>
                          <w:b/>
                          <w:spacing w:val="-2"/>
                          <w:sz w:val="23"/>
                        </w:rPr>
                        <w:t>LETTER</w:t>
                      </w:r>
                      <w:r>
                        <w:rPr>
                          <w:b/>
                          <w:spacing w:val="-4"/>
                          <w:sz w:val="23"/>
                        </w:rPr>
                        <w:t> FROM</w:t>
                      </w:r>
                    </w:p>
                    <w:p>
                      <w:pPr>
                        <w:spacing w:line="261" w:lineRule="exact" w:before="0"/>
                        <w:ind w:left="1310" w:right="1307" w:firstLine="0"/>
                        <w:jc w:val="center"/>
                        <w:rPr>
                          <w:b/>
                          <w:sz w:val="23"/>
                        </w:rPr>
                      </w:pPr>
                      <w:r>
                        <w:rPr>
                          <w:b/>
                          <w:sz w:val="23"/>
                        </w:rPr>
                        <w:t>Associate</w:t>
                      </w:r>
                      <w:r>
                        <w:rPr>
                          <w:b/>
                          <w:spacing w:val="-15"/>
                          <w:sz w:val="23"/>
                        </w:rPr>
                        <w:t> </w:t>
                      </w:r>
                      <w:r>
                        <w:rPr>
                          <w:b/>
                          <w:sz w:val="23"/>
                        </w:rPr>
                        <w:t>Principal</w:t>
                      </w:r>
                      <w:r>
                        <w:rPr>
                          <w:b/>
                          <w:spacing w:val="-15"/>
                          <w:sz w:val="23"/>
                        </w:rPr>
                        <w:t> </w:t>
                      </w:r>
                      <w:r>
                        <w:rPr>
                          <w:b/>
                          <w:sz w:val="23"/>
                        </w:rPr>
                        <w:t>Investigators</w:t>
                      </w:r>
                      <w:r>
                        <w:rPr>
                          <w:b/>
                          <w:spacing w:val="-13"/>
                          <w:sz w:val="23"/>
                        </w:rPr>
                        <w:t> </w:t>
                      </w:r>
                      <w:r>
                        <w:rPr>
                          <w:b/>
                          <w:spacing w:val="-2"/>
                          <w:sz w:val="23"/>
                        </w:rPr>
                        <w:t>(APIs)</w:t>
                      </w:r>
                    </w:p>
                    <w:p>
                      <w:pPr>
                        <w:spacing w:before="0"/>
                        <w:ind w:left="1310" w:right="1297" w:firstLine="0"/>
                        <w:jc w:val="center"/>
                        <w:rPr>
                          <w:i/>
                          <w:sz w:val="16"/>
                        </w:rPr>
                      </w:pPr>
                      <w:r>
                        <w:rPr>
                          <w:i/>
                          <w:spacing w:val="-2"/>
                          <w:sz w:val="16"/>
                        </w:rPr>
                        <w:t>(This</w:t>
                      </w:r>
                      <w:r>
                        <w:rPr>
                          <w:i/>
                          <w:spacing w:val="-6"/>
                          <w:sz w:val="16"/>
                        </w:rPr>
                        <w:t> </w:t>
                      </w:r>
                      <w:r>
                        <w:rPr>
                          <w:i/>
                          <w:spacing w:val="-2"/>
                          <w:sz w:val="16"/>
                        </w:rPr>
                        <w:t>Consent</w:t>
                      </w:r>
                      <w:r>
                        <w:rPr>
                          <w:i/>
                          <w:spacing w:val="-5"/>
                          <w:sz w:val="16"/>
                        </w:rPr>
                        <w:t> </w:t>
                      </w:r>
                      <w:r>
                        <w:rPr>
                          <w:i/>
                          <w:spacing w:val="-2"/>
                          <w:sz w:val="16"/>
                        </w:rPr>
                        <w:t>Letter</w:t>
                      </w:r>
                      <w:r>
                        <w:rPr>
                          <w:i/>
                          <w:spacing w:val="-5"/>
                          <w:sz w:val="16"/>
                        </w:rPr>
                        <w:t> </w:t>
                      </w:r>
                      <w:r>
                        <w:rPr>
                          <w:i/>
                          <w:spacing w:val="-2"/>
                          <w:sz w:val="16"/>
                        </w:rPr>
                        <w:t>should</w:t>
                      </w:r>
                      <w:r>
                        <w:rPr>
                          <w:i/>
                          <w:spacing w:val="-4"/>
                          <w:sz w:val="16"/>
                        </w:rPr>
                        <w:t> </w:t>
                      </w:r>
                      <w:r>
                        <w:rPr>
                          <w:i/>
                          <w:spacing w:val="-2"/>
                          <w:sz w:val="16"/>
                        </w:rPr>
                        <w:t>be</w:t>
                      </w:r>
                      <w:r>
                        <w:rPr>
                          <w:i/>
                          <w:spacing w:val="-4"/>
                          <w:sz w:val="16"/>
                        </w:rPr>
                        <w:t> </w:t>
                      </w:r>
                      <w:r>
                        <w:rPr>
                          <w:i/>
                          <w:spacing w:val="-2"/>
                          <w:sz w:val="16"/>
                        </w:rPr>
                        <w:t>signed</w:t>
                      </w:r>
                      <w:r>
                        <w:rPr>
                          <w:i/>
                          <w:spacing w:val="-4"/>
                          <w:sz w:val="16"/>
                        </w:rPr>
                        <w:t> </w:t>
                      </w:r>
                      <w:r>
                        <w:rPr>
                          <w:i/>
                          <w:spacing w:val="-2"/>
                          <w:sz w:val="16"/>
                        </w:rPr>
                        <w:t>by</w:t>
                      </w:r>
                      <w:r>
                        <w:rPr>
                          <w:i/>
                          <w:spacing w:val="-1"/>
                          <w:sz w:val="16"/>
                        </w:rPr>
                        <w:t> </w:t>
                      </w:r>
                      <w:r>
                        <w:rPr>
                          <w:i/>
                          <w:spacing w:val="-5"/>
                          <w:sz w:val="16"/>
                        </w:rPr>
                        <w:t>the</w:t>
                      </w:r>
                    </w:p>
                    <w:p>
                      <w:pPr>
                        <w:spacing w:line="181" w:lineRule="exact" w:before="0"/>
                        <w:ind w:left="11" w:right="0" w:firstLine="0"/>
                        <w:jc w:val="center"/>
                        <w:rPr>
                          <w:i/>
                          <w:sz w:val="16"/>
                        </w:rPr>
                      </w:pPr>
                      <w:r>
                        <w:rPr>
                          <w:i/>
                          <w:spacing w:val="-2"/>
                          <w:sz w:val="16"/>
                        </w:rPr>
                        <w:t>Associate</w:t>
                      </w:r>
                      <w:r>
                        <w:rPr>
                          <w:i/>
                          <w:spacing w:val="-10"/>
                          <w:sz w:val="16"/>
                        </w:rPr>
                        <w:t> </w:t>
                      </w:r>
                      <w:r>
                        <w:rPr>
                          <w:i/>
                          <w:spacing w:val="-2"/>
                          <w:sz w:val="16"/>
                        </w:rPr>
                        <w:t>Principal</w:t>
                      </w:r>
                      <w:r>
                        <w:rPr>
                          <w:i/>
                          <w:spacing w:val="-8"/>
                          <w:sz w:val="16"/>
                        </w:rPr>
                        <w:t> </w:t>
                      </w:r>
                      <w:r>
                        <w:rPr>
                          <w:i/>
                          <w:spacing w:val="-2"/>
                          <w:sz w:val="16"/>
                        </w:rPr>
                        <w:t>Investigators</w:t>
                      </w:r>
                      <w:r>
                        <w:rPr>
                          <w:i/>
                          <w:spacing w:val="-7"/>
                          <w:sz w:val="16"/>
                        </w:rPr>
                        <w:t> </w:t>
                      </w:r>
                      <w:r>
                        <w:rPr>
                          <w:i/>
                          <w:spacing w:val="-2"/>
                          <w:sz w:val="16"/>
                        </w:rPr>
                        <w:t>(APIs)/Consortium</w:t>
                      </w:r>
                      <w:r>
                        <w:rPr>
                          <w:i/>
                          <w:spacing w:val="-5"/>
                          <w:sz w:val="16"/>
                        </w:rPr>
                        <w:t> </w:t>
                      </w:r>
                      <w:r>
                        <w:rPr>
                          <w:i/>
                          <w:spacing w:val="-2"/>
                          <w:sz w:val="16"/>
                        </w:rPr>
                        <w:t>Members</w:t>
                      </w:r>
                      <w:r>
                        <w:rPr>
                          <w:i/>
                          <w:spacing w:val="-7"/>
                          <w:sz w:val="16"/>
                        </w:rPr>
                        <w:t> </w:t>
                      </w:r>
                      <w:r>
                        <w:rPr>
                          <w:i/>
                          <w:spacing w:val="-2"/>
                          <w:sz w:val="16"/>
                        </w:rPr>
                        <w:t>who</w:t>
                      </w:r>
                      <w:r>
                        <w:rPr>
                          <w:i/>
                          <w:spacing w:val="-8"/>
                          <w:sz w:val="16"/>
                        </w:rPr>
                        <w:t> </w:t>
                      </w:r>
                      <w:r>
                        <w:rPr>
                          <w:i/>
                          <w:spacing w:val="-2"/>
                          <w:sz w:val="16"/>
                        </w:rPr>
                        <w:t>will</w:t>
                      </w:r>
                      <w:r>
                        <w:rPr>
                          <w:i/>
                          <w:spacing w:val="-7"/>
                          <w:sz w:val="16"/>
                        </w:rPr>
                        <w:t> </w:t>
                      </w:r>
                      <w:r>
                        <w:rPr>
                          <w:i/>
                          <w:spacing w:val="-2"/>
                          <w:sz w:val="16"/>
                        </w:rPr>
                        <w:t>contribute significant</w:t>
                      </w:r>
                      <w:r>
                        <w:rPr>
                          <w:i/>
                          <w:spacing w:val="-5"/>
                          <w:sz w:val="16"/>
                        </w:rPr>
                        <w:t> </w:t>
                      </w:r>
                      <w:r>
                        <w:rPr>
                          <w:i/>
                          <w:spacing w:val="-2"/>
                          <w:sz w:val="16"/>
                        </w:rPr>
                        <w:t>part</w:t>
                      </w:r>
                      <w:r>
                        <w:rPr>
                          <w:i/>
                          <w:spacing w:val="-8"/>
                          <w:sz w:val="16"/>
                        </w:rPr>
                        <w:t> </w:t>
                      </w:r>
                      <w:r>
                        <w:rPr>
                          <w:i/>
                          <w:spacing w:val="-2"/>
                          <w:sz w:val="16"/>
                        </w:rPr>
                        <w:t>of</w:t>
                      </w:r>
                      <w:r>
                        <w:rPr>
                          <w:i/>
                          <w:spacing w:val="-5"/>
                          <w:sz w:val="16"/>
                        </w:rPr>
                        <w:t> </w:t>
                      </w:r>
                      <w:r>
                        <w:rPr>
                          <w:i/>
                          <w:spacing w:val="-2"/>
                          <w:sz w:val="16"/>
                        </w:rPr>
                        <w:t>time to the proposed</w:t>
                      </w:r>
                      <w:r>
                        <w:rPr>
                          <w:i/>
                          <w:spacing w:val="1"/>
                          <w:sz w:val="16"/>
                        </w:rPr>
                        <w:t> </w:t>
                      </w:r>
                      <w:r>
                        <w:rPr>
                          <w:i/>
                          <w:spacing w:val="-2"/>
                          <w:sz w:val="16"/>
                        </w:rPr>
                        <w:t>work.</w:t>
                      </w:r>
                    </w:p>
                    <w:p>
                      <w:pPr>
                        <w:spacing w:line="181" w:lineRule="exact" w:before="0"/>
                        <w:ind w:left="1310" w:right="1307" w:firstLine="0"/>
                        <w:jc w:val="center"/>
                        <w:rPr>
                          <w:i/>
                          <w:sz w:val="16"/>
                        </w:rPr>
                      </w:pPr>
                      <w:r>
                        <w:rPr>
                          <w:i/>
                          <w:spacing w:val="-2"/>
                          <w:sz w:val="16"/>
                        </w:rPr>
                        <w:t>It</w:t>
                      </w:r>
                      <w:r>
                        <w:rPr>
                          <w:i/>
                          <w:spacing w:val="-6"/>
                          <w:sz w:val="16"/>
                        </w:rPr>
                        <w:t> </w:t>
                      </w:r>
                      <w:r>
                        <w:rPr>
                          <w:i/>
                          <w:spacing w:val="-2"/>
                          <w:sz w:val="16"/>
                        </w:rPr>
                        <w:t>serves</w:t>
                      </w:r>
                      <w:r>
                        <w:rPr>
                          <w:i/>
                          <w:spacing w:val="-3"/>
                          <w:sz w:val="16"/>
                        </w:rPr>
                        <w:t> </w:t>
                      </w:r>
                      <w:r>
                        <w:rPr>
                          <w:i/>
                          <w:spacing w:val="-2"/>
                          <w:sz w:val="16"/>
                        </w:rPr>
                        <w:t>as</w:t>
                      </w:r>
                      <w:r>
                        <w:rPr>
                          <w:i/>
                          <w:spacing w:val="-1"/>
                          <w:sz w:val="16"/>
                        </w:rPr>
                        <w:t> </w:t>
                      </w:r>
                      <w:r>
                        <w:rPr>
                          <w:i/>
                          <w:spacing w:val="-2"/>
                          <w:sz w:val="16"/>
                        </w:rPr>
                        <w:t>a</w:t>
                      </w:r>
                      <w:r>
                        <w:rPr>
                          <w:i/>
                          <w:spacing w:val="-5"/>
                          <w:sz w:val="16"/>
                        </w:rPr>
                        <w:t> </w:t>
                      </w:r>
                      <w:r>
                        <w:rPr>
                          <w:i/>
                          <w:spacing w:val="-2"/>
                          <w:sz w:val="16"/>
                        </w:rPr>
                        <w:t>formal</w:t>
                      </w:r>
                      <w:r>
                        <w:rPr>
                          <w:i/>
                          <w:spacing w:val="-5"/>
                          <w:sz w:val="16"/>
                        </w:rPr>
                        <w:t> </w:t>
                      </w:r>
                      <w:r>
                        <w:rPr>
                          <w:i/>
                          <w:spacing w:val="-2"/>
                          <w:sz w:val="16"/>
                        </w:rPr>
                        <w:t>commitment</w:t>
                      </w:r>
                      <w:r>
                        <w:rPr>
                          <w:i/>
                          <w:spacing w:val="-5"/>
                          <w:sz w:val="16"/>
                        </w:rPr>
                        <w:t> </w:t>
                      </w:r>
                      <w:r>
                        <w:rPr>
                          <w:i/>
                          <w:spacing w:val="-2"/>
                          <w:sz w:val="16"/>
                        </w:rPr>
                        <w:t>to</w:t>
                      </w:r>
                      <w:r>
                        <w:rPr>
                          <w:i/>
                          <w:spacing w:val="-4"/>
                          <w:sz w:val="16"/>
                        </w:rPr>
                        <w:t> </w:t>
                      </w:r>
                      <w:r>
                        <w:rPr>
                          <w:i/>
                          <w:spacing w:val="-2"/>
                          <w:sz w:val="16"/>
                        </w:rPr>
                        <w:t>actively</w:t>
                      </w:r>
                      <w:r>
                        <w:rPr>
                          <w:i/>
                          <w:spacing w:val="4"/>
                          <w:sz w:val="16"/>
                        </w:rPr>
                        <w:t> </w:t>
                      </w:r>
                      <w:r>
                        <w:rPr>
                          <w:i/>
                          <w:spacing w:val="-2"/>
                          <w:sz w:val="16"/>
                        </w:rPr>
                        <w:t>participate</w:t>
                      </w:r>
                      <w:r>
                        <w:rPr>
                          <w:i/>
                          <w:spacing w:val="1"/>
                          <w:sz w:val="16"/>
                        </w:rPr>
                        <w:t> </w:t>
                      </w:r>
                      <w:r>
                        <w:rPr>
                          <w:i/>
                          <w:spacing w:val="-2"/>
                          <w:sz w:val="16"/>
                        </w:rPr>
                        <w:t>in</w:t>
                      </w:r>
                      <w:r>
                        <w:rPr>
                          <w:i/>
                          <w:spacing w:val="-1"/>
                          <w:sz w:val="16"/>
                        </w:rPr>
                        <w:t> </w:t>
                      </w:r>
                      <w:r>
                        <w:rPr>
                          <w:i/>
                          <w:spacing w:val="-2"/>
                          <w:sz w:val="16"/>
                        </w:rPr>
                        <w:t>the</w:t>
                      </w:r>
                      <w:r>
                        <w:rPr>
                          <w:i/>
                          <w:sz w:val="16"/>
                        </w:rPr>
                        <w:t> </w:t>
                      </w:r>
                      <w:r>
                        <w:rPr>
                          <w:i/>
                          <w:spacing w:val="-2"/>
                          <w:sz w:val="16"/>
                        </w:rPr>
                        <w:t>proposed</w:t>
                      </w:r>
                      <w:r>
                        <w:rPr>
                          <w:i/>
                          <w:spacing w:val="4"/>
                          <w:sz w:val="16"/>
                        </w:rPr>
                        <w:t> </w:t>
                      </w:r>
                      <w:r>
                        <w:rPr>
                          <w:i/>
                          <w:spacing w:val="-2"/>
                          <w:sz w:val="16"/>
                        </w:rPr>
                        <w:t>work.</w:t>
                      </w:r>
                    </w:p>
                  </w:txbxContent>
                </v:textbox>
                <v:stroke dashstyle="solid"/>
                <w10:wrap type="topAndBottom"/>
              </v:shape>
            </w:pict>
          </mc:Fallback>
        </mc:AlternateContent>
      </w:r>
    </w:p>
    <w:p>
      <w:pPr>
        <w:pStyle w:val="BodyText"/>
        <w:spacing w:before="12"/>
        <w:rPr>
          <w:b/>
          <w:sz w:val="20"/>
        </w:rPr>
      </w:pPr>
    </w:p>
    <w:p>
      <w:pPr>
        <w:tabs>
          <w:tab w:pos="8641" w:val="left" w:leader="none"/>
        </w:tabs>
        <w:spacing w:before="1"/>
        <w:ind w:left="720" w:right="0" w:firstLine="0"/>
        <w:jc w:val="left"/>
        <w:rPr>
          <w:sz w:val="20"/>
        </w:rPr>
      </w:pPr>
      <w:r>
        <w:rPr>
          <w:spacing w:val="-5"/>
          <w:sz w:val="20"/>
        </w:rPr>
        <w:t>To,</w:t>
      </w:r>
      <w:r>
        <w:rPr>
          <w:sz w:val="20"/>
        </w:rPr>
        <w:tab/>
      </w:r>
      <w:r>
        <w:rPr>
          <w:spacing w:val="-2"/>
          <w:sz w:val="20"/>
        </w:rPr>
        <w:t>[Date]</w:t>
      </w:r>
    </w:p>
    <w:p>
      <w:pPr>
        <w:spacing w:before="0"/>
        <w:ind w:left="720" w:right="0" w:firstLine="0"/>
        <w:jc w:val="left"/>
        <w:rPr>
          <w:sz w:val="20"/>
        </w:rPr>
      </w:pPr>
      <w:r>
        <w:rPr>
          <w:spacing w:val="-4"/>
          <w:sz w:val="20"/>
        </w:rPr>
        <w:t>The</w:t>
      </w:r>
      <w:r>
        <w:rPr>
          <w:spacing w:val="-2"/>
          <w:sz w:val="20"/>
        </w:rPr>
        <w:t> </w:t>
      </w:r>
      <w:r>
        <w:rPr>
          <w:spacing w:val="-4"/>
          <w:sz w:val="20"/>
        </w:rPr>
        <w:t>Secretary,</w:t>
      </w:r>
      <w:r>
        <w:rPr>
          <w:spacing w:val="4"/>
          <w:sz w:val="20"/>
        </w:rPr>
        <w:t> </w:t>
      </w:r>
      <w:r>
        <w:rPr>
          <w:spacing w:val="-5"/>
          <w:sz w:val="20"/>
        </w:rPr>
        <w:t>DST</w:t>
      </w:r>
    </w:p>
    <w:p>
      <w:pPr>
        <w:pStyle w:val="BodyText"/>
        <w:spacing w:before="4"/>
        <w:rPr>
          <w:sz w:val="20"/>
        </w:rPr>
      </w:pPr>
    </w:p>
    <w:p>
      <w:pPr>
        <w:spacing w:before="0"/>
        <w:ind w:left="720" w:right="0" w:firstLine="0"/>
        <w:jc w:val="left"/>
        <w:rPr>
          <w:b/>
          <w:sz w:val="20"/>
        </w:rPr>
      </w:pPr>
      <w:r>
        <w:rPr>
          <w:b/>
          <w:spacing w:val="-2"/>
          <w:sz w:val="20"/>
        </w:rPr>
        <w:t>Subject:</w:t>
      </w:r>
      <w:r>
        <w:rPr>
          <w:b/>
          <w:spacing w:val="-10"/>
          <w:sz w:val="20"/>
        </w:rPr>
        <w:t> </w:t>
      </w:r>
      <w:r>
        <w:rPr>
          <w:b/>
          <w:spacing w:val="-2"/>
          <w:sz w:val="20"/>
        </w:rPr>
        <w:t>Consent</w:t>
      </w:r>
      <w:r>
        <w:rPr>
          <w:b/>
          <w:spacing w:val="-7"/>
          <w:sz w:val="20"/>
        </w:rPr>
        <w:t> </w:t>
      </w:r>
      <w:r>
        <w:rPr>
          <w:b/>
          <w:spacing w:val="-2"/>
          <w:sz w:val="20"/>
        </w:rPr>
        <w:t>and</w:t>
      </w:r>
      <w:r>
        <w:rPr>
          <w:b/>
          <w:spacing w:val="-11"/>
          <w:sz w:val="20"/>
        </w:rPr>
        <w:t> </w:t>
      </w:r>
      <w:r>
        <w:rPr>
          <w:b/>
          <w:spacing w:val="-2"/>
          <w:sz w:val="20"/>
        </w:rPr>
        <w:t>Commitment</w:t>
      </w:r>
      <w:r>
        <w:rPr>
          <w:b/>
          <w:spacing w:val="-10"/>
          <w:sz w:val="20"/>
        </w:rPr>
        <w:t> </w:t>
      </w:r>
      <w:r>
        <w:rPr>
          <w:b/>
          <w:spacing w:val="-2"/>
          <w:sz w:val="20"/>
        </w:rPr>
        <w:t>to</w:t>
      </w:r>
      <w:r>
        <w:rPr>
          <w:b/>
          <w:spacing w:val="-3"/>
          <w:sz w:val="20"/>
        </w:rPr>
        <w:t> </w:t>
      </w:r>
      <w:r>
        <w:rPr>
          <w:b/>
          <w:spacing w:val="-2"/>
          <w:sz w:val="20"/>
        </w:rPr>
        <w:t>Participate</w:t>
      </w:r>
      <w:r>
        <w:rPr>
          <w:b/>
          <w:spacing w:val="-11"/>
          <w:sz w:val="20"/>
        </w:rPr>
        <w:t> </w:t>
      </w:r>
      <w:r>
        <w:rPr>
          <w:b/>
          <w:spacing w:val="-2"/>
          <w:sz w:val="20"/>
        </w:rPr>
        <w:t>in</w:t>
      </w:r>
      <w:r>
        <w:rPr>
          <w:b/>
          <w:spacing w:val="-10"/>
          <w:sz w:val="20"/>
        </w:rPr>
        <w:t> </w:t>
      </w:r>
      <w:r>
        <w:rPr>
          <w:b/>
          <w:spacing w:val="-2"/>
          <w:sz w:val="20"/>
        </w:rPr>
        <w:t>the</w:t>
      </w:r>
      <w:r>
        <w:rPr>
          <w:b/>
          <w:spacing w:val="-10"/>
          <w:sz w:val="20"/>
        </w:rPr>
        <w:t> </w:t>
      </w:r>
      <w:r>
        <w:rPr>
          <w:b/>
          <w:spacing w:val="-2"/>
          <w:sz w:val="20"/>
        </w:rPr>
        <w:t>Consortium's</w:t>
      </w:r>
      <w:r>
        <w:rPr>
          <w:b/>
          <w:spacing w:val="-3"/>
          <w:sz w:val="20"/>
        </w:rPr>
        <w:t> </w:t>
      </w:r>
      <w:r>
        <w:rPr>
          <w:b/>
          <w:spacing w:val="-2"/>
          <w:sz w:val="20"/>
        </w:rPr>
        <w:t>Activities</w:t>
      </w:r>
    </w:p>
    <w:p>
      <w:pPr>
        <w:spacing w:before="227"/>
        <w:ind w:left="720" w:right="0" w:firstLine="0"/>
        <w:jc w:val="left"/>
        <w:rPr>
          <w:sz w:val="20"/>
        </w:rPr>
      </w:pPr>
      <w:r>
        <w:rPr>
          <w:spacing w:val="-4"/>
          <w:sz w:val="20"/>
        </w:rPr>
        <w:t>Dear</w:t>
      </w:r>
      <w:r>
        <w:rPr>
          <w:spacing w:val="-5"/>
          <w:sz w:val="20"/>
        </w:rPr>
        <w:t> </w:t>
      </w:r>
      <w:r>
        <w:rPr>
          <w:spacing w:val="-4"/>
          <w:sz w:val="20"/>
        </w:rPr>
        <w:t>Sir,</w:t>
      </w:r>
    </w:p>
    <w:p>
      <w:pPr>
        <w:pStyle w:val="BodyText"/>
        <w:spacing w:before="2"/>
        <w:rPr>
          <w:sz w:val="20"/>
        </w:rPr>
      </w:pPr>
    </w:p>
    <w:p>
      <w:pPr>
        <w:spacing w:before="0"/>
        <w:ind w:left="720" w:right="1118" w:firstLine="0"/>
        <w:jc w:val="both"/>
        <w:rPr>
          <w:sz w:val="20"/>
        </w:rPr>
      </w:pPr>
      <w:r>
        <w:rPr>
          <w:sz w:val="20"/>
        </w:rPr>
        <w:t>I, (API/Consortium Member full name) working in (Your institution name) hereby provide my formal consent and commitment to actively participate in the proposed work in the area of Quantum Algorithms under the National Quantum Mission (NQM).</w:t>
      </w:r>
    </w:p>
    <w:p>
      <w:pPr>
        <w:spacing w:line="226" w:lineRule="exact" w:before="225"/>
        <w:ind w:left="720" w:right="0" w:firstLine="0"/>
        <w:jc w:val="left"/>
        <w:rPr>
          <w:sz w:val="20"/>
        </w:rPr>
      </w:pPr>
      <w:r>
        <w:rPr>
          <w:spacing w:val="-2"/>
          <w:sz w:val="20"/>
        </w:rPr>
        <w:t>Full</w:t>
      </w:r>
      <w:r>
        <w:rPr>
          <w:spacing w:val="-6"/>
          <w:sz w:val="20"/>
        </w:rPr>
        <w:t> </w:t>
      </w:r>
      <w:r>
        <w:rPr>
          <w:spacing w:val="-2"/>
          <w:sz w:val="20"/>
        </w:rPr>
        <w:t>Name:</w:t>
      </w:r>
    </w:p>
    <w:p>
      <w:pPr>
        <w:spacing w:line="226" w:lineRule="exact" w:before="0"/>
        <w:ind w:left="720" w:right="0" w:firstLine="0"/>
        <w:jc w:val="left"/>
        <w:rPr>
          <w:sz w:val="20"/>
        </w:rPr>
      </w:pPr>
      <w:r>
        <w:rPr>
          <w:spacing w:val="-2"/>
          <w:sz w:val="20"/>
        </w:rPr>
        <w:t>Designation:</w:t>
      </w:r>
    </w:p>
    <w:p>
      <w:pPr>
        <w:spacing w:line="226" w:lineRule="exact" w:before="0"/>
        <w:ind w:left="720" w:right="0" w:firstLine="0"/>
        <w:jc w:val="left"/>
        <w:rPr>
          <w:sz w:val="20"/>
        </w:rPr>
      </w:pPr>
      <w:r>
        <w:rPr>
          <w:spacing w:val="-2"/>
          <w:sz w:val="20"/>
        </w:rPr>
        <w:t>Organization/Company:</w:t>
      </w:r>
    </w:p>
    <w:p>
      <w:pPr>
        <w:spacing w:line="226" w:lineRule="exact" w:before="0"/>
        <w:ind w:left="720" w:right="0" w:firstLine="0"/>
        <w:jc w:val="left"/>
        <w:rPr>
          <w:sz w:val="20"/>
        </w:rPr>
      </w:pPr>
      <w:r>
        <w:rPr>
          <w:spacing w:val="-4"/>
          <w:sz w:val="20"/>
        </w:rPr>
        <w:t>Contact</w:t>
      </w:r>
      <w:r>
        <w:rPr>
          <w:spacing w:val="9"/>
          <w:sz w:val="20"/>
        </w:rPr>
        <w:t> </w:t>
      </w:r>
      <w:r>
        <w:rPr>
          <w:spacing w:val="-4"/>
          <w:sz w:val="20"/>
        </w:rPr>
        <w:t>Information</w:t>
      </w:r>
      <w:r>
        <w:rPr>
          <w:spacing w:val="8"/>
          <w:sz w:val="20"/>
        </w:rPr>
        <w:t> </w:t>
      </w:r>
      <w:r>
        <w:rPr>
          <w:spacing w:val="-4"/>
          <w:sz w:val="20"/>
        </w:rPr>
        <w:t>(Email,</w:t>
      </w:r>
      <w:r>
        <w:rPr>
          <w:spacing w:val="1"/>
          <w:sz w:val="20"/>
        </w:rPr>
        <w:t> </w:t>
      </w:r>
      <w:r>
        <w:rPr>
          <w:spacing w:val="-4"/>
          <w:sz w:val="20"/>
        </w:rPr>
        <w:t>Phone):</w:t>
      </w:r>
    </w:p>
    <w:p>
      <w:pPr>
        <w:pStyle w:val="BodyText"/>
        <w:spacing w:before="6"/>
        <w:rPr>
          <w:sz w:val="20"/>
        </w:rPr>
      </w:pPr>
    </w:p>
    <w:p>
      <w:pPr>
        <w:spacing w:before="1"/>
        <w:ind w:left="720" w:right="1115" w:firstLine="0"/>
        <w:jc w:val="both"/>
        <w:rPr>
          <w:sz w:val="20"/>
        </w:rPr>
      </w:pPr>
      <w:r>
        <w:rPr>
          <w:sz w:val="20"/>
        </w:rPr>
        <w:t>I understand and acknowledge that the consortium's objectives align with the mission of advancing quantum technology and fostering innovation in the chosen quantum area. I am committed to devote significant part of my time in addition to rendering my knowledge, expertise, and efforts toward the successful execution of research and development (R&amp;D) projects and initiatives within the consortium.</w:t>
      </w:r>
    </w:p>
    <w:p>
      <w:pPr>
        <w:spacing w:before="226"/>
        <w:ind w:left="720" w:right="1135" w:firstLine="0"/>
        <w:jc w:val="both"/>
        <w:rPr>
          <w:sz w:val="20"/>
        </w:rPr>
      </w:pPr>
      <w:r>
        <w:rPr>
          <w:sz w:val="20"/>
        </w:rPr>
        <w:t>My areas of expertise and research interests relevant to the consortium's focus on Quantum Algorithms </w:t>
      </w:r>
      <w:r>
        <w:rPr>
          <w:spacing w:val="-2"/>
          <w:sz w:val="20"/>
        </w:rPr>
        <w:t>include:</w:t>
      </w:r>
    </w:p>
    <w:p>
      <w:pPr>
        <w:pStyle w:val="BodyText"/>
        <w:rPr>
          <w:sz w:val="20"/>
        </w:rPr>
      </w:pPr>
    </w:p>
    <w:p>
      <w:pPr>
        <w:spacing w:before="0"/>
        <w:ind w:left="720" w:right="0" w:firstLine="0"/>
        <w:jc w:val="both"/>
        <w:rPr>
          <w:sz w:val="20"/>
        </w:rPr>
      </w:pPr>
      <w:r>
        <w:rPr>
          <w:spacing w:val="-2"/>
          <w:sz w:val="20"/>
        </w:rPr>
        <w:t>[</w:t>
      </w:r>
      <w:r>
        <w:rPr>
          <w:i/>
          <w:spacing w:val="-2"/>
          <w:sz w:val="20"/>
        </w:rPr>
        <w:t>List</w:t>
      </w:r>
      <w:r>
        <w:rPr>
          <w:i/>
          <w:spacing w:val="-11"/>
          <w:sz w:val="20"/>
        </w:rPr>
        <w:t> </w:t>
      </w:r>
      <w:r>
        <w:rPr>
          <w:i/>
          <w:spacing w:val="-2"/>
          <w:sz w:val="20"/>
        </w:rPr>
        <w:t>your</w:t>
      </w:r>
      <w:r>
        <w:rPr>
          <w:i/>
          <w:spacing w:val="-10"/>
          <w:sz w:val="20"/>
        </w:rPr>
        <w:t> </w:t>
      </w:r>
      <w:r>
        <w:rPr>
          <w:i/>
          <w:spacing w:val="-2"/>
          <w:sz w:val="20"/>
        </w:rPr>
        <w:t>specific</w:t>
      </w:r>
      <w:r>
        <w:rPr>
          <w:i/>
          <w:spacing w:val="-8"/>
          <w:sz w:val="20"/>
        </w:rPr>
        <w:t> </w:t>
      </w:r>
      <w:r>
        <w:rPr>
          <w:i/>
          <w:spacing w:val="-2"/>
          <w:sz w:val="20"/>
        </w:rPr>
        <w:t>areas</w:t>
      </w:r>
      <w:r>
        <w:rPr>
          <w:i/>
          <w:spacing w:val="-9"/>
          <w:sz w:val="20"/>
        </w:rPr>
        <w:t> </w:t>
      </w:r>
      <w:r>
        <w:rPr>
          <w:i/>
          <w:spacing w:val="-2"/>
          <w:sz w:val="20"/>
        </w:rPr>
        <w:t>of</w:t>
      </w:r>
      <w:r>
        <w:rPr>
          <w:i/>
          <w:spacing w:val="-8"/>
          <w:sz w:val="20"/>
        </w:rPr>
        <w:t> </w:t>
      </w:r>
      <w:r>
        <w:rPr>
          <w:i/>
          <w:spacing w:val="-2"/>
          <w:sz w:val="20"/>
        </w:rPr>
        <w:t>expertise</w:t>
      </w:r>
      <w:r>
        <w:rPr>
          <w:i/>
          <w:spacing w:val="-9"/>
          <w:sz w:val="20"/>
        </w:rPr>
        <w:t> </w:t>
      </w:r>
      <w:r>
        <w:rPr>
          <w:i/>
          <w:spacing w:val="-2"/>
          <w:sz w:val="20"/>
        </w:rPr>
        <w:t>and</w:t>
      </w:r>
      <w:r>
        <w:rPr>
          <w:i/>
          <w:spacing w:val="-6"/>
          <w:sz w:val="20"/>
        </w:rPr>
        <w:t> </w:t>
      </w:r>
      <w:r>
        <w:rPr>
          <w:i/>
          <w:spacing w:val="-2"/>
          <w:sz w:val="20"/>
        </w:rPr>
        <w:t>research</w:t>
      </w:r>
      <w:r>
        <w:rPr>
          <w:i/>
          <w:spacing w:val="-9"/>
          <w:sz w:val="20"/>
        </w:rPr>
        <w:t> </w:t>
      </w:r>
      <w:r>
        <w:rPr>
          <w:i/>
          <w:spacing w:val="-2"/>
          <w:sz w:val="20"/>
        </w:rPr>
        <w:t>interests</w:t>
      </w:r>
      <w:r>
        <w:rPr>
          <w:spacing w:val="-2"/>
          <w:sz w:val="20"/>
        </w:rPr>
        <w:t>]</w:t>
      </w:r>
    </w:p>
    <w:p>
      <w:pPr>
        <w:pStyle w:val="BodyText"/>
        <w:spacing w:before="1"/>
        <w:rPr>
          <w:sz w:val="20"/>
        </w:rPr>
      </w:pPr>
    </w:p>
    <w:p>
      <w:pPr>
        <w:spacing w:before="1"/>
        <w:ind w:left="720" w:right="1113" w:firstLine="0"/>
        <w:jc w:val="both"/>
        <w:rPr>
          <w:sz w:val="20"/>
        </w:rPr>
      </w:pPr>
      <w:r>
        <w:rPr>
          <w:sz w:val="20"/>
        </w:rPr>
        <w:t>We will actively collaborate with fellow faculty academic members, researchers, and industry partners within</w:t>
      </w:r>
      <w:r>
        <w:rPr>
          <w:spacing w:val="-2"/>
          <w:sz w:val="20"/>
        </w:rPr>
        <w:t> </w:t>
      </w:r>
      <w:r>
        <w:rPr>
          <w:sz w:val="20"/>
        </w:rPr>
        <w:t>the</w:t>
      </w:r>
      <w:r>
        <w:rPr>
          <w:spacing w:val="-2"/>
          <w:sz w:val="20"/>
        </w:rPr>
        <w:t> </w:t>
      </w:r>
      <w:r>
        <w:rPr>
          <w:sz w:val="20"/>
        </w:rPr>
        <w:t>consortium</w:t>
      </w:r>
      <w:r>
        <w:rPr>
          <w:spacing w:val="-2"/>
          <w:sz w:val="20"/>
        </w:rPr>
        <w:t> </w:t>
      </w:r>
      <w:r>
        <w:rPr>
          <w:sz w:val="20"/>
        </w:rPr>
        <w:t>to</w:t>
      </w:r>
      <w:r>
        <w:rPr>
          <w:spacing w:val="-4"/>
          <w:sz w:val="20"/>
        </w:rPr>
        <w:t> </w:t>
      </w:r>
      <w:r>
        <w:rPr>
          <w:sz w:val="20"/>
        </w:rPr>
        <w:t>achieve</w:t>
      </w:r>
      <w:r>
        <w:rPr>
          <w:spacing w:val="-2"/>
          <w:sz w:val="20"/>
        </w:rPr>
        <w:t> </w:t>
      </w:r>
      <w:r>
        <w:rPr>
          <w:sz w:val="20"/>
        </w:rPr>
        <w:t>the</w:t>
      </w:r>
      <w:r>
        <w:rPr>
          <w:spacing w:val="-2"/>
          <w:sz w:val="20"/>
        </w:rPr>
        <w:t> </w:t>
      </w:r>
      <w:r>
        <w:rPr>
          <w:sz w:val="20"/>
        </w:rPr>
        <w:t>desired</w:t>
      </w:r>
      <w:r>
        <w:rPr>
          <w:spacing w:val="-2"/>
          <w:sz w:val="20"/>
        </w:rPr>
        <w:t> </w:t>
      </w:r>
      <w:r>
        <w:rPr>
          <w:sz w:val="20"/>
        </w:rPr>
        <w:t>outcomes and</w:t>
      </w:r>
      <w:r>
        <w:rPr>
          <w:spacing w:val="-2"/>
          <w:sz w:val="20"/>
        </w:rPr>
        <w:t> </w:t>
      </w:r>
      <w:r>
        <w:rPr>
          <w:sz w:val="20"/>
        </w:rPr>
        <w:t>milestones</w:t>
      </w:r>
      <w:r>
        <w:rPr>
          <w:spacing w:val="-2"/>
          <w:sz w:val="20"/>
        </w:rPr>
        <w:t> </w:t>
      </w:r>
      <w:r>
        <w:rPr>
          <w:sz w:val="20"/>
        </w:rPr>
        <w:t>outlined</w:t>
      </w:r>
      <w:r>
        <w:rPr>
          <w:spacing w:val="-2"/>
          <w:sz w:val="20"/>
        </w:rPr>
        <w:t> </w:t>
      </w:r>
      <w:r>
        <w:rPr>
          <w:sz w:val="20"/>
        </w:rPr>
        <w:t>in</w:t>
      </w:r>
      <w:r>
        <w:rPr>
          <w:spacing w:val="-1"/>
          <w:sz w:val="20"/>
        </w:rPr>
        <w:t> </w:t>
      </w:r>
      <w:r>
        <w:rPr>
          <w:sz w:val="20"/>
        </w:rPr>
        <w:t>the</w:t>
      </w:r>
      <w:r>
        <w:rPr>
          <w:spacing w:val="-2"/>
          <w:sz w:val="20"/>
        </w:rPr>
        <w:t> </w:t>
      </w:r>
      <w:r>
        <w:rPr>
          <w:sz w:val="20"/>
        </w:rPr>
        <w:t>proposal</w:t>
      </w:r>
      <w:r>
        <w:rPr>
          <w:spacing w:val="-1"/>
          <w:sz w:val="20"/>
        </w:rPr>
        <w:t> </w:t>
      </w:r>
      <w:r>
        <w:rPr>
          <w:sz w:val="20"/>
        </w:rPr>
        <w:t>submitted to NQM.</w:t>
      </w:r>
    </w:p>
    <w:p>
      <w:pPr>
        <w:spacing w:before="223"/>
        <w:ind w:left="720" w:right="1108" w:firstLine="0"/>
        <w:jc w:val="both"/>
        <w:rPr>
          <w:sz w:val="20"/>
        </w:rPr>
      </w:pPr>
      <w:r>
        <w:rPr>
          <w:sz w:val="20"/>
        </w:rPr>
        <w:t>We</w:t>
      </w:r>
      <w:r>
        <w:rPr>
          <w:spacing w:val="-11"/>
          <w:sz w:val="20"/>
        </w:rPr>
        <w:t> </w:t>
      </w:r>
      <w:r>
        <w:rPr>
          <w:sz w:val="20"/>
        </w:rPr>
        <w:t>are</w:t>
      </w:r>
      <w:r>
        <w:rPr>
          <w:spacing w:val="-8"/>
          <w:sz w:val="20"/>
        </w:rPr>
        <w:t> </w:t>
      </w:r>
      <w:r>
        <w:rPr>
          <w:sz w:val="20"/>
        </w:rPr>
        <w:t>aware</w:t>
      </w:r>
      <w:r>
        <w:rPr>
          <w:spacing w:val="-8"/>
          <w:sz w:val="20"/>
        </w:rPr>
        <w:t> </w:t>
      </w:r>
      <w:r>
        <w:rPr>
          <w:sz w:val="20"/>
        </w:rPr>
        <w:t>of</w:t>
      </w:r>
      <w:r>
        <w:rPr>
          <w:spacing w:val="-8"/>
          <w:sz w:val="20"/>
        </w:rPr>
        <w:t> </w:t>
      </w:r>
      <w:r>
        <w:rPr>
          <w:sz w:val="20"/>
        </w:rPr>
        <w:t>the</w:t>
      </w:r>
      <w:r>
        <w:rPr>
          <w:spacing w:val="-6"/>
          <w:sz w:val="20"/>
        </w:rPr>
        <w:t> </w:t>
      </w:r>
      <w:r>
        <w:rPr>
          <w:sz w:val="20"/>
        </w:rPr>
        <w:t>guidelines,</w:t>
      </w:r>
      <w:r>
        <w:rPr>
          <w:spacing w:val="-6"/>
          <w:sz w:val="20"/>
        </w:rPr>
        <w:t> </w:t>
      </w:r>
      <w:r>
        <w:rPr>
          <w:sz w:val="20"/>
        </w:rPr>
        <w:t>directions,</w:t>
      </w:r>
      <w:r>
        <w:rPr>
          <w:spacing w:val="-9"/>
          <w:sz w:val="20"/>
        </w:rPr>
        <w:t> </w:t>
      </w:r>
      <w:r>
        <w:rPr>
          <w:sz w:val="20"/>
        </w:rPr>
        <w:t>and</w:t>
      </w:r>
      <w:r>
        <w:rPr>
          <w:spacing w:val="-5"/>
          <w:sz w:val="20"/>
        </w:rPr>
        <w:t> </w:t>
      </w:r>
      <w:r>
        <w:rPr>
          <w:sz w:val="20"/>
        </w:rPr>
        <w:t>responsibilities</w:t>
      </w:r>
      <w:r>
        <w:rPr>
          <w:spacing w:val="-3"/>
          <w:sz w:val="20"/>
        </w:rPr>
        <w:t> </w:t>
      </w:r>
      <w:r>
        <w:rPr>
          <w:sz w:val="20"/>
        </w:rPr>
        <w:t>set</w:t>
      </w:r>
      <w:r>
        <w:rPr>
          <w:spacing w:val="-5"/>
          <w:sz w:val="20"/>
        </w:rPr>
        <w:t> </w:t>
      </w:r>
      <w:r>
        <w:rPr>
          <w:sz w:val="20"/>
        </w:rPr>
        <w:t>forth</w:t>
      </w:r>
      <w:r>
        <w:rPr>
          <w:spacing w:val="-9"/>
          <w:sz w:val="20"/>
        </w:rPr>
        <w:t> </w:t>
      </w:r>
      <w:r>
        <w:rPr>
          <w:sz w:val="20"/>
        </w:rPr>
        <w:t>by</w:t>
      </w:r>
      <w:r>
        <w:rPr>
          <w:spacing w:val="-8"/>
          <w:sz w:val="20"/>
        </w:rPr>
        <w:t> </w:t>
      </w:r>
      <w:r>
        <w:rPr>
          <w:sz w:val="20"/>
        </w:rPr>
        <w:t>NQM</w:t>
      </w:r>
      <w:r>
        <w:rPr>
          <w:spacing w:val="-5"/>
          <w:sz w:val="20"/>
        </w:rPr>
        <w:t> </w:t>
      </w:r>
      <w:r>
        <w:rPr>
          <w:sz w:val="20"/>
        </w:rPr>
        <w:t>for</w:t>
      </w:r>
      <w:r>
        <w:rPr>
          <w:spacing w:val="-8"/>
          <w:sz w:val="20"/>
        </w:rPr>
        <w:t> </w:t>
      </w:r>
      <w:r>
        <w:rPr>
          <w:sz w:val="20"/>
        </w:rPr>
        <w:t>consortium</w:t>
      </w:r>
      <w:r>
        <w:rPr>
          <w:spacing w:val="-5"/>
          <w:sz w:val="20"/>
        </w:rPr>
        <w:t>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pPr>
        <w:pStyle w:val="BodyText"/>
        <w:spacing w:before="1"/>
        <w:rPr>
          <w:sz w:val="20"/>
        </w:rPr>
      </w:pPr>
    </w:p>
    <w:p>
      <w:pPr>
        <w:spacing w:line="482" w:lineRule="auto" w:before="0"/>
        <w:ind w:left="720" w:right="2121" w:firstLine="0"/>
        <w:jc w:val="left"/>
        <w:rPr>
          <w:sz w:val="20"/>
        </w:rPr>
      </w:pPr>
      <w:r>
        <w:rPr>
          <w:sz w:val="20"/>
        </w:rPr>
        <w:t>Thank</w:t>
      </w:r>
      <w:r>
        <w:rPr>
          <w:spacing w:val="-13"/>
          <w:sz w:val="20"/>
        </w:rPr>
        <w:t> </w:t>
      </w:r>
      <w:r>
        <w:rPr>
          <w:sz w:val="20"/>
        </w:rPr>
        <w:t>you</w:t>
      </w:r>
      <w:r>
        <w:rPr>
          <w:spacing w:val="-10"/>
          <w:sz w:val="20"/>
        </w:rPr>
        <w:t> </w:t>
      </w:r>
      <w:r>
        <w:rPr>
          <w:sz w:val="20"/>
        </w:rPr>
        <w:t>for</w:t>
      </w:r>
      <w:r>
        <w:rPr>
          <w:spacing w:val="-11"/>
          <w:sz w:val="20"/>
        </w:rPr>
        <w:t> </w:t>
      </w:r>
      <w:r>
        <w:rPr>
          <w:sz w:val="20"/>
        </w:rPr>
        <w:t>the</w:t>
      </w:r>
      <w:r>
        <w:rPr>
          <w:spacing w:val="-11"/>
          <w:sz w:val="20"/>
        </w:rPr>
        <w:t> </w:t>
      </w:r>
      <w:r>
        <w:rPr>
          <w:sz w:val="20"/>
        </w:rPr>
        <w:t>opportunity</w:t>
      </w:r>
      <w:r>
        <w:rPr>
          <w:spacing w:val="-8"/>
          <w:sz w:val="20"/>
        </w:rPr>
        <w:t> </w:t>
      </w:r>
      <w:r>
        <w:rPr>
          <w:sz w:val="20"/>
        </w:rPr>
        <w:t>given</w:t>
      </w:r>
      <w:r>
        <w:rPr>
          <w:spacing w:val="-11"/>
          <w:sz w:val="20"/>
        </w:rPr>
        <w:t> </w:t>
      </w:r>
      <w:r>
        <w:rPr>
          <w:sz w:val="20"/>
        </w:rPr>
        <w:t>to</w:t>
      </w:r>
      <w:r>
        <w:rPr>
          <w:spacing w:val="-8"/>
          <w:sz w:val="20"/>
        </w:rPr>
        <w:t> </w:t>
      </w:r>
      <w:r>
        <w:rPr>
          <w:sz w:val="20"/>
        </w:rPr>
        <w:t>me</w:t>
      </w:r>
      <w:r>
        <w:rPr>
          <w:spacing w:val="-9"/>
          <w:sz w:val="20"/>
        </w:rPr>
        <w:t> </w:t>
      </w:r>
      <w:r>
        <w:rPr>
          <w:sz w:val="20"/>
        </w:rPr>
        <w:t>to</w:t>
      </w:r>
      <w:r>
        <w:rPr>
          <w:spacing w:val="-10"/>
          <w:sz w:val="20"/>
        </w:rPr>
        <w:t> </w:t>
      </w:r>
      <w:r>
        <w:rPr>
          <w:sz w:val="20"/>
        </w:rPr>
        <w:t>be</w:t>
      </w:r>
      <w:r>
        <w:rPr>
          <w:spacing w:val="-13"/>
          <w:sz w:val="20"/>
        </w:rPr>
        <w:t> </w:t>
      </w:r>
      <w:r>
        <w:rPr>
          <w:sz w:val="20"/>
        </w:rPr>
        <w:t>a</w:t>
      </w:r>
      <w:r>
        <w:rPr>
          <w:spacing w:val="-5"/>
          <w:sz w:val="20"/>
        </w:rPr>
        <w:t> </w:t>
      </w:r>
      <w:r>
        <w:rPr>
          <w:sz w:val="20"/>
        </w:rPr>
        <w:t>part</w:t>
      </w:r>
      <w:r>
        <w:rPr>
          <w:spacing w:val="-5"/>
          <w:sz w:val="20"/>
        </w:rPr>
        <w:t> </w:t>
      </w:r>
      <w:r>
        <w:rPr>
          <w:sz w:val="20"/>
        </w:rPr>
        <w:t>of</w:t>
      </w:r>
      <w:r>
        <w:rPr>
          <w:spacing w:val="-11"/>
          <w:sz w:val="20"/>
        </w:rPr>
        <w:t> </w:t>
      </w:r>
      <w:r>
        <w:rPr>
          <w:sz w:val="20"/>
        </w:rPr>
        <w:t>this</w:t>
      </w:r>
      <w:r>
        <w:rPr>
          <w:spacing w:val="-10"/>
          <w:sz w:val="20"/>
        </w:rPr>
        <w:t> </w:t>
      </w:r>
      <w:r>
        <w:rPr>
          <w:sz w:val="20"/>
        </w:rPr>
        <w:t>transformative</w:t>
      </w:r>
      <w:r>
        <w:rPr>
          <w:spacing w:val="-7"/>
          <w:sz w:val="20"/>
        </w:rPr>
        <w:t> </w:t>
      </w:r>
      <w:r>
        <w:rPr>
          <w:sz w:val="20"/>
        </w:rPr>
        <w:t>initiative. </w:t>
      </w:r>
      <w:r>
        <w:rPr>
          <w:spacing w:val="-2"/>
          <w:sz w:val="20"/>
        </w:rPr>
        <w:t>Sincerely,</w:t>
      </w:r>
    </w:p>
    <w:p>
      <w:pPr>
        <w:pStyle w:val="BodyText"/>
        <w:spacing w:before="225"/>
        <w:rPr>
          <w:sz w:val="20"/>
        </w:rPr>
      </w:pPr>
    </w:p>
    <w:p>
      <w:pPr>
        <w:tabs>
          <w:tab w:pos="6481" w:val="left" w:leader="none"/>
        </w:tabs>
        <w:spacing w:before="0"/>
        <w:ind w:left="720" w:right="0" w:firstLine="0"/>
        <w:jc w:val="both"/>
        <w:rPr>
          <w:sz w:val="20"/>
        </w:rPr>
      </w:pPr>
      <w:r>
        <w:rPr>
          <w:spacing w:val="-4"/>
          <w:sz w:val="20"/>
        </w:rPr>
        <w:t>[APIs/Consortium</w:t>
      </w:r>
      <w:r>
        <w:rPr>
          <w:spacing w:val="6"/>
          <w:sz w:val="20"/>
        </w:rPr>
        <w:t> </w:t>
      </w:r>
      <w:r>
        <w:rPr>
          <w:spacing w:val="-4"/>
          <w:sz w:val="20"/>
        </w:rPr>
        <w:t>Member's</w:t>
      </w:r>
      <w:r>
        <w:rPr>
          <w:spacing w:val="2"/>
          <w:sz w:val="20"/>
        </w:rPr>
        <w:t> </w:t>
      </w:r>
      <w:r>
        <w:rPr>
          <w:spacing w:val="-4"/>
          <w:sz w:val="20"/>
        </w:rPr>
        <w:t>Signature</w:t>
      </w:r>
      <w:r>
        <w:rPr>
          <w:sz w:val="20"/>
        </w:rPr>
        <w:tab/>
      </w:r>
      <w:r>
        <w:rPr>
          <w:spacing w:val="-2"/>
          <w:sz w:val="20"/>
        </w:rPr>
        <w:t>Signature</w:t>
      </w:r>
      <w:r>
        <w:rPr>
          <w:spacing w:val="-10"/>
          <w:sz w:val="20"/>
        </w:rPr>
        <w:t> </w:t>
      </w:r>
      <w:r>
        <w:rPr>
          <w:spacing w:val="-2"/>
          <w:sz w:val="20"/>
        </w:rPr>
        <w:t>of</w:t>
      </w:r>
      <w:r>
        <w:rPr>
          <w:spacing w:val="-7"/>
          <w:sz w:val="20"/>
        </w:rPr>
        <w:t> </w:t>
      </w:r>
      <w:r>
        <w:rPr>
          <w:spacing w:val="-2"/>
          <w:sz w:val="20"/>
        </w:rPr>
        <w:t>the</w:t>
      </w:r>
      <w:r>
        <w:rPr>
          <w:spacing w:val="-8"/>
          <w:sz w:val="20"/>
        </w:rPr>
        <w:t> </w:t>
      </w:r>
      <w:r>
        <w:rPr>
          <w:spacing w:val="-2"/>
          <w:sz w:val="20"/>
        </w:rPr>
        <w:t>Head</w:t>
      </w:r>
      <w:r>
        <w:rPr>
          <w:spacing w:val="-6"/>
          <w:sz w:val="20"/>
        </w:rPr>
        <w:t> </w:t>
      </w:r>
      <w:r>
        <w:rPr>
          <w:spacing w:val="-2"/>
          <w:sz w:val="20"/>
        </w:rPr>
        <w:t>of</w:t>
      </w:r>
      <w:r>
        <w:rPr>
          <w:spacing w:val="-7"/>
          <w:sz w:val="20"/>
        </w:rPr>
        <w:t> </w:t>
      </w:r>
      <w:r>
        <w:rPr>
          <w:spacing w:val="-2"/>
          <w:sz w:val="20"/>
        </w:rPr>
        <w:t>Organization</w:t>
      </w:r>
    </w:p>
    <w:p>
      <w:pPr>
        <w:tabs>
          <w:tab w:pos="6481" w:val="left" w:leader="none"/>
        </w:tabs>
        <w:spacing w:before="1"/>
        <w:ind w:left="720" w:right="0" w:firstLine="0"/>
        <w:jc w:val="both"/>
        <w:rPr>
          <w:sz w:val="20"/>
        </w:rPr>
      </w:pPr>
      <w:r>
        <w:rPr>
          <w:spacing w:val="-4"/>
          <w:sz w:val="20"/>
        </w:rPr>
        <w:t>[Full</w:t>
      </w:r>
      <w:r>
        <w:rPr>
          <w:spacing w:val="-1"/>
          <w:sz w:val="20"/>
        </w:rPr>
        <w:t> </w:t>
      </w:r>
      <w:r>
        <w:rPr>
          <w:spacing w:val="-2"/>
          <w:sz w:val="20"/>
        </w:rPr>
        <w:t>Name]</w:t>
      </w:r>
      <w:r>
        <w:rPr>
          <w:sz w:val="20"/>
        </w:rPr>
        <w:tab/>
      </w:r>
      <w:r>
        <w:rPr>
          <w:spacing w:val="-4"/>
          <w:sz w:val="20"/>
        </w:rPr>
        <w:t>Seal</w:t>
      </w:r>
    </w:p>
    <w:p>
      <w:pPr>
        <w:spacing w:after="0"/>
        <w:jc w:val="both"/>
        <w:rPr>
          <w:sz w:val="20"/>
        </w:rPr>
        <w:sectPr>
          <w:pgSz w:w="12240" w:h="15840"/>
          <w:pgMar w:header="0" w:footer="1346" w:top="820" w:bottom="1540" w:left="720" w:right="360"/>
        </w:sectPr>
      </w:pPr>
    </w:p>
    <w:p>
      <w:pPr>
        <w:spacing w:before="80"/>
        <w:ind w:left="0" w:right="1084" w:firstLine="0"/>
        <w:jc w:val="right"/>
        <w:rPr>
          <w:b/>
          <w:i/>
          <w:sz w:val="24"/>
        </w:rPr>
      </w:pPr>
      <w:r>
        <w:rPr>
          <w:b/>
          <w:i/>
          <w:spacing w:val="-2"/>
          <w:sz w:val="24"/>
        </w:rPr>
        <w:t>Template</w:t>
      </w:r>
      <w:r>
        <w:rPr>
          <w:b/>
          <w:i/>
          <w:spacing w:val="-1"/>
          <w:sz w:val="24"/>
        </w:rPr>
        <w:t> </w:t>
      </w:r>
      <w:r>
        <w:rPr>
          <w:b/>
          <w:i/>
          <w:spacing w:val="-10"/>
          <w:sz w:val="24"/>
        </w:rPr>
        <w:t>7</w:t>
      </w:r>
    </w:p>
    <w:p>
      <w:pPr>
        <w:pStyle w:val="BodyText"/>
        <w:rPr>
          <w:b/>
          <w:i/>
          <w:sz w:val="24"/>
        </w:rPr>
      </w:pPr>
    </w:p>
    <w:p>
      <w:pPr>
        <w:spacing w:before="0"/>
        <w:ind w:left="375" w:right="748" w:firstLine="0"/>
        <w:jc w:val="center"/>
        <w:rPr>
          <w:b/>
          <w:sz w:val="24"/>
        </w:rPr>
      </w:pPr>
      <w:r>
        <w:rPr>
          <w:b/>
          <w:sz w:val="24"/>
        </w:rPr>
        <w:t>NATIONAL</w:t>
      </w:r>
      <w:r>
        <w:rPr>
          <w:b/>
          <w:spacing w:val="-14"/>
          <w:sz w:val="24"/>
        </w:rPr>
        <w:t> </w:t>
      </w:r>
      <w:r>
        <w:rPr>
          <w:b/>
          <w:sz w:val="24"/>
        </w:rPr>
        <w:t>QUANTUM</w:t>
      </w:r>
      <w:r>
        <w:rPr>
          <w:b/>
          <w:spacing w:val="-15"/>
          <w:sz w:val="24"/>
        </w:rPr>
        <w:t> </w:t>
      </w:r>
      <w:r>
        <w:rPr>
          <w:b/>
          <w:sz w:val="24"/>
        </w:rPr>
        <w:t>MISSION</w:t>
      </w:r>
      <w:r>
        <w:rPr>
          <w:b/>
          <w:spacing w:val="-14"/>
          <w:sz w:val="24"/>
        </w:rPr>
        <w:t> </w:t>
      </w:r>
      <w:r>
        <w:rPr>
          <w:b/>
          <w:spacing w:val="-4"/>
          <w:sz w:val="24"/>
        </w:rPr>
        <w:t>(NQM)</w:t>
      </w:r>
    </w:p>
    <w:p>
      <w:pPr>
        <w:pStyle w:val="BodyText"/>
        <w:spacing w:before="8"/>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842010</wp:posOffset>
                </wp:positionH>
                <wp:positionV relativeFrom="paragraph">
                  <wp:posOffset>167796</wp:posOffset>
                </wp:positionV>
                <wp:extent cx="6071870" cy="159258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071870" cy="1592580"/>
                        </a:xfrm>
                        <a:prstGeom prst="rect">
                          <a:avLst/>
                        </a:prstGeom>
                        <a:ln w="6093">
                          <a:solidFill>
                            <a:srgbClr val="000000"/>
                          </a:solidFill>
                          <a:prstDash val="solid"/>
                        </a:ln>
                      </wps:spPr>
                      <wps:txbx>
                        <w:txbxContent>
                          <w:p>
                            <w:pPr>
                              <w:spacing w:before="17"/>
                              <w:ind w:left="1310" w:right="1309" w:firstLine="0"/>
                              <w:jc w:val="center"/>
                              <w:rPr>
                                <w:b/>
                                <w:sz w:val="23"/>
                              </w:rPr>
                            </w:pPr>
                            <w:r>
                              <w:rPr>
                                <w:b/>
                                <w:sz w:val="23"/>
                              </w:rPr>
                              <w:t>Demonstration</w:t>
                            </w:r>
                            <w:r>
                              <w:rPr>
                                <w:b/>
                                <w:spacing w:val="-18"/>
                                <w:sz w:val="23"/>
                              </w:rPr>
                              <w:t> </w:t>
                            </w:r>
                            <w:r>
                              <w:rPr>
                                <w:b/>
                                <w:sz w:val="23"/>
                              </w:rPr>
                              <w:t>of</w:t>
                            </w:r>
                            <w:r>
                              <w:rPr>
                                <w:b/>
                                <w:spacing w:val="-15"/>
                                <w:sz w:val="23"/>
                              </w:rPr>
                              <w:t> </w:t>
                            </w:r>
                            <w:r>
                              <w:rPr>
                                <w:b/>
                                <w:sz w:val="23"/>
                              </w:rPr>
                              <w:t>Prototypes/Proof</w:t>
                            </w:r>
                            <w:r>
                              <w:rPr>
                                <w:b/>
                                <w:spacing w:val="-15"/>
                                <w:sz w:val="23"/>
                              </w:rPr>
                              <w:t> </w:t>
                            </w:r>
                            <w:r>
                              <w:rPr>
                                <w:b/>
                                <w:sz w:val="23"/>
                              </w:rPr>
                              <w:t>of</w:t>
                            </w:r>
                            <w:r>
                              <w:rPr>
                                <w:b/>
                                <w:spacing w:val="-13"/>
                                <w:sz w:val="23"/>
                              </w:rPr>
                              <w:t> </w:t>
                            </w:r>
                            <w:r>
                              <w:rPr>
                                <w:b/>
                                <w:sz w:val="23"/>
                              </w:rPr>
                              <w:t>Concept</w:t>
                            </w:r>
                            <w:r>
                              <w:rPr>
                                <w:b/>
                                <w:spacing w:val="-14"/>
                                <w:sz w:val="23"/>
                              </w:rPr>
                              <w:t> </w:t>
                            </w:r>
                            <w:r>
                              <w:rPr>
                                <w:b/>
                                <w:spacing w:val="-5"/>
                                <w:sz w:val="23"/>
                              </w:rPr>
                              <w:t>by</w:t>
                            </w:r>
                          </w:p>
                          <w:p>
                            <w:pPr>
                              <w:spacing w:before="2"/>
                              <w:ind w:left="1670" w:right="1661" w:firstLine="0"/>
                              <w:jc w:val="center"/>
                              <w:rPr>
                                <w:b/>
                                <w:sz w:val="23"/>
                              </w:rPr>
                            </w:pPr>
                            <w:r>
                              <w:rPr>
                                <w:b/>
                                <w:spacing w:val="-2"/>
                                <w:sz w:val="23"/>
                              </w:rPr>
                              <w:t>/ Principal/Associate Principal Investigators Overview</w:t>
                            </w:r>
                          </w:p>
                          <w:p>
                            <w:pPr>
                              <w:spacing w:before="1"/>
                              <w:ind w:left="157" w:right="153" w:hanging="4"/>
                              <w:jc w:val="center"/>
                              <w:rPr>
                                <w:i/>
                                <w:sz w:val="21"/>
                              </w:rPr>
                            </w:pPr>
                            <w:r>
                              <w:rPr>
                                <w:i/>
                                <w:sz w:val="23"/>
                              </w:rPr>
                              <w:t>(</w:t>
                            </w:r>
                            <w:r>
                              <w:rPr>
                                <w:i/>
                                <w:sz w:val="21"/>
                              </w:rPr>
                              <w:t>This</w:t>
                            </w:r>
                            <w:r>
                              <w:rPr>
                                <w:i/>
                                <w:spacing w:val="-13"/>
                                <w:sz w:val="21"/>
                              </w:rPr>
                              <w:t> </w:t>
                            </w:r>
                            <w:r>
                              <w:rPr>
                                <w:i/>
                                <w:sz w:val="21"/>
                              </w:rPr>
                              <w:t>document</w:t>
                            </w:r>
                            <w:r>
                              <w:rPr>
                                <w:i/>
                                <w:spacing w:val="-9"/>
                                <w:sz w:val="21"/>
                              </w:rPr>
                              <w:t> </w:t>
                            </w:r>
                            <w:r>
                              <w:rPr>
                                <w:i/>
                                <w:sz w:val="21"/>
                              </w:rPr>
                              <w:t>serves</w:t>
                            </w:r>
                            <w:r>
                              <w:rPr>
                                <w:i/>
                                <w:spacing w:val="-12"/>
                                <w:sz w:val="21"/>
                              </w:rPr>
                              <w:t> </w:t>
                            </w:r>
                            <w:r>
                              <w:rPr>
                                <w:i/>
                                <w:sz w:val="21"/>
                              </w:rPr>
                              <w:t>the</w:t>
                            </w:r>
                            <w:r>
                              <w:rPr>
                                <w:i/>
                                <w:spacing w:val="-13"/>
                                <w:sz w:val="21"/>
                              </w:rPr>
                              <w:t> </w:t>
                            </w:r>
                            <w:r>
                              <w:rPr>
                                <w:i/>
                                <w:sz w:val="21"/>
                              </w:rPr>
                              <w:t>purpose</w:t>
                            </w:r>
                            <w:r>
                              <w:rPr>
                                <w:i/>
                                <w:spacing w:val="-6"/>
                                <w:sz w:val="21"/>
                              </w:rPr>
                              <w:t> </w:t>
                            </w:r>
                            <w:r>
                              <w:rPr>
                                <w:i/>
                                <w:sz w:val="21"/>
                              </w:rPr>
                              <w:t>of</w:t>
                            </w:r>
                            <w:r>
                              <w:rPr>
                                <w:i/>
                                <w:spacing w:val="-10"/>
                                <w:sz w:val="21"/>
                              </w:rPr>
                              <w:t> </w:t>
                            </w:r>
                            <w:r>
                              <w:rPr>
                                <w:i/>
                                <w:sz w:val="21"/>
                              </w:rPr>
                              <w:t>providing</w:t>
                            </w:r>
                            <w:r>
                              <w:rPr>
                                <w:i/>
                                <w:spacing w:val="-13"/>
                                <w:sz w:val="21"/>
                              </w:rPr>
                              <w:t> </w:t>
                            </w:r>
                            <w:r>
                              <w:rPr>
                                <w:i/>
                                <w:sz w:val="21"/>
                              </w:rPr>
                              <w:t>comprehensive</w:t>
                            </w:r>
                            <w:r>
                              <w:rPr>
                                <w:i/>
                                <w:spacing w:val="-5"/>
                                <w:sz w:val="21"/>
                              </w:rPr>
                              <w:t> </w:t>
                            </w:r>
                            <w:r>
                              <w:rPr>
                                <w:i/>
                                <w:sz w:val="21"/>
                              </w:rPr>
                              <w:t>information</w:t>
                            </w:r>
                            <w:r>
                              <w:rPr>
                                <w:i/>
                                <w:spacing w:val="-12"/>
                                <w:sz w:val="21"/>
                              </w:rPr>
                              <w:t> </w:t>
                            </w:r>
                            <w:r>
                              <w:rPr>
                                <w:i/>
                                <w:sz w:val="21"/>
                              </w:rPr>
                              <w:t>on</w:t>
                            </w:r>
                            <w:r>
                              <w:rPr>
                                <w:i/>
                                <w:spacing w:val="-10"/>
                                <w:sz w:val="21"/>
                              </w:rPr>
                              <w:t> </w:t>
                            </w:r>
                            <w:r>
                              <w:rPr>
                                <w:i/>
                                <w:sz w:val="21"/>
                              </w:rPr>
                              <w:t>prototypes</w:t>
                            </w:r>
                            <w:r>
                              <w:rPr>
                                <w:i/>
                                <w:spacing w:val="-6"/>
                                <w:sz w:val="21"/>
                              </w:rPr>
                              <w:t> </w:t>
                            </w:r>
                            <w:r>
                              <w:rPr>
                                <w:i/>
                                <w:sz w:val="21"/>
                              </w:rPr>
                              <w:t>or</w:t>
                            </w:r>
                            <w:r>
                              <w:rPr>
                                <w:i/>
                                <w:spacing w:val="-11"/>
                                <w:sz w:val="21"/>
                              </w:rPr>
                              <w:t> </w:t>
                            </w:r>
                            <w:r>
                              <w:rPr>
                                <w:i/>
                                <w:sz w:val="21"/>
                              </w:rPr>
                              <w:t>proof of</w:t>
                            </w:r>
                            <w:r>
                              <w:rPr>
                                <w:i/>
                                <w:spacing w:val="-8"/>
                                <w:sz w:val="21"/>
                              </w:rPr>
                              <w:t> </w:t>
                            </w:r>
                            <w:r>
                              <w:rPr>
                                <w:i/>
                                <w:sz w:val="21"/>
                              </w:rPr>
                              <w:t>concept</w:t>
                            </w:r>
                            <w:r>
                              <w:rPr>
                                <w:i/>
                                <w:spacing w:val="-7"/>
                                <w:sz w:val="21"/>
                              </w:rPr>
                              <w:t> </w:t>
                            </w:r>
                            <w:r>
                              <w:rPr>
                                <w:i/>
                                <w:sz w:val="21"/>
                              </w:rPr>
                              <w:t>demonstrations</w:t>
                            </w:r>
                            <w:r>
                              <w:rPr>
                                <w:i/>
                                <w:spacing w:val="-5"/>
                                <w:sz w:val="21"/>
                              </w:rPr>
                              <w:t> </w:t>
                            </w:r>
                            <w:r>
                              <w:rPr>
                                <w:i/>
                                <w:sz w:val="21"/>
                              </w:rPr>
                              <w:t>conducted</w:t>
                            </w:r>
                            <w:r>
                              <w:rPr>
                                <w:i/>
                                <w:spacing w:val="-5"/>
                                <w:sz w:val="21"/>
                              </w:rPr>
                              <w:t> </w:t>
                            </w:r>
                            <w:r>
                              <w:rPr>
                                <w:i/>
                                <w:sz w:val="21"/>
                              </w:rPr>
                              <w:t>by</w:t>
                            </w:r>
                            <w:r>
                              <w:rPr>
                                <w:i/>
                                <w:spacing w:val="-12"/>
                                <w:sz w:val="21"/>
                              </w:rPr>
                              <w:t> </w:t>
                            </w:r>
                            <w:r>
                              <w:rPr>
                                <w:i/>
                                <w:sz w:val="21"/>
                              </w:rPr>
                              <w:t>the</w:t>
                            </w:r>
                            <w:r>
                              <w:rPr>
                                <w:i/>
                                <w:spacing w:val="-12"/>
                                <w:sz w:val="21"/>
                              </w:rPr>
                              <w:t> </w:t>
                            </w:r>
                            <w:r>
                              <w:rPr>
                                <w:i/>
                                <w:sz w:val="21"/>
                              </w:rPr>
                              <w:t>Principal/Associate</w:t>
                            </w:r>
                            <w:r>
                              <w:rPr>
                                <w:i/>
                                <w:spacing w:val="-7"/>
                                <w:sz w:val="21"/>
                              </w:rPr>
                              <w:t> </w:t>
                            </w:r>
                            <w:r>
                              <w:rPr>
                                <w:i/>
                                <w:sz w:val="21"/>
                              </w:rPr>
                              <w:t>Principal</w:t>
                            </w:r>
                            <w:r>
                              <w:rPr>
                                <w:i/>
                                <w:spacing w:val="-9"/>
                                <w:sz w:val="21"/>
                              </w:rPr>
                              <w:t> </w:t>
                            </w:r>
                            <w:r>
                              <w:rPr>
                                <w:i/>
                                <w:sz w:val="21"/>
                              </w:rPr>
                              <w:t>Investigators,</w:t>
                            </w:r>
                            <w:r>
                              <w:rPr>
                                <w:i/>
                                <w:spacing w:val="-6"/>
                                <w:sz w:val="21"/>
                              </w:rPr>
                              <w:t> </w:t>
                            </w:r>
                            <w:r>
                              <w:rPr>
                                <w:i/>
                                <w:sz w:val="21"/>
                              </w:rPr>
                              <w:t>related</w:t>
                            </w:r>
                            <w:r>
                              <w:rPr>
                                <w:i/>
                                <w:spacing w:val="-5"/>
                                <w:sz w:val="21"/>
                              </w:rPr>
                              <w:t> </w:t>
                            </w:r>
                            <w:r>
                              <w:rPr>
                                <w:i/>
                                <w:sz w:val="21"/>
                              </w:rPr>
                              <w:t>to the proposed work. It is imperative to note that only demonstrations that </w:t>
                            </w:r>
                            <w:r>
                              <w:rPr>
                                <w:b/>
                                <w:i/>
                                <w:sz w:val="21"/>
                              </w:rPr>
                              <w:t>have not been published or patented </w:t>
                            </w:r>
                            <w:r>
                              <w:rPr>
                                <w:i/>
                                <w:sz w:val="21"/>
                              </w:rPr>
                              <w:t>are to be detailed here. Each prototype/proof of concept demonstration should be summarized within 1 pages, accompanied by relevant images, data, and the funding source for the respective project. A separate form is required for each Principal/Associate Principal Investigator.)</w:t>
                            </w:r>
                          </w:p>
                        </w:txbxContent>
                      </wps:txbx>
                      <wps:bodyPr wrap="square" lIns="0" tIns="0" rIns="0" bIns="0" rtlCol="0">
                        <a:noAutofit/>
                      </wps:bodyPr>
                    </wps:wsp>
                  </a:graphicData>
                </a:graphic>
              </wp:anchor>
            </w:drawing>
          </mc:Choice>
          <mc:Fallback>
            <w:pict>
              <v:shape style="position:absolute;margin-left:66.300003pt;margin-top:13.212305pt;width:478.1pt;height:125.4pt;mso-position-horizontal-relative:page;mso-position-vertical-relative:paragraph;z-index:-15720960;mso-wrap-distance-left:0;mso-wrap-distance-right:0" type="#_x0000_t202" id="docshape16" filled="false" stroked="true" strokeweight=".47984pt" strokecolor="#000000">
                <v:textbox inset="0,0,0,0">
                  <w:txbxContent>
                    <w:p>
                      <w:pPr>
                        <w:spacing w:before="17"/>
                        <w:ind w:left="1310" w:right="1309" w:firstLine="0"/>
                        <w:jc w:val="center"/>
                        <w:rPr>
                          <w:b/>
                          <w:sz w:val="23"/>
                        </w:rPr>
                      </w:pPr>
                      <w:r>
                        <w:rPr>
                          <w:b/>
                          <w:sz w:val="23"/>
                        </w:rPr>
                        <w:t>Demonstration</w:t>
                      </w:r>
                      <w:r>
                        <w:rPr>
                          <w:b/>
                          <w:spacing w:val="-18"/>
                          <w:sz w:val="23"/>
                        </w:rPr>
                        <w:t> </w:t>
                      </w:r>
                      <w:r>
                        <w:rPr>
                          <w:b/>
                          <w:sz w:val="23"/>
                        </w:rPr>
                        <w:t>of</w:t>
                      </w:r>
                      <w:r>
                        <w:rPr>
                          <w:b/>
                          <w:spacing w:val="-15"/>
                          <w:sz w:val="23"/>
                        </w:rPr>
                        <w:t> </w:t>
                      </w:r>
                      <w:r>
                        <w:rPr>
                          <w:b/>
                          <w:sz w:val="23"/>
                        </w:rPr>
                        <w:t>Prototypes/Proof</w:t>
                      </w:r>
                      <w:r>
                        <w:rPr>
                          <w:b/>
                          <w:spacing w:val="-15"/>
                          <w:sz w:val="23"/>
                        </w:rPr>
                        <w:t> </w:t>
                      </w:r>
                      <w:r>
                        <w:rPr>
                          <w:b/>
                          <w:sz w:val="23"/>
                        </w:rPr>
                        <w:t>of</w:t>
                      </w:r>
                      <w:r>
                        <w:rPr>
                          <w:b/>
                          <w:spacing w:val="-13"/>
                          <w:sz w:val="23"/>
                        </w:rPr>
                        <w:t> </w:t>
                      </w:r>
                      <w:r>
                        <w:rPr>
                          <w:b/>
                          <w:sz w:val="23"/>
                        </w:rPr>
                        <w:t>Concept</w:t>
                      </w:r>
                      <w:r>
                        <w:rPr>
                          <w:b/>
                          <w:spacing w:val="-14"/>
                          <w:sz w:val="23"/>
                        </w:rPr>
                        <w:t> </w:t>
                      </w:r>
                      <w:r>
                        <w:rPr>
                          <w:b/>
                          <w:spacing w:val="-5"/>
                          <w:sz w:val="23"/>
                        </w:rPr>
                        <w:t>by</w:t>
                      </w:r>
                    </w:p>
                    <w:p>
                      <w:pPr>
                        <w:spacing w:before="2"/>
                        <w:ind w:left="1670" w:right="1661" w:firstLine="0"/>
                        <w:jc w:val="center"/>
                        <w:rPr>
                          <w:b/>
                          <w:sz w:val="23"/>
                        </w:rPr>
                      </w:pPr>
                      <w:r>
                        <w:rPr>
                          <w:b/>
                          <w:spacing w:val="-2"/>
                          <w:sz w:val="23"/>
                        </w:rPr>
                        <w:t>/ Principal/Associate Principal Investigators Overview</w:t>
                      </w:r>
                    </w:p>
                    <w:p>
                      <w:pPr>
                        <w:spacing w:before="1"/>
                        <w:ind w:left="157" w:right="153" w:hanging="4"/>
                        <w:jc w:val="center"/>
                        <w:rPr>
                          <w:i/>
                          <w:sz w:val="21"/>
                        </w:rPr>
                      </w:pPr>
                      <w:r>
                        <w:rPr>
                          <w:i/>
                          <w:sz w:val="23"/>
                        </w:rPr>
                        <w:t>(</w:t>
                      </w:r>
                      <w:r>
                        <w:rPr>
                          <w:i/>
                          <w:sz w:val="21"/>
                        </w:rPr>
                        <w:t>This</w:t>
                      </w:r>
                      <w:r>
                        <w:rPr>
                          <w:i/>
                          <w:spacing w:val="-13"/>
                          <w:sz w:val="21"/>
                        </w:rPr>
                        <w:t> </w:t>
                      </w:r>
                      <w:r>
                        <w:rPr>
                          <w:i/>
                          <w:sz w:val="21"/>
                        </w:rPr>
                        <w:t>document</w:t>
                      </w:r>
                      <w:r>
                        <w:rPr>
                          <w:i/>
                          <w:spacing w:val="-9"/>
                          <w:sz w:val="21"/>
                        </w:rPr>
                        <w:t> </w:t>
                      </w:r>
                      <w:r>
                        <w:rPr>
                          <w:i/>
                          <w:sz w:val="21"/>
                        </w:rPr>
                        <w:t>serves</w:t>
                      </w:r>
                      <w:r>
                        <w:rPr>
                          <w:i/>
                          <w:spacing w:val="-12"/>
                          <w:sz w:val="21"/>
                        </w:rPr>
                        <w:t> </w:t>
                      </w:r>
                      <w:r>
                        <w:rPr>
                          <w:i/>
                          <w:sz w:val="21"/>
                        </w:rPr>
                        <w:t>the</w:t>
                      </w:r>
                      <w:r>
                        <w:rPr>
                          <w:i/>
                          <w:spacing w:val="-13"/>
                          <w:sz w:val="21"/>
                        </w:rPr>
                        <w:t> </w:t>
                      </w:r>
                      <w:r>
                        <w:rPr>
                          <w:i/>
                          <w:sz w:val="21"/>
                        </w:rPr>
                        <w:t>purpose</w:t>
                      </w:r>
                      <w:r>
                        <w:rPr>
                          <w:i/>
                          <w:spacing w:val="-6"/>
                          <w:sz w:val="21"/>
                        </w:rPr>
                        <w:t> </w:t>
                      </w:r>
                      <w:r>
                        <w:rPr>
                          <w:i/>
                          <w:sz w:val="21"/>
                        </w:rPr>
                        <w:t>of</w:t>
                      </w:r>
                      <w:r>
                        <w:rPr>
                          <w:i/>
                          <w:spacing w:val="-10"/>
                          <w:sz w:val="21"/>
                        </w:rPr>
                        <w:t> </w:t>
                      </w:r>
                      <w:r>
                        <w:rPr>
                          <w:i/>
                          <w:sz w:val="21"/>
                        </w:rPr>
                        <w:t>providing</w:t>
                      </w:r>
                      <w:r>
                        <w:rPr>
                          <w:i/>
                          <w:spacing w:val="-13"/>
                          <w:sz w:val="21"/>
                        </w:rPr>
                        <w:t> </w:t>
                      </w:r>
                      <w:r>
                        <w:rPr>
                          <w:i/>
                          <w:sz w:val="21"/>
                        </w:rPr>
                        <w:t>comprehensive</w:t>
                      </w:r>
                      <w:r>
                        <w:rPr>
                          <w:i/>
                          <w:spacing w:val="-5"/>
                          <w:sz w:val="21"/>
                        </w:rPr>
                        <w:t> </w:t>
                      </w:r>
                      <w:r>
                        <w:rPr>
                          <w:i/>
                          <w:sz w:val="21"/>
                        </w:rPr>
                        <w:t>information</w:t>
                      </w:r>
                      <w:r>
                        <w:rPr>
                          <w:i/>
                          <w:spacing w:val="-12"/>
                          <w:sz w:val="21"/>
                        </w:rPr>
                        <w:t> </w:t>
                      </w:r>
                      <w:r>
                        <w:rPr>
                          <w:i/>
                          <w:sz w:val="21"/>
                        </w:rPr>
                        <w:t>on</w:t>
                      </w:r>
                      <w:r>
                        <w:rPr>
                          <w:i/>
                          <w:spacing w:val="-10"/>
                          <w:sz w:val="21"/>
                        </w:rPr>
                        <w:t> </w:t>
                      </w:r>
                      <w:r>
                        <w:rPr>
                          <w:i/>
                          <w:sz w:val="21"/>
                        </w:rPr>
                        <w:t>prototypes</w:t>
                      </w:r>
                      <w:r>
                        <w:rPr>
                          <w:i/>
                          <w:spacing w:val="-6"/>
                          <w:sz w:val="21"/>
                        </w:rPr>
                        <w:t> </w:t>
                      </w:r>
                      <w:r>
                        <w:rPr>
                          <w:i/>
                          <w:sz w:val="21"/>
                        </w:rPr>
                        <w:t>or</w:t>
                      </w:r>
                      <w:r>
                        <w:rPr>
                          <w:i/>
                          <w:spacing w:val="-11"/>
                          <w:sz w:val="21"/>
                        </w:rPr>
                        <w:t> </w:t>
                      </w:r>
                      <w:r>
                        <w:rPr>
                          <w:i/>
                          <w:sz w:val="21"/>
                        </w:rPr>
                        <w:t>proof of</w:t>
                      </w:r>
                      <w:r>
                        <w:rPr>
                          <w:i/>
                          <w:spacing w:val="-8"/>
                          <w:sz w:val="21"/>
                        </w:rPr>
                        <w:t> </w:t>
                      </w:r>
                      <w:r>
                        <w:rPr>
                          <w:i/>
                          <w:sz w:val="21"/>
                        </w:rPr>
                        <w:t>concept</w:t>
                      </w:r>
                      <w:r>
                        <w:rPr>
                          <w:i/>
                          <w:spacing w:val="-7"/>
                          <w:sz w:val="21"/>
                        </w:rPr>
                        <w:t> </w:t>
                      </w:r>
                      <w:r>
                        <w:rPr>
                          <w:i/>
                          <w:sz w:val="21"/>
                        </w:rPr>
                        <w:t>demonstrations</w:t>
                      </w:r>
                      <w:r>
                        <w:rPr>
                          <w:i/>
                          <w:spacing w:val="-5"/>
                          <w:sz w:val="21"/>
                        </w:rPr>
                        <w:t> </w:t>
                      </w:r>
                      <w:r>
                        <w:rPr>
                          <w:i/>
                          <w:sz w:val="21"/>
                        </w:rPr>
                        <w:t>conducted</w:t>
                      </w:r>
                      <w:r>
                        <w:rPr>
                          <w:i/>
                          <w:spacing w:val="-5"/>
                          <w:sz w:val="21"/>
                        </w:rPr>
                        <w:t> </w:t>
                      </w:r>
                      <w:r>
                        <w:rPr>
                          <w:i/>
                          <w:sz w:val="21"/>
                        </w:rPr>
                        <w:t>by</w:t>
                      </w:r>
                      <w:r>
                        <w:rPr>
                          <w:i/>
                          <w:spacing w:val="-12"/>
                          <w:sz w:val="21"/>
                        </w:rPr>
                        <w:t> </w:t>
                      </w:r>
                      <w:r>
                        <w:rPr>
                          <w:i/>
                          <w:sz w:val="21"/>
                        </w:rPr>
                        <w:t>the</w:t>
                      </w:r>
                      <w:r>
                        <w:rPr>
                          <w:i/>
                          <w:spacing w:val="-12"/>
                          <w:sz w:val="21"/>
                        </w:rPr>
                        <w:t> </w:t>
                      </w:r>
                      <w:r>
                        <w:rPr>
                          <w:i/>
                          <w:sz w:val="21"/>
                        </w:rPr>
                        <w:t>Principal/Associate</w:t>
                      </w:r>
                      <w:r>
                        <w:rPr>
                          <w:i/>
                          <w:spacing w:val="-7"/>
                          <w:sz w:val="21"/>
                        </w:rPr>
                        <w:t> </w:t>
                      </w:r>
                      <w:r>
                        <w:rPr>
                          <w:i/>
                          <w:sz w:val="21"/>
                        </w:rPr>
                        <w:t>Principal</w:t>
                      </w:r>
                      <w:r>
                        <w:rPr>
                          <w:i/>
                          <w:spacing w:val="-9"/>
                          <w:sz w:val="21"/>
                        </w:rPr>
                        <w:t> </w:t>
                      </w:r>
                      <w:r>
                        <w:rPr>
                          <w:i/>
                          <w:sz w:val="21"/>
                        </w:rPr>
                        <w:t>Investigators,</w:t>
                      </w:r>
                      <w:r>
                        <w:rPr>
                          <w:i/>
                          <w:spacing w:val="-6"/>
                          <w:sz w:val="21"/>
                        </w:rPr>
                        <w:t> </w:t>
                      </w:r>
                      <w:r>
                        <w:rPr>
                          <w:i/>
                          <w:sz w:val="21"/>
                        </w:rPr>
                        <w:t>related</w:t>
                      </w:r>
                      <w:r>
                        <w:rPr>
                          <w:i/>
                          <w:spacing w:val="-5"/>
                          <w:sz w:val="21"/>
                        </w:rPr>
                        <w:t> </w:t>
                      </w:r>
                      <w:r>
                        <w:rPr>
                          <w:i/>
                          <w:sz w:val="21"/>
                        </w:rPr>
                        <w:t>to the proposed work. It is imperative to note that only demonstrations that </w:t>
                      </w:r>
                      <w:r>
                        <w:rPr>
                          <w:b/>
                          <w:i/>
                          <w:sz w:val="21"/>
                        </w:rPr>
                        <w:t>have not been published or patented </w:t>
                      </w:r>
                      <w:r>
                        <w:rPr>
                          <w:i/>
                          <w:sz w:val="21"/>
                        </w:rPr>
                        <w:t>are to be detailed here. Each prototype/proof of concept demonstration should be summarized within 1 pages, accompanied by relevant images, data, and the funding source for the respective project. A separate form is required for each Principal/Associate Principal Investigator.)</w:t>
                      </w:r>
                    </w:p>
                  </w:txbxContent>
                </v:textbox>
                <v:stroke dashstyle="solid"/>
                <w10:wrap type="topAndBottom"/>
              </v:shape>
            </w:pict>
          </mc:Fallback>
        </mc:AlternateContent>
      </w:r>
    </w:p>
    <w:sectPr>
      <w:pgSz w:w="12240" w:h="15840"/>
      <w:pgMar w:header="0" w:footer="1346" w:top="820" w:bottom="154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Georgia">
    <w:altName w:val="Georgia"/>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996032">
              <wp:simplePos x="0" y="0"/>
              <wp:positionH relativeFrom="page">
                <wp:posOffset>3763390</wp:posOffset>
              </wp:positionH>
              <wp:positionV relativeFrom="page">
                <wp:posOffset>9063938</wp:posOffset>
              </wp:positionV>
              <wp:extent cx="200660"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0660" cy="177800"/>
                      </a:xfrm>
                      <a:prstGeom prst="rect">
                        <a:avLst/>
                      </a:prstGeom>
                    </wps:spPr>
                    <wps:txbx>
                      <w:txbxContent>
                        <w:p>
                          <w:pPr>
                            <w:spacing w:line="264" w:lineRule="exact" w:before="0"/>
                            <w:ind w:left="6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329987pt;margin-top:713.695984pt;width:15.8pt;height:14pt;mso-position-horizontal-relative:page;mso-position-vertical-relative:page;z-index:-17320448" type="#_x0000_t202" id="docshape1" filled="false" stroked="false">
              <v:textbox inset="0,0,0,0">
                <w:txbxContent>
                  <w:p>
                    <w:pPr>
                      <w:spacing w:line="264" w:lineRule="exact" w:before="0"/>
                      <w:ind w:left="6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9">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8">
    <w:multiLevelType w:val="hybridMultilevel"/>
    <w:lvl w:ilvl="0">
      <w:start w:val="1"/>
      <w:numFmt w:val="decimal"/>
      <w:lvlText w:val="%1."/>
      <w:lvlJc w:val="left"/>
      <w:pPr>
        <w:ind w:left="1440" w:hanging="720"/>
        <w:jc w:val="left"/>
      </w:pPr>
      <w:rPr>
        <w:rFonts w:hint="default" w:ascii="Georgia" w:hAnsi="Georgia" w:eastAsia="Georgia" w:cs="Georgia"/>
        <w:b/>
        <w:bCs/>
        <w:i w:val="0"/>
        <w:iCs w:val="0"/>
        <w:spacing w:val="-1"/>
        <w:w w:val="100"/>
        <w:sz w:val="22"/>
        <w:szCs w:val="22"/>
        <w:lang w:val="en-US" w:eastAsia="en-US" w:bidi="ar-SA"/>
      </w:rPr>
    </w:lvl>
    <w:lvl w:ilvl="1">
      <w:start w:val="1"/>
      <w:numFmt w:val="decimal"/>
      <w:lvlText w:val="%1.%2."/>
      <w:lvlJc w:val="left"/>
      <w:pPr>
        <w:ind w:left="1241" w:hanging="521"/>
        <w:jc w:val="left"/>
      </w:pPr>
      <w:rPr>
        <w:rFonts w:hint="default" w:ascii="Georgia" w:hAnsi="Georgia" w:eastAsia="Georgia" w:cs="Georgia"/>
        <w:b w:val="0"/>
        <w:bCs w:val="0"/>
        <w:i w:val="0"/>
        <w:iCs w:val="0"/>
        <w:spacing w:val="0"/>
        <w:w w:val="100"/>
        <w:sz w:val="24"/>
        <w:szCs w:val="24"/>
        <w:lang w:val="en-US" w:eastAsia="en-US" w:bidi="ar-SA"/>
      </w:rPr>
    </w:lvl>
    <w:lvl w:ilvl="2">
      <w:start w:val="0"/>
      <w:numFmt w:val="bullet"/>
      <w:lvlText w:val="•"/>
      <w:lvlJc w:val="left"/>
      <w:pPr>
        <w:ind w:left="2520" w:hanging="521"/>
      </w:pPr>
      <w:rPr>
        <w:rFonts w:hint="default"/>
        <w:lang w:val="en-US" w:eastAsia="en-US" w:bidi="ar-SA"/>
      </w:rPr>
    </w:lvl>
    <w:lvl w:ilvl="3">
      <w:start w:val="0"/>
      <w:numFmt w:val="bullet"/>
      <w:lvlText w:val="•"/>
      <w:lvlJc w:val="left"/>
      <w:pPr>
        <w:ind w:left="3600" w:hanging="521"/>
      </w:pPr>
      <w:rPr>
        <w:rFonts w:hint="default"/>
        <w:lang w:val="en-US" w:eastAsia="en-US" w:bidi="ar-SA"/>
      </w:rPr>
    </w:lvl>
    <w:lvl w:ilvl="4">
      <w:start w:val="0"/>
      <w:numFmt w:val="bullet"/>
      <w:lvlText w:val="•"/>
      <w:lvlJc w:val="left"/>
      <w:pPr>
        <w:ind w:left="4680" w:hanging="521"/>
      </w:pPr>
      <w:rPr>
        <w:rFonts w:hint="default"/>
        <w:lang w:val="en-US" w:eastAsia="en-US" w:bidi="ar-SA"/>
      </w:rPr>
    </w:lvl>
    <w:lvl w:ilvl="5">
      <w:start w:val="0"/>
      <w:numFmt w:val="bullet"/>
      <w:lvlText w:val="•"/>
      <w:lvlJc w:val="left"/>
      <w:pPr>
        <w:ind w:left="5760" w:hanging="521"/>
      </w:pPr>
      <w:rPr>
        <w:rFonts w:hint="default"/>
        <w:lang w:val="en-US" w:eastAsia="en-US" w:bidi="ar-SA"/>
      </w:rPr>
    </w:lvl>
    <w:lvl w:ilvl="6">
      <w:start w:val="0"/>
      <w:numFmt w:val="bullet"/>
      <w:lvlText w:val="•"/>
      <w:lvlJc w:val="left"/>
      <w:pPr>
        <w:ind w:left="6840" w:hanging="521"/>
      </w:pPr>
      <w:rPr>
        <w:rFonts w:hint="default"/>
        <w:lang w:val="en-US" w:eastAsia="en-US" w:bidi="ar-SA"/>
      </w:rPr>
    </w:lvl>
    <w:lvl w:ilvl="7">
      <w:start w:val="0"/>
      <w:numFmt w:val="bullet"/>
      <w:lvlText w:val="•"/>
      <w:lvlJc w:val="left"/>
      <w:pPr>
        <w:ind w:left="7920" w:hanging="521"/>
      </w:pPr>
      <w:rPr>
        <w:rFonts w:hint="default"/>
        <w:lang w:val="en-US" w:eastAsia="en-US" w:bidi="ar-SA"/>
      </w:rPr>
    </w:lvl>
    <w:lvl w:ilvl="8">
      <w:start w:val="0"/>
      <w:numFmt w:val="bullet"/>
      <w:lvlText w:val="•"/>
      <w:lvlJc w:val="left"/>
      <w:pPr>
        <w:ind w:left="9000" w:hanging="521"/>
      </w:pPr>
      <w:rPr>
        <w:rFonts w:hint="default"/>
        <w:lang w:val="en-US" w:eastAsia="en-US" w:bidi="ar-SA"/>
      </w:rPr>
    </w:lvl>
  </w:abstractNum>
  <w:abstractNum w:abstractNumId="17">
    <w:multiLevelType w:val="hybridMultilevel"/>
    <w:lvl w:ilvl="0">
      <w:start w:val="1"/>
      <w:numFmt w:val="decimal"/>
      <w:lvlText w:val="%1."/>
      <w:lvlJc w:val="left"/>
      <w:pPr>
        <w:ind w:left="1428" w:hanging="708"/>
        <w:jc w:val="left"/>
      </w:pPr>
      <w:rPr>
        <w:rFonts w:hint="default" w:ascii="Georgia" w:hAnsi="Georgia" w:eastAsia="Georgia" w:cs="Georgia"/>
        <w:b/>
        <w:bCs/>
        <w:i w:val="0"/>
        <w:iCs w:val="0"/>
        <w:spacing w:val="-1"/>
        <w:w w:val="100"/>
        <w:sz w:val="22"/>
        <w:szCs w:val="22"/>
        <w:lang w:val="en-US" w:eastAsia="en-US" w:bidi="ar-SA"/>
      </w:rPr>
    </w:lvl>
    <w:lvl w:ilvl="1">
      <w:start w:val="1"/>
      <w:numFmt w:val="decimal"/>
      <w:lvlText w:val="%1.%2."/>
      <w:lvlJc w:val="left"/>
      <w:pPr>
        <w:ind w:left="1241" w:hanging="521"/>
        <w:jc w:val="left"/>
      </w:pPr>
      <w:rPr>
        <w:rFonts w:hint="default" w:ascii="Georgia" w:hAnsi="Georgia" w:eastAsia="Georgia" w:cs="Georgia"/>
        <w:b w:val="0"/>
        <w:bCs w:val="0"/>
        <w:i w:val="0"/>
        <w:iCs w:val="0"/>
        <w:spacing w:val="0"/>
        <w:w w:val="100"/>
        <w:sz w:val="24"/>
        <w:szCs w:val="24"/>
        <w:lang w:val="en-US" w:eastAsia="en-US" w:bidi="ar-SA"/>
      </w:rPr>
    </w:lvl>
    <w:lvl w:ilvl="2">
      <w:start w:val="0"/>
      <w:numFmt w:val="bullet"/>
      <w:lvlText w:val="•"/>
      <w:lvlJc w:val="left"/>
      <w:pPr>
        <w:ind w:left="2502" w:hanging="521"/>
      </w:pPr>
      <w:rPr>
        <w:rFonts w:hint="default"/>
        <w:lang w:val="en-US" w:eastAsia="en-US" w:bidi="ar-SA"/>
      </w:rPr>
    </w:lvl>
    <w:lvl w:ilvl="3">
      <w:start w:val="0"/>
      <w:numFmt w:val="bullet"/>
      <w:lvlText w:val="•"/>
      <w:lvlJc w:val="left"/>
      <w:pPr>
        <w:ind w:left="3584" w:hanging="521"/>
      </w:pPr>
      <w:rPr>
        <w:rFonts w:hint="default"/>
        <w:lang w:val="en-US" w:eastAsia="en-US" w:bidi="ar-SA"/>
      </w:rPr>
    </w:lvl>
    <w:lvl w:ilvl="4">
      <w:start w:val="0"/>
      <w:numFmt w:val="bullet"/>
      <w:lvlText w:val="•"/>
      <w:lvlJc w:val="left"/>
      <w:pPr>
        <w:ind w:left="4666" w:hanging="521"/>
      </w:pPr>
      <w:rPr>
        <w:rFonts w:hint="default"/>
        <w:lang w:val="en-US" w:eastAsia="en-US" w:bidi="ar-SA"/>
      </w:rPr>
    </w:lvl>
    <w:lvl w:ilvl="5">
      <w:start w:val="0"/>
      <w:numFmt w:val="bullet"/>
      <w:lvlText w:val="•"/>
      <w:lvlJc w:val="left"/>
      <w:pPr>
        <w:ind w:left="5748" w:hanging="521"/>
      </w:pPr>
      <w:rPr>
        <w:rFonts w:hint="default"/>
        <w:lang w:val="en-US" w:eastAsia="en-US" w:bidi="ar-SA"/>
      </w:rPr>
    </w:lvl>
    <w:lvl w:ilvl="6">
      <w:start w:val="0"/>
      <w:numFmt w:val="bullet"/>
      <w:lvlText w:val="•"/>
      <w:lvlJc w:val="left"/>
      <w:pPr>
        <w:ind w:left="6831" w:hanging="521"/>
      </w:pPr>
      <w:rPr>
        <w:rFonts w:hint="default"/>
        <w:lang w:val="en-US" w:eastAsia="en-US" w:bidi="ar-SA"/>
      </w:rPr>
    </w:lvl>
    <w:lvl w:ilvl="7">
      <w:start w:val="0"/>
      <w:numFmt w:val="bullet"/>
      <w:lvlText w:val="•"/>
      <w:lvlJc w:val="left"/>
      <w:pPr>
        <w:ind w:left="7913" w:hanging="521"/>
      </w:pPr>
      <w:rPr>
        <w:rFonts w:hint="default"/>
        <w:lang w:val="en-US" w:eastAsia="en-US" w:bidi="ar-SA"/>
      </w:rPr>
    </w:lvl>
    <w:lvl w:ilvl="8">
      <w:start w:val="0"/>
      <w:numFmt w:val="bullet"/>
      <w:lvlText w:val="•"/>
      <w:lvlJc w:val="left"/>
      <w:pPr>
        <w:ind w:left="8995" w:hanging="521"/>
      </w:pPr>
      <w:rPr>
        <w:rFonts w:hint="default"/>
        <w:lang w:val="en-US" w:eastAsia="en-US" w:bidi="ar-SA"/>
      </w:rPr>
    </w:lvl>
  </w:abstractNum>
  <w:abstractNum w:abstractNumId="16">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96"/>
        <w:sz w:val="26"/>
        <w:szCs w:val="26"/>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5">
    <w:multiLevelType w:val="hybridMultilevel"/>
    <w:lvl w:ilvl="0">
      <w:start w:val="1"/>
      <w:numFmt w:val="decimal"/>
      <w:lvlText w:val="%1."/>
      <w:lvlJc w:val="left"/>
      <w:pPr>
        <w:ind w:left="1714" w:hanging="360"/>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664" w:hanging="360"/>
      </w:pPr>
      <w:rPr>
        <w:rFonts w:hint="default"/>
        <w:lang w:val="en-US" w:eastAsia="en-US" w:bidi="ar-SA"/>
      </w:rPr>
    </w:lvl>
    <w:lvl w:ilvl="2">
      <w:start w:val="0"/>
      <w:numFmt w:val="bullet"/>
      <w:lvlText w:val="•"/>
      <w:lvlJc w:val="left"/>
      <w:pPr>
        <w:ind w:left="3608" w:hanging="360"/>
      </w:pPr>
      <w:rPr>
        <w:rFonts w:hint="default"/>
        <w:lang w:val="en-US" w:eastAsia="en-US" w:bidi="ar-SA"/>
      </w:rPr>
    </w:lvl>
    <w:lvl w:ilvl="3">
      <w:start w:val="0"/>
      <w:numFmt w:val="bullet"/>
      <w:lvlText w:val="•"/>
      <w:lvlJc w:val="left"/>
      <w:pPr>
        <w:ind w:left="4552" w:hanging="360"/>
      </w:pPr>
      <w:rPr>
        <w:rFonts w:hint="default"/>
        <w:lang w:val="en-US" w:eastAsia="en-US" w:bidi="ar-SA"/>
      </w:rPr>
    </w:lvl>
    <w:lvl w:ilvl="4">
      <w:start w:val="0"/>
      <w:numFmt w:val="bullet"/>
      <w:lvlText w:val="•"/>
      <w:lvlJc w:val="left"/>
      <w:pPr>
        <w:ind w:left="5496"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84" w:hanging="360"/>
      </w:pPr>
      <w:rPr>
        <w:rFonts w:hint="default"/>
        <w:lang w:val="en-US" w:eastAsia="en-US" w:bidi="ar-SA"/>
      </w:rPr>
    </w:lvl>
    <w:lvl w:ilvl="7">
      <w:start w:val="0"/>
      <w:numFmt w:val="bullet"/>
      <w:lvlText w:val="•"/>
      <w:lvlJc w:val="left"/>
      <w:pPr>
        <w:ind w:left="8328" w:hanging="360"/>
      </w:pPr>
      <w:rPr>
        <w:rFonts w:hint="default"/>
        <w:lang w:val="en-US" w:eastAsia="en-US" w:bidi="ar-SA"/>
      </w:rPr>
    </w:lvl>
    <w:lvl w:ilvl="8">
      <w:start w:val="0"/>
      <w:numFmt w:val="bullet"/>
      <w:lvlText w:val="•"/>
      <w:lvlJc w:val="left"/>
      <w:pPr>
        <w:ind w:left="9272" w:hanging="360"/>
      </w:pPr>
      <w:rPr>
        <w:rFonts w:hint="default"/>
        <w:lang w:val="en-US" w:eastAsia="en-US" w:bidi="ar-SA"/>
      </w:rPr>
    </w:lvl>
  </w:abstractNum>
  <w:abstractNum w:abstractNumId="14">
    <w:multiLevelType w:val="hybridMultilevel"/>
    <w:lvl w:ilvl="0">
      <w:start w:val="1"/>
      <w:numFmt w:val="decimal"/>
      <w:lvlText w:val="%1."/>
      <w:lvlJc w:val="left"/>
      <w:pPr>
        <w:ind w:left="1800" w:hanging="360"/>
        <w:jc w:val="left"/>
      </w:pPr>
      <w:rPr>
        <w:rFonts w:hint="default"/>
        <w:spacing w:val="0"/>
        <w:w w:val="100"/>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3">
    <w:multiLevelType w:val="hybridMultilevel"/>
    <w:lvl w:ilvl="0">
      <w:start w:val="1"/>
      <w:numFmt w:val="decimal"/>
      <w:lvlText w:val="%1."/>
      <w:lvlJc w:val="left"/>
      <w:pPr>
        <w:ind w:left="1440" w:hanging="720"/>
        <w:jc w:val="left"/>
      </w:pPr>
      <w:rPr>
        <w:rFonts w:hint="default"/>
        <w:spacing w:val="-1"/>
        <w:w w:val="100"/>
        <w:lang w:val="en-US" w:eastAsia="en-US" w:bidi="ar-SA"/>
      </w:rPr>
    </w:lvl>
    <w:lvl w:ilvl="1">
      <w:start w:val="1"/>
      <w:numFmt w:val="decimal"/>
      <w:lvlText w:val="%1.%2"/>
      <w:lvlJc w:val="left"/>
      <w:pPr>
        <w:ind w:left="2160" w:hanging="720"/>
        <w:jc w:val="left"/>
      </w:pPr>
      <w:rPr>
        <w:rFonts w:hint="default"/>
        <w:spacing w:val="-6"/>
        <w:w w:val="100"/>
        <w:lang w:val="en-US" w:eastAsia="en-US" w:bidi="ar-SA"/>
      </w:rPr>
    </w:lvl>
    <w:lvl w:ilvl="2">
      <w:start w:val="0"/>
      <w:numFmt w:val="bullet"/>
      <w:lvlText w:val="•"/>
      <w:lvlJc w:val="left"/>
      <w:pPr>
        <w:ind w:left="3160" w:hanging="720"/>
      </w:pPr>
      <w:rPr>
        <w:rFonts w:hint="default"/>
        <w:lang w:val="en-US" w:eastAsia="en-US" w:bidi="ar-SA"/>
      </w:rPr>
    </w:lvl>
    <w:lvl w:ilvl="3">
      <w:start w:val="0"/>
      <w:numFmt w:val="bullet"/>
      <w:lvlText w:val="•"/>
      <w:lvlJc w:val="left"/>
      <w:pPr>
        <w:ind w:left="4160" w:hanging="720"/>
      </w:pPr>
      <w:rPr>
        <w:rFonts w:hint="default"/>
        <w:lang w:val="en-US" w:eastAsia="en-US" w:bidi="ar-SA"/>
      </w:rPr>
    </w:lvl>
    <w:lvl w:ilvl="4">
      <w:start w:val="0"/>
      <w:numFmt w:val="bullet"/>
      <w:lvlText w:val="•"/>
      <w:lvlJc w:val="left"/>
      <w:pPr>
        <w:ind w:left="5160" w:hanging="720"/>
      </w:pPr>
      <w:rPr>
        <w:rFonts w:hint="default"/>
        <w:lang w:val="en-US" w:eastAsia="en-US" w:bidi="ar-SA"/>
      </w:rPr>
    </w:lvl>
    <w:lvl w:ilvl="5">
      <w:start w:val="0"/>
      <w:numFmt w:val="bullet"/>
      <w:lvlText w:val="•"/>
      <w:lvlJc w:val="left"/>
      <w:pPr>
        <w:ind w:left="6160" w:hanging="720"/>
      </w:pPr>
      <w:rPr>
        <w:rFonts w:hint="default"/>
        <w:lang w:val="en-US" w:eastAsia="en-US" w:bidi="ar-SA"/>
      </w:rPr>
    </w:lvl>
    <w:lvl w:ilvl="6">
      <w:start w:val="0"/>
      <w:numFmt w:val="bullet"/>
      <w:lvlText w:val="•"/>
      <w:lvlJc w:val="left"/>
      <w:pPr>
        <w:ind w:left="7160" w:hanging="720"/>
      </w:pPr>
      <w:rPr>
        <w:rFonts w:hint="default"/>
        <w:lang w:val="en-US" w:eastAsia="en-US" w:bidi="ar-SA"/>
      </w:rPr>
    </w:lvl>
    <w:lvl w:ilvl="7">
      <w:start w:val="0"/>
      <w:numFmt w:val="bullet"/>
      <w:lvlText w:val="•"/>
      <w:lvlJc w:val="left"/>
      <w:pPr>
        <w:ind w:left="8160" w:hanging="720"/>
      </w:pPr>
      <w:rPr>
        <w:rFonts w:hint="default"/>
        <w:lang w:val="en-US" w:eastAsia="en-US" w:bidi="ar-SA"/>
      </w:rPr>
    </w:lvl>
    <w:lvl w:ilvl="8">
      <w:start w:val="0"/>
      <w:numFmt w:val="bullet"/>
      <w:lvlText w:val="•"/>
      <w:lvlJc w:val="left"/>
      <w:pPr>
        <w:ind w:left="9160" w:hanging="720"/>
      </w:pPr>
      <w:rPr>
        <w:rFonts w:hint="default"/>
        <w:lang w:val="en-US" w:eastAsia="en-US" w:bidi="ar-SA"/>
      </w:rPr>
    </w:lvl>
  </w:abstractNum>
  <w:abstractNum w:abstractNumId="12">
    <w:multiLevelType w:val="hybridMultilevel"/>
    <w:lvl w:ilvl="0">
      <w:start w:val="0"/>
      <w:numFmt w:val="bullet"/>
      <w:lvlText w:val=""/>
      <w:lvlJc w:val="left"/>
      <w:pPr>
        <w:ind w:left="835" w:hanging="358"/>
      </w:pPr>
      <w:rPr>
        <w:rFonts w:hint="default" w:ascii="Wingdings" w:hAnsi="Wingdings" w:eastAsia="Wingdings" w:cs="Wingdings"/>
        <w:b w:val="0"/>
        <w:bCs w:val="0"/>
        <w:i w:val="0"/>
        <w:iCs w:val="0"/>
        <w:spacing w:val="0"/>
        <w:w w:val="100"/>
        <w:sz w:val="21"/>
        <w:szCs w:val="21"/>
        <w:lang w:val="en-US" w:eastAsia="en-US" w:bidi="ar-SA"/>
      </w:rPr>
    </w:lvl>
    <w:lvl w:ilvl="1">
      <w:start w:val="0"/>
      <w:numFmt w:val="bullet"/>
      <w:lvlText w:val="•"/>
      <w:lvlJc w:val="left"/>
      <w:pPr>
        <w:ind w:left="1159" w:hanging="358"/>
      </w:pPr>
      <w:rPr>
        <w:rFonts w:hint="default"/>
        <w:lang w:val="en-US" w:eastAsia="en-US" w:bidi="ar-SA"/>
      </w:rPr>
    </w:lvl>
    <w:lvl w:ilvl="2">
      <w:start w:val="0"/>
      <w:numFmt w:val="bullet"/>
      <w:lvlText w:val="•"/>
      <w:lvlJc w:val="left"/>
      <w:pPr>
        <w:ind w:left="1479" w:hanging="358"/>
      </w:pPr>
      <w:rPr>
        <w:rFonts w:hint="default"/>
        <w:lang w:val="en-US" w:eastAsia="en-US" w:bidi="ar-SA"/>
      </w:rPr>
    </w:lvl>
    <w:lvl w:ilvl="3">
      <w:start w:val="0"/>
      <w:numFmt w:val="bullet"/>
      <w:lvlText w:val="•"/>
      <w:lvlJc w:val="left"/>
      <w:pPr>
        <w:ind w:left="1798" w:hanging="358"/>
      </w:pPr>
      <w:rPr>
        <w:rFonts w:hint="default"/>
        <w:lang w:val="en-US" w:eastAsia="en-US" w:bidi="ar-SA"/>
      </w:rPr>
    </w:lvl>
    <w:lvl w:ilvl="4">
      <w:start w:val="0"/>
      <w:numFmt w:val="bullet"/>
      <w:lvlText w:val="•"/>
      <w:lvlJc w:val="left"/>
      <w:pPr>
        <w:ind w:left="2118" w:hanging="358"/>
      </w:pPr>
      <w:rPr>
        <w:rFonts w:hint="default"/>
        <w:lang w:val="en-US" w:eastAsia="en-US" w:bidi="ar-SA"/>
      </w:rPr>
    </w:lvl>
    <w:lvl w:ilvl="5">
      <w:start w:val="0"/>
      <w:numFmt w:val="bullet"/>
      <w:lvlText w:val="•"/>
      <w:lvlJc w:val="left"/>
      <w:pPr>
        <w:ind w:left="2438" w:hanging="358"/>
      </w:pPr>
      <w:rPr>
        <w:rFonts w:hint="default"/>
        <w:lang w:val="en-US" w:eastAsia="en-US" w:bidi="ar-SA"/>
      </w:rPr>
    </w:lvl>
    <w:lvl w:ilvl="6">
      <w:start w:val="0"/>
      <w:numFmt w:val="bullet"/>
      <w:lvlText w:val="•"/>
      <w:lvlJc w:val="left"/>
      <w:pPr>
        <w:ind w:left="2757" w:hanging="358"/>
      </w:pPr>
      <w:rPr>
        <w:rFonts w:hint="default"/>
        <w:lang w:val="en-US" w:eastAsia="en-US" w:bidi="ar-SA"/>
      </w:rPr>
    </w:lvl>
    <w:lvl w:ilvl="7">
      <w:start w:val="0"/>
      <w:numFmt w:val="bullet"/>
      <w:lvlText w:val="•"/>
      <w:lvlJc w:val="left"/>
      <w:pPr>
        <w:ind w:left="3077" w:hanging="358"/>
      </w:pPr>
      <w:rPr>
        <w:rFonts w:hint="default"/>
        <w:lang w:val="en-US" w:eastAsia="en-US" w:bidi="ar-SA"/>
      </w:rPr>
    </w:lvl>
    <w:lvl w:ilvl="8">
      <w:start w:val="0"/>
      <w:numFmt w:val="bullet"/>
      <w:lvlText w:val="•"/>
      <w:lvlJc w:val="left"/>
      <w:pPr>
        <w:ind w:left="3396" w:hanging="358"/>
      </w:pPr>
      <w:rPr>
        <w:rFonts w:hint="default"/>
        <w:lang w:val="en-US" w:eastAsia="en-US" w:bidi="ar-SA"/>
      </w:rPr>
    </w:lvl>
  </w:abstractNum>
  <w:abstractNum w:abstractNumId="11">
    <w:multiLevelType w:val="hybridMultilevel"/>
    <w:lvl w:ilvl="0">
      <w:start w:val="0"/>
      <w:numFmt w:val="bullet"/>
      <w:lvlText w:val=""/>
      <w:lvlJc w:val="left"/>
      <w:pPr>
        <w:ind w:left="835" w:hanging="358"/>
      </w:pPr>
      <w:rPr>
        <w:rFonts w:hint="default" w:ascii="Wingdings" w:hAnsi="Wingdings" w:eastAsia="Wingdings" w:cs="Wingdings"/>
        <w:b w:val="0"/>
        <w:bCs w:val="0"/>
        <w:i w:val="0"/>
        <w:iCs w:val="0"/>
        <w:spacing w:val="0"/>
        <w:w w:val="100"/>
        <w:sz w:val="21"/>
        <w:szCs w:val="21"/>
        <w:lang w:val="en-US" w:eastAsia="en-US" w:bidi="ar-SA"/>
      </w:rPr>
    </w:lvl>
    <w:lvl w:ilvl="1">
      <w:start w:val="0"/>
      <w:numFmt w:val="bullet"/>
      <w:lvlText w:val="•"/>
      <w:lvlJc w:val="left"/>
      <w:pPr>
        <w:ind w:left="1159" w:hanging="358"/>
      </w:pPr>
      <w:rPr>
        <w:rFonts w:hint="default"/>
        <w:lang w:val="en-US" w:eastAsia="en-US" w:bidi="ar-SA"/>
      </w:rPr>
    </w:lvl>
    <w:lvl w:ilvl="2">
      <w:start w:val="0"/>
      <w:numFmt w:val="bullet"/>
      <w:lvlText w:val="•"/>
      <w:lvlJc w:val="left"/>
      <w:pPr>
        <w:ind w:left="1479" w:hanging="358"/>
      </w:pPr>
      <w:rPr>
        <w:rFonts w:hint="default"/>
        <w:lang w:val="en-US" w:eastAsia="en-US" w:bidi="ar-SA"/>
      </w:rPr>
    </w:lvl>
    <w:lvl w:ilvl="3">
      <w:start w:val="0"/>
      <w:numFmt w:val="bullet"/>
      <w:lvlText w:val="•"/>
      <w:lvlJc w:val="left"/>
      <w:pPr>
        <w:ind w:left="1798" w:hanging="358"/>
      </w:pPr>
      <w:rPr>
        <w:rFonts w:hint="default"/>
        <w:lang w:val="en-US" w:eastAsia="en-US" w:bidi="ar-SA"/>
      </w:rPr>
    </w:lvl>
    <w:lvl w:ilvl="4">
      <w:start w:val="0"/>
      <w:numFmt w:val="bullet"/>
      <w:lvlText w:val="•"/>
      <w:lvlJc w:val="left"/>
      <w:pPr>
        <w:ind w:left="2118" w:hanging="358"/>
      </w:pPr>
      <w:rPr>
        <w:rFonts w:hint="default"/>
        <w:lang w:val="en-US" w:eastAsia="en-US" w:bidi="ar-SA"/>
      </w:rPr>
    </w:lvl>
    <w:lvl w:ilvl="5">
      <w:start w:val="0"/>
      <w:numFmt w:val="bullet"/>
      <w:lvlText w:val="•"/>
      <w:lvlJc w:val="left"/>
      <w:pPr>
        <w:ind w:left="2438" w:hanging="358"/>
      </w:pPr>
      <w:rPr>
        <w:rFonts w:hint="default"/>
        <w:lang w:val="en-US" w:eastAsia="en-US" w:bidi="ar-SA"/>
      </w:rPr>
    </w:lvl>
    <w:lvl w:ilvl="6">
      <w:start w:val="0"/>
      <w:numFmt w:val="bullet"/>
      <w:lvlText w:val="•"/>
      <w:lvlJc w:val="left"/>
      <w:pPr>
        <w:ind w:left="2757" w:hanging="358"/>
      </w:pPr>
      <w:rPr>
        <w:rFonts w:hint="default"/>
        <w:lang w:val="en-US" w:eastAsia="en-US" w:bidi="ar-SA"/>
      </w:rPr>
    </w:lvl>
    <w:lvl w:ilvl="7">
      <w:start w:val="0"/>
      <w:numFmt w:val="bullet"/>
      <w:lvlText w:val="•"/>
      <w:lvlJc w:val="left"/>
      <w:pPr>
        <w:ind w:left="3077" w:hanging="358"/>
      </w:pPr>
      <w:rPr>
        <w:rFonts w:hint="default"/>
        <w:lang w:val="en-US" w:eastAsia="en-US" w:bidi="ar-SA"/>
      </w:rPr>
    </w:lvl>
    <w:lvl w:ilvl="8">
      <w:start w:val="0"/>
      <w:numFmt w:val="bullet"/>
      <w:lvlText w:val="•"/>
      <w:lvlJc w:val="left"/>
      <w:pPr>
        <w:ind w:left="3396" w:hanging="358"/>
      </w:pPr>
      <w:rPr>
        <w:rFonts w:hint="default"/>
        <w:lang w:val="en-US" w:eastAsia="en-US" w:bidi="ar-SA"/>
      </w:rPr>
    </w:lvl>
  </w:abstractNum>
  <w:abstractNum w:abstractNumId="10">
    <w:multiLevelType w:val="hybridMultilevel"/>
    <w:lvl w:ilvl="0">
      <w:start w:val="1"/>
      <w:numFmt w:val="upperRoman"/>
      <w:lvlText w:val="%1."/>
      <w:lvlJc w:val="left"/>
      <w:pPr>
        <w:ind w:left="4069" w:hanging="245"/>
        <w:jc w:val="right"/>
      </w:pPr>
      <w:rPr>
        <w:rFonts w:hint="default" w:ascii="Georgia" w:hAnsi="Georgia" w:eastAsia="Georgia" w:cs="Georgia"/>
        <w:b/>
        <w:bCs/>
        <w:i w:val="0"/>
        <w:iCs w:val="0"/>
        <w:spacing w:val="0"/>
        <w:w w:val="100"/>
        <w:sz w:val="24"/>
        <w:szCs w:val="24"/>
        <w:lang w:val="en-US" w:eastAsia="en-US" w:bidi="ar-SA"/>
      </w:rPr>
    </w:lvl>
    <w:lvl w:ilvl="1">
      <w:start w:val="0"/>
      <w:numFmt w:val="bullet"/>
      <w:lvlText w:val="•"/>
      <w:lvlJc w:val="left"/>
      <w:pPr>
        <w:ind w:left="4770" w:hanging="245"/>
      </w:pPr>
      <w:rPr>
        <w:rFonts w:hint="default"/>
        <w:lang w:val="en-US" w:eastAsia="en-US" w:bidi="ar-SA"/>
      </w:rPr>
    </w:lvl>
    <w:lvl w:ilvl="2">
      <w:start w:val="0"/>
      <w:numFmt w:val="bullet"/>
      <w:lvlText w:val="•"/>
      <w:lvlJc w:val="left"/>
      <w:pPr>
        <w:ind w:left="5480" w:hanging="245"/>
      </w:pPr>
      <w:rPr>
        <w:rFonts w:hint="default"/>
        <w:lang w:val="en-US" w:eastAsia="en-US" w:bidi="ar-SA"/>
      </w:rPr>
    </w:lvl>
    <w:lvl w:ilvl="3">
      <w:start w:val="0"/>
      <w:numFmt w:val="bullet"/>
      <w:lvlText w:val="•"/>
      <w:lvlJc w:val="left"/>
      <w:pPr>
        <w:ind w:left="6190" w:hanging="245"/>
      </w:pPr>
      <w:rPr>
        <w:rFonts w:hint="default"/>
        <w:lang w:val="en-US" w:eastAsia="en-US" w:bidi="ar-SA"/>
      </w:rPr>
    </w:lvl>
    <w:lvl w:ilvl="4">
      <w:start w:val="0"/>
      <w:numFmt w:val="bullet"/>
      <w:lvlText w:val="•"/>
      <w:lvlJc w:val="left"/>
      <w:pPr>
        <w:ind w:left="6900" w:hanging="245"/>
      </w:pPr>
      <w:rPr>
        <w:rFonts w:hint="default"/>
        <w:lang w:val="en-US" w:eastAsia="en-US" w:bidi="ar-SA"/>
      </w:rPr>
    </w:lvl>
    <w:lvl w:ilvl="5">
      <w:start w:val="0"/>
      <w:numFmt w:val="bullet"/>
      <w:lvlText w:val="•"/>
      <w:lvlJc w:val="left"/>
      <w:pPr>
        <w:ind w:left="7610" w:hanging="245"/>
      </w:pPr>
      <w:rPr>
        <w:rFonts w:hint="default"/>
        <w:lang w:val="en-US" w:eastAsia="en-US" w:bidi="ar-SA"/>
      </w:rPr>
    </w:lvl>
    <w:lvl w:ilvl="6">
      <w:start w:val="0"/>
      <w:numFmt w:val="bullet"/>
      <w:lvlText w:val="•"/>
      <w:lvlJc w:val="left"/>
      <w:pPr>
        <w:ind w:left="8320" w:hanging="245"/>
      </w:pPr>
      <w:rPr>
        <w:rFonts w:hint="default"/>
        <w:lang w:val="en-US" w:eastAsia="en-US" w:bidi="ar-SA"/>
      </w:rPr>
    </w:lvl>
    <w:lvl w:ilvl="7">
      <w:start w:val="0"/>
      <w:numFmt w:val="bullet"/>
      <w:lvlText w:val="•"/>
      <w:lvlJc w:val="left"/>
      <w:pPr>
        <w:ind w:left="9030" w:hanging="245"/>
      </w:pPr>
      <w:rPr>
        <w:rFonts w:hint="default"/>
        <w:lang w:val="en-US" w:eastAsia="en-US" w:bidi="ar-SA"/>
      </w:rPr>
    </w:lvl>
    <w:lvl w:ilvl="8">
      <w:start w:val="0"/>
      <w:numFmt w:val="bullet"/>
      <w:lvlText w:val="•"/>
      <w:lvlJc w:val="left"/>
      <w:pPr>
        <w:ind w:left="9740" w:hanging="245"/>
      </w:pPr>
      <w:rPr>
        <w:rFonts w:hint="default"/>
        <w:lang w:val="en-US" w:eastAsia="en-US" w:bidi="ar-SA"/>
      </w:rPr>
    </w:lvl>
  </w:abstractNum>
  <w:abstractNum w:abstractNumId="9">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3060" w:hanging="360"/>
      </w:pPr>
      <w:rPr>
        <w:rFonts w:hint="default"/>
        <w:lang w:val="en-US" w:eastAsia="en-US" w:bidi="ar-SA"/>
      </w:rPr>
    </w:lvl>
    <w:lvl w:ilvl="2">
      <w:start w:val="0"/>
      <w:numFmt w:val="bullet"/>
      <w:lvlText w:val="•"/>
      <w:lvlJc w:val="left"/>
      <w:pPr>
        <w:ind w:left="3960" w:hanging="360"/>
      </w:pPr>
      <w:rPr>
        <w:rFonts w:hint="default"/>
        <w:lang w:val="en-US" w:eastAsia="en-US" w:bidi="ar-SA"/>
      </w:rPr>
    </w:lvl>
    <w:lvl w:ilvl="3">
      <w:start w:val="0"/>
      <w:numFmt w:val="bullet"/>
      <w:lvlText w:val="•"/>
      <w:lvlJc w:val="left"/>
      <w:pPr>
        <w:ind w:left="4860" w:hanging="360"/>
      </w:pPr>
      <w:rPr>
        <w:rFonts w:hint="default"/>
        <w:lang w:val="en-US" w:eastAsia="en-US" w:bidi="ar-SA"/>
      </w:rPr>
    </w:lvl>
    <w:lvl w:ilvl="4">
      <w:start w:val="0"/>
      <w:numFmt w:val="bullet"/>
      <w:lvlText w:val="•"/>
      <w:lvlJc w:val="left"/>
      <w:pPr>
        <w:ind w:left="5760"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8">
    <w:multiLevelType w:val="hybridMultilevel"/>
    <w:lvl w:ilvl="0">
      <w:start w:val="1"/>
      <w:numFmt w:val="decimal"/>
      <w:lvlText w:val="%1)"/>
      <w:lvlJc w:val="left"/>
      <w:pPr>
        <w:ind w:left="1440" w:hanging="356"/>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56"/>
      </w:pPr>
      <w:rPr>
        <w:rFonts w:hint="default"/>
        <w:lang w:val="en-US" w:eastAsia="en-US" w:bidi="ar-SA"/>
      </w:rPr>
    </w:lvl>
    <w:lvl w:ilvl="2">
      <w:start w:val="0"/>
      <w:numFmt w:val="bullet"/>
      <w:lvlText w:val="•"/>
      <w:lvlJc w:val="left"/>
      <w:pPr>
        <w:ind w:left="3384" w:hanging="356"/>
      </w:pPr>
      <w:rPr>
        <w:rFonts w:hint="default"/>
        <w:lang w:val="en-US" w:eastAsia="en-US" w:bidi="ar-SA"/>
      </w:rPr>
    </w:lvl>
    <w:lvl w:ilvl="3">
      <w:start w:val="0"/>
      <w:numFmt w:val="bullet"/>
      <w:lvlText w:val="•"/>
      <w:lvlJc w:val="left"/>
      <w:pPr>
        <w:ind w:left="4356" w:hanging="356"/>
      </w:pPr>
      <w:rPr>
        <w:rFonts w:hint="default"/>
        <w:lang w:val="en-US" w:eastAsia="en-US" w:bidi="ar-SA"/>
      </w:rPr>
    </w:lvl>
    <w:lvl w:ilvl="4">
      <w:start w:val="0"/>
      <w:numFmt w:val="bullet"/>
      <w:lvlText w:val="•"/>
      <w:lvlJc w:val="left"/>
      <w:pPr>
        <w:ind w:left="5328" w:hanging="356"/>
      </w:pPr>
      <w:rPr>
        <w:rFonts w:hint="default"/>
        <w:lang w:val="en-US" w:eastAsia="en-US" w:bidi="ar-SA"/>
      </w:rPr>
    </w:lvl>
    <w:lvl w:ilvl="5">
      <w:start w:val="0"/>
      <w:numFmt w:val="bullet"/>
      <w:lvlText w:val="•"/>
      <w:lvlJc w:val="left"/>
      <w:pPr>
        <w:ind w:left="6300" w:hanging="356"/>
      </w:pPr>
      <w:rPr>
        <w:rFonts w:hint="default"/>
        <w:lang w:val="en-US" w:eastAsia="en-US" w:bidi="ar-SA"/>
      </w:rPr>
    </w:lvl>
    <w:lvl w:ilvl="6">
      <w:start w:val="0"/>
      <w:numFmt w:val="bullet"/>
      <w:lvlText w:val="•"/>
      <w:lvlJc w:val="left"/>
      <w:pPr>
        <w:ind w:left="7272" w:hanging="356"/>
      </w:pPr>
      <w:rPr>
        <w:rFonts w:hint="default"/>
        <w:lang w:val="en-US" w:eastAsia="en-US" w:bidi="ar-SA"/>
      </w:rPr>
    </w:lvl>
    <w:lvl w:ilvl="7">
      <w:start w:val="0"/>
      <w:numFmt w:val="bullet"/>
      <w:lvlText w:val="•"/>
      <w:lvlJc w:val="left"/>
      <w:pPr>
        <w:ind w:left="8244" w:hanging="356"/>
      </w:pPr>
      <w:rPr>
        <w:rFonts w:hint="default"/>
        <w:lang w:val="en-US" w:eastAsia="en-US" w:bidi="ar-SA"/>
      </w:rPr>
    </w:lvl>
    <w:lvl w:ilvl="8">
      <w:start w:val="0"/>
      <w:numFmt w:val="bullet"/>
      <w:lvlText w:val="•"/>
      <w:lvlJc w:val="left"/>
      <w:pPr>
        <w:ind w:left="9216" w:hanging="356"/>
      </w:pPr>
      <w:rPr>
        <w:rFonts w:hint="default"/>
        <w:lang w:val="en-US" w:eastAsia="en-US" w:bidi="ar-SA"/>
      </w:rPr>
    </w:lvl>
  </w:abstractNum>
  <w:abstractNum w:abstractNumId="7">
    <w:multiLevelType w:val="hybridMultilevel"/>
    <w:lvl w:ilvl="0">
      <w:start w:val="1"/>
      <w:numFmt w:val="decimal"/>
      <w:lvlText w:val="%1)"/>
      <w:lvlJc w:val="left"/>
      <w:pPr>
        <w:ind w:left="1433" w:hanging="351"/>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51"/>
      </w:pPr>
      <w:rPr>
        <w:rFonts w:hint="default"/>
        <w:lang w:val="en-US" w:eastAsia="en-US" w:bidi="ar-SA"/>
      </w:rPr>
    </w:lvl>
    <w:lvl w:ilvl="2">
      <w:start w:val="0"/>
      <w:numFmt w:val="bullet"/>
      <w:lvlText w:val="•"/>
      <w:lvlJc w:val="left"/>
      <w:pPr>
        <w:ind w:left="3384" w:hanging="351"/>
      </w:pPr>
      <w:rPr>
        <w:rFonts w:hint="default"/>
        <w:lang w:val="en-US" w:eastAsia="en-US" w:bidi="ar-SA"/>
      </w:rPr>
    </w:lvl>
    <w:lvl w:ilvl="3">
      <w:start w:val="0"/>
      <w:numFmt w:val="bullet"/>
      <w:lvlText w:val="•"/>
      <w:lvlJc w:val="left"/>
      <w:pPr>
        <w:ind w:left="4356" w:hanging="351"/>
      </w:pPr>
      <w:rPr>
        <w:rFonts w:hint="default"/>
        <w:lang w:val="en-US" w:eastAsia="en-US" w:bidi="ar-SA"/>
      </w:rPr>
    </w:lvl>
    <w:lvl w:ilvl="4">
      <w:start w:val="0"/>
      <w:numFmt w:val="bullet"/>
      <w:lvlText w:val="•"/>
      <w:lvlJc w:val="left"/>
      <w:pPr>
        <w:ind w:left="5328" w:hanging="351"/>
      </w:pPr>
      <w:rPr>
        <w:rFonts w:hint="default"/>
        <w:lang w:val="en-US" w:eastAsia="en-US" w:bidi="ar-SA"/>
      </w:rPr>
    </w:lvl>
    <w:lvl w:ilvl="5">
      <w:start w:val="0"/>
      <w:numFmt w:val="bullet"/>
      <w:lvlText w:val="•"/>
      <w:lvlJc w:val="left"/>
      <w:pPr>
        <w:ind w:left="6300" w:hanging="351"/>
      </w:pPr>
      <w:rPr>
        <w:rFonts w:hint="default"/>
        <w:lang w:val="en-US" w:eastAsia="en-US" w:bidi="ar-SA"/>
      </w:rPr>
    </w:lvl>
    <w:lvl w:ilvl="6">
      <w:start w:val="0"/>
      <w:numFmt w:val="bullet"/>
      <w:lvlText w:val="•"/>
      <w:lvlJc w:val="left"/>
      <w:pPr>
        <w:ind w:left="7272" w:hanging="351"/>
      </w:pPr>
      <w:rPr>
        <w:rFonts w:hint="default"/>
        <w:lang w:val="en-US" w:eastAsia="en-US" w:bidi="ar-SA"/>
      </w:rPr>
    </w:lvl>
    <w:lvl w:ilvl="7">
      <w:start w:val="0"/>
      <w:numFmt w:val="bullet"/>
      <w:lvlText w:val="•"/>
      <w:lvlJc w:val="left"/>
      <w:pPr>
        <w:ind w:left="8244" w:hanging="351"/>
      </w:pPr>
      <w:rPr>
        <w:rFonts w:hint="default"/>
        <w:lang w:val="en-US" w:eastAsia="en-US" w:bidi="ar-SA"/>
      </w:rPr>
    </w:lvl>
    <w:lvl w:ilvl="8">
      <w:start w:val="0"/>
      <w:numFmt w:val="bullet"/>
      <w:lvlText w:val="•"/>
      <w:lvlJc w:val="left"/>
      <w:pPr>
        <w:ind w:left="9216" w:hanging="351"/>
      </w:pPr>
      <w:rPr>
        <w:rFonts w:hint="default"/>
        <w:lang w:val="en-US" w:eastAsia="en-US" w:bidi="ar-SA"/>
      </w:rPr>
    </w:lvl>
  </w:abstractNum>
  <w:abstractNum w:abstractNumId="6">
    <w:multiLevelType w:val="hybridMultilevel"/>
    <w:lvl w:ilvl="0">
      <w:start w:val="1"/>
      <w:numFmt w:val="lowerRoman"/>
      <w:lvlText w:val="%1."/>
      <w:lvlJc w:val="left"/>
      <w:pPr>
        <w:ind w:left="1440" w:hanging="267"/>
        <w:jc w:val="righ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006" w:hanging="360"/>
      </w:pPr>
      <w:rPr>
        <w:rFonts w:hint="default" w:ascii="Calibri" w:hAnsi="Calibri" w:eastAsia="Calibri" w:cs="Calibri"/>
        <w:b w:val="0"/>
        <w:bCs w:val="0"/>
        <w:i w:val="0"/>
        <w:iCs w:val="0"/>
        <w:spacing w:val="0"/>
        <w:w w:val="100"/>
        <w:sz w:val="21"/>
        <w:szCs w:val="21"/>
        <w:lang w:val="en-US" w:eastAsia="en-US" w:bidi="ar-SA"/>
      </w:rPr>
    </w:lvl>
    <w:lvl w:ilvl="2">
      <w:start w:val="0"/>
      <w:numFmt w:val="bullet"/>
      <w:lvlText w:val="•"/>
      <w:lvlJc w:val="left"/>
      <w:pPr>
        <w:ind w:left="3017" w:hanging="360"/>
      </w:pPr>
      <w:rPr>
        <w:rFonts w:hint="default"/>
        <w:lang w:val="en-US" w:eastAsia="en-US" w:bidi="ar-SA"/>
      </w:rPr>
    </w:lvl>
    <w:lvl w:ilvl="3">
      <w:start w:val="0"/>
      <w:numFmt w:val="bullet"/>
      <w:lvlText w:val="•"/>
      <w:lvlJc w:val="left"/>
      <w:pPr>
        <w:ind w:left="4035"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71"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810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5">
    <w:multiLevelType w:val="hybridMultilevel"/>
    <w:lvl w:ilvl="0">
      <w:start w:val="1"/>
      <w:numFmt w:val="lowerRoman"/>
      <w:lvlText w:val="%1."/>
      <w:lvlJc w:val="left"/>
      <w:pPr>
        <w:ind w:left="1171" w:hanging="209"/>
        <w:jc w:val="righ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178" w:hanging="209"/>
      </w:pPr>
      <w:rPr>
        <w:rFonts w:hint="default"/>
        <w:lang w:val="en-US" w:eastAsia="en-US" w:bidi="ar-SA"/>
      </w:rPr>
    </w:lvl>
    <w:lvl w:ilvl="2">
      <w:start w:val="0"/>
      <w:numFmt w:val="bullet"/>
      <w:lvlText w:val="•"/>
      <w:lvlJc w:val="left"/>
      <w:pPr>
        <w:ind w:left="3176" w:hanging="209"/>
      </w:pPr>
      <w:rPr>
        <w:rFonts w:hint="default"/>
        <w:lang w:val="en-US" w:eastAsia="en-US" w:bidi="ar-SA"/>
      </w:rPr>
    </w:lvl>
    <w:lvl w:ilvl="3">
      <w:start w:val="0"/>
      <w:numFmt w:val="bullet"/>
      <w:lvlText w:val="•"/>
      <w:lvlJc w:val="left"/>
      <w:pPr>
        <w:ind w:left="4174" w:hanging="209"/>
      </w:pPr>
      <w:rPr>
        <w:rFonts w:hint="default"/>
        <w:lang w:val="en-US" w:eastAsia="en-US" w:bidi="ar-SA"/>
      </w:rPr>
    </w:lvl>
    <w:lvl w:ilvl="4">
      <w:start w:val="0"/>
      <w:numFmt w:val="bullet"/>
      <w:lvlText w:val="•"/>
      <w:lvlJc w:val="left"/>
      <w:pPr>
        <w:ind w:left="5172" w:hanging="209"/>
      </w:pPr>
      <w:rPr>
        <w:rFonts w:hint="default"/>
        <w:lang w:val="en-US" w:eastAsia="en-US" w:bidi="ar-SA"/>
      </w:rPr>
    </w:lvl>
    <w:lvl w:ilvl="5">
      <w:start w:val="0"/>
      <w:numFmt w:val="bullet"/>
      <w:lvlText w:val="•"/>
      <w:lvlJc w:val="left"/>
      <w:pPr>
        <w:ind w:left="6170" w:hanging="209"/>
      </w:pPr>
      <w:rPr>
        <w:rFonts w:hint="default"/>
        <w:lang w:val="en-US" w:eastAsia="en-US" w:bidi="ar-SA"/>
      </w:rPr>
    </w:lvl>
    <w:lvl w:ilvl="6">
      <w:start w:val="0"/>
      <w:numFmt w:val="bullet"/>
      <w:lvlText w:val="•"/>
      <w:lvlJc w:val="left"/>
      <w:pPr>
        <w:ind w:left="7168" w:hanging="209"/>
      </w:pPr>
      <w:rPr>
        <w:rFonts w:hint="default"/>
        <w:lang w:val="en-US" w:eastAsia="en-US" w:bidi="ar-SA"/>
      </w:rPr>
    </w:lvl>
    <w:lvl w:ilvl="7">
      <w:start w:val="0"/>
      <w:numFmt w:val="bullet"/>
      <w:lvlText w:val="•"/>
      <w:lvlJc w:val="left"/>
      <w:pPr>
        <w:ind w:left="8166" w:hanging="209"/>
      </w:pPr>
      <w:rPr>
        <w:rFonts w:hint="default"/>
        <w:lang w:val="en-US" w:eastAsia="en-US" w:bidi="ar-SA"/>
      </w:rPr>
    </w:lvl>
    <w:lvl w:ilvl="8">
      <w:start w:val="0"/>
      <w:numFmt w:val="bullet"/>
      <w:lvlText w:val="•"/>
      <w:lvlJc w:val="left"/>
      <w:pPr>
        <w:ind w:left="9164" w:hanging="209"/>
      </w:pPr>
      <w:rPr>
        <w:rFonts w:hint="default"/>
        <w:lang w:val="en-US" w:eastAsia="en-US" w:bidi="ar-SA"/>
      </w:rPr>
    </w:lvl>
  </w:abstractNum>
  <w:abstractNum w:abstractNumId="4">
    <w:multiLevelType w:val="hybridMultilevel"/>
    <w:lvl w:ilvl="0">
      <w:start w:val="0"/>
      <w:numFmt w:val="bullet"/>
      <w:lvlText w:val=""/>
      <w:lvlJc w:val="left"/>
      <w:pPr>
        <w:ind w:left="1428"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368" w:hanging="360"/>
      </w:pPr>
      <w:rPr>
        <w:rFonts w:hint="default"/>
        <w:lang w:val="en-US" w:eastAsia="en-US" w:bidi="ar-SA"/>
      </w:rPr>
    </w:lvl>
    <w:lvl w:ilvl="3">
      <w:start w:val="0"/>
      <w:numFmt w:val="bullet"/>
      <w:lvlText w:val="•"/>
      <w:lvlJc w:val="left"/>
      <w:pPr>
        <w:ind w:left="4342" w:hanging="360"/>
      </w:pPr>
      <w:rPr>
        <w:rFonts w:hint="default"/>
        <w:lang w:val="en-US" w:eastAsia="en-US" w:bidi="ar-SA"/>
      </w:rPr>
    </w:lvl>
    <w:lvl w:ilvl="4">
      <w:start w:val="0"/>
      <w:numFmt w:val="bullet"/>
      <w:lvlText w:val="•"/>
      <w:lvlJc w:val="left"/>
      <w:pPr>
        <w:ind w:left="531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238" w:hanging="360"/>
      </w:pPr>
      <w:rPr>
        <w:rFonts w:hint="default"/>
        <w:lang w:val="en-US" w:eastAsia="en-US" w:bidi="ar-SA"/>
      </w:rPr>
    </w:lvl>
    <w:lvl w:ilvl="8">
      <w:start w:val="0"/>
      <w:numFmt w:val="bullet"/>
      <w:lvlText w:val="•"/>
      <w:lvlJc w:val="left"/>
      <w:pPr>
        <w:ind w:left="9212" w:hanging="360"/>
      </w:pPr>
      <w:rPr>
        <w:rFonts w:hint="default"/>
        <w:lang w:val="en-US" w:eastAsia="en-US" w:bidi="ar-SA"/>
      </w:rPr>
    </w:lvl>
  </w:abstractNum>
  <w:abstractNum w:abstractNumId="3">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2">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
    <w:multiLevelType w:val="hybridMultilevel"/>
    <w:lvl w:ilvl="0">
      <w:start w:val="2"/>
      <w:numFmt w:val="decimal"/>
      <w:lvlText w:val="%1"/>
      <w:lvlJc w:val="left"/>
      <w:pPr>
        <w:ind w:left="1126" w:hanging="406"/>
        <w:jc w:val="left"/>
      </w:pPr>
      <w:rPr>
        <w:rFonts w:hint="default" w:ascii="Georgia" w:hAnsi="Georgia" w:eastAsia="Georgia" w:cs="Georgia"/>
        <w:b/>
        <w:bCs/>
        <w:i w:val="0"/>
        <w:iCs w:val="0"/>
        <w:spacing w:val="0"/>
        <w:w w:val="100"/>
        <w:sz w:val="21"/>
        <w:szCs w:val="21"/>
        <w:lang w:val="en-US" w:eastAsia="en-US" w:bidi="ar-SA"/>
      </w:rPr>
    </w:lvl>
    <w:lvl w:ilvl="1">
      <w:start w:val="1"/>
      <w:numFmt w:val="decimal"/>
      <w:lvlText w:val="%1.%2"/>
      <w:lvlJc w:val="left"/>
      <w:pPr>
        <w:ind w:left="1073" w:hanging="353"/>
        <w:jc w:val="left"/>
      </w:pPr>
      <w:rPr>
        <w:rFonts w:hint="default" w:ascii="Georgia" w:hAnsi="Georgia" w:eastAsia="Georgia" w:cs="Georgia"/>
        <w:b/>
        <w:bCs/>
        <w:i w:val="0"/>
        <w:iCs w:val="0"/>
        <w:spacing w:val="0"/>
        <w:w w:val="100"/>
        <w:sz w:val="21"/>
        <w:szCs w:val="21"/>
        <w:lang w:val="en-US" w:eastAsia="en-US" w:bidi="ar-SA"/>
      </w:rPr>
    </w:lvl>
    <w:lvl w:ilvl="2">
      <w:start w:val="0"/>
      <w:numFmt w:val="bullet"/>
      <w:lvlText w:val=""/>
      <w:lvlJc w:val="left"/>
      <w:pPr>
        <w:ind w:left="1711" w:hanging="360"/>
      </w:pPr>
      <w:rPr>
        <w:rFonts w:hint="default" w:ascii="Symbol" w:hAnsi="Symbol" w:eastAsia="Symbol" w:cs="Symbol"/>
        <w:b w:val="0"/>
        <w:bCs w:val="0"/>
        <w:i w:val="0"/>
        <w:iCs w:val="0"/>
        <w:spacing w:val="0"/>
        <w:w w:val="100"/>
        <w:sz w:val="21"/>
        <w:szCs w:val="21"/>
        <w:lang w:val="en-US" w:eastAsia="en-US" w:bidi="ar-SA"/>
      </w:rPr>
    </w:lvl>
    <w:lvl w:ilvl="3">
      <w:start w:val="0"/>
      <w:numFmt w:val="bullet"/>
      <w:lvlText w:val=""/>
      <w:lvlJc w:val="left"/>
      <w:pPr>
        <w:ind w:left="2160" w:hanging="360"/>
      </w:pPr>
      <w:rPr>
        <w:rFonts w:hint="default" w:ascii="Symbol" w:hAnsi="Symbol" w:eastAsia="Symbol" w:cs="Symbol"/>
        <w:b w:val="0"/>
        <w:bCs w:val="0"/>
        <w:i w:val="0"/>
        <w:iCs w:val="0"/>
        <w:spacing w:val="0"/>
        <w:w w:val="100"/>
        <w:sz w:val="21"/>
        <w:szCs w:val="21"/>
        <w:lang w:val="en-US" w:eastAsia="en-US" w:bidi="ar-SA"/>
      </w:rPr>
    </w:lvl>
    <w:lvl w:ilvl="4">
      <w:start w:val="0"/>
      <w:numFmt w:val="bullet"/>
      <w:lvlText w:val="•"/>
      <w:lvlJc w:val="left"/>
      <w:pPr>
        <w:ind w:left="2140" w:hanging="360"/>
      </w:pPr>
      <w:rPr>
        <w:rFonts w:hint="default"/>
        <w:lang w:val="en-US" w:eastAsia="en-US" w:bidi="ar-SA"/>
      </w:rPr>
    </w:lvl>
    <w:lvl w:ilvl="5">
      <w:start w:val="0"/>
      <w:numFmt w:val="bullet"/>
      <w:lvlText w:val="•"/>
      <w:lvlJc w:val="left"/>
      <w:pPr>
        <w:ind w:left="2160" w:hanging="360"/>
      </w:pPr>
      <w:rPr>
        <w:rFonts w:hint="default"/>
        <w:lang w:val="en-US" w:eastAsia="en-US" w:bidi="ar-SA"/>
      </w:rPr>
    </w:lvl>
    <w:lvl w:ilvl="6">
      <w:start w:val="0"/>
      <w:numFmt w:val="bullet"/>
      <w:lvlText w:val="•"/>
      <w:lvlJc w:val="left"/>
      <w:pPr>
        <w:ind w:left="3960" w:hanging="360"/>
      </w:pPr>
      <w:rPr>
        <w:rFonts w:hint="default"/>
        <w:lang w:val="en-US" w:eastAsia="en-US" w:bidi="ar-SA"/>
      </w:rPr>
    </w:lvl>
    <w:lvl w:ilvl="7">
      <w:start w:val="0"/>
      <w:numFmt w:val="bullet"/>
      <w:lvlText w:val="•"/>
      <w:lvlJc w:val="left"/>
      <w:pPr>
        <w:ind w:left="5760" w:hanging="360"/>
      </w:pPr>
      <w:rPr>
        <w:rFonts w:hint="default"/>
        <w:lang w:val="en-US" w:eastAsia="en-US" w:bidi="ar-SA"/>
      </w:rPr>
    </w:lvl>
    <w:lvl w:ilvl="8">
      <w:start w:val="0"/>
      <w:numFmt w:val="bullet"/>
      <w:lvlText w:val="•"/>
      <w:lvlJc w:val="left"/>
      <w:pPr>
        <w:ind w:left="7560" w:hanging="360"/>
      </w:pPr>
      <w:rPr>
        <w:rFonts w:hint="default"/>
        <w:lang w:val="en-US" w:eastAsia="en-US" w:bidi="ar-SA"/>
      </w:rPr>
    </w:lvl>
  </w:abstractNum>
  <w:abstractNum w:abstractNumId="0">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1"/>
      <w:szCs w:val="21"/>
      <w:lang w:val="en-US" w:eastAsia="en-US" w:bidi="ar-SA"/>
    </w:rPr>
  </w:style>
  <w:style w:styleId="Heading1" w:type="paragraph">
    <w:name w:val="Heading 1"/>
    <w:basedOn w:val="Normal"/>
    <w:uiPriority w:val="1"/>
    <w:qFormat/>
    <w:pPr>
      <w:ind w:left="375" w:right="748"/>
      <w:jc w:val="center"/>
      <w:outlineLvl w:val="1"/>
    </w:pPr>
    <w:rPr>
      <w:rFonts w:ascii="Georgia" w:hAnsi="Georgia" w:eastAsia="Georgia" w:cs="Georgia"/>
      <w:b/>
      <w:bCs/>
      <w:sz w:val="24"/>
      <w:szCs w:val="24"/>
      <w:lang w:val="en-US" w:eastAsia="en-US" w:bidi="ar-SA"/>
    </w:rPr>
  </w:style>
  <w:style w:styleId="Heading2" w:type="paragraph">
    <w:name w:val="Heading 2"/>
    <w:basedOn w:val="Normal"/>
    <w:uiPriority w:val="1"/>
    <w:qFormat/>
    <w:pPr>
      <w:ind w:left="720"/>
      <w:outlineLvl w:val="2"/>
    </w:pPr>
    <w:rPr>
      <w:rFonts w:ascii="Georgia" w:hAnsi="Georgia" w:eastAsia="Georgia" w:cs="Georgia"/>
      <w:b/>
      <w:bCs/>
      <w:sz w:val="24"/>
      <w:szCs w:val="24"/>
      <w:lang w:val="en-US" w:eastAsia="en-US" w:bidi="ar-SA"/>
    </w:rPr>
  </w:style>
  <w:style w:styleId="Heading3" w:type="paragraph">
    <w:name w:val="Heading 3"/>
    <w:basedOn w:val="Normal"/>
    <w:uiPriority w:val="1"/>
    <w:qFormat/>
    <w:pPr>
      <w:spacing w:before="1"/>
      <w:ind w:left="1440" w:right="175" w:hanging="1"/>
      <w:jc w:val="center"/>
      <w:outlineLvl w:val="3"/>
    </w:pPr>
    <w:rPr>
      <w:rFonts w:ascii="Georgia" w:hAnsi="Georgia" w:eastAsia="Georgia" w:cs="Georgia"/>
      <w:i/>
      <w:iCs/>
      <w:sz w:val="24"/>
      <w:szCs w:val="24"/>
      <w:lang w:val="en-US" w:eastAsia="en-US" w:bidi="ar-SA"/>
    </w:rPr>
  </w:style>
  <w:style w:styleId="Heading4" w:type="paragraph">
    <w:name w:val="Heading 4"/>
    <w:basedOn w:val="Normal"/>
    <w:uiPriority w:val="1"/>
    <w:qFormat/>
    <w:pPr>
      <w:ind w:left="1125" w:hanging="405"/>
      <w:outlineLvl w:val="4"/>
    </w:pPr>
    <w:rPr>
      <w:rFonts w:ascii="Georgia" w:hAnsi="Georgia" w:eastAsia="Georgia" w:cs="Georgia"/>
      <w:b/>
      <w:bCs/>
      <w:sz w:val="21"/>
      <w:szCs w:val="21"/>
      <w:lang w:val="en-US" w:eastAsia="en-US" w:bidi="ar-SA"/>
    </w:rPr>
  </w:style>
  <w:style w:styleId="Heading5" w:type="paragraph">
    <w:name w:val="Heading 5"/>
    <w:basedOn w:val="Normal"/>
    <w:uiPriority w:val="1"/>
    <w:qFormat/>
    <w:pPr>
      <w:ind w:left="720"/>
      <w:outlineLvl w:val="5"/>
    </w:pPr>
    <w:rPr>
      <w:rFonts w:ascii="Georgia" w:hAnsi="Georgia" w:eastAsia="Georgia" w:cs="Georgia"/>
      <w:b/>
      <w:bCs/>
      <w:sz w:val="21"/>
      <w:szCs w:val="21"/>
      <w:lang w:val="en-US" w:eastAsia="en-US" w:bidi="ar-SA"/>
    </w:rPr>
  </w:style>
  <w:style w:styleId="ListParagraph" w:type="paragraph">
    <w:name w:val="List Paragraph"/>
    <w:basedOn w:val="Normal"/>
    <w:uiPriority w:val="1"/>
    <w:qFormat/>
    <w:pPr>
      <w:ind w:left="1440" w:hanging="360"/>
    </w:pPr>
    <w:rPr>
      <w:rFonts w:ascii="Georgia" w:hAnsi="Georgia" w:eastAsia="Georgia" w:cs="Georgia"/>
      <w:lang w:val="en-US" w:eastAsia="en-US" w:bidi="ar-SA"/>
    </w:rPr>
  </w:style>
  <w:style w:styleId="TableParagraph" w:type="paragraph">
    <w:name w:val="Table Paragraph"/>
    <w:basedOn w:val="Normal"/>
    <w:uiPriority w:val="1"/>
    <w:qFormat/>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s://onlinedst.gov.in/Projectproposalformat.aspx" TargetMode="External"/><Relationship Id="rId8" Type="http://schemas.openxmlformats.org/officeDocument/2006/relationships/hyperlink" Target="mailto:anurag.dbt@nic.i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2025-06-30T07:14:49Z</dcterms:created>
  <dcterms:modified xsi:type="dcterms:W3CDTF">2025-06-30T07:14:49Z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 2019</vt:lpwstr>
  </property>
  <property fmtid="{D5CDD505-2E9C-101B-9397-08002B2CF9AE}" pid="4" name="LastSaved">
    <vt:filetime>2025-06-30T00:00:00Z</vt:filetime>
  </property>
  <property fmtid="{D5CDD505-2E9C-101B-9397-08002B2CF9AE}" pid="5" name="Producer">
    <vt:lpwstr>Microsoft® Word 2019</vt:lpwstr>
  </property>
</Properties>
</file>